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1CEB111" w14:textId="513D5FF6" w:rsidR="009B6B00" w:rsidRPr="00163476" w:rsidRDefault="00972909" w:rsidP="009B6B00">
      <w:pPr>
        <w:pStyle w:val="TOC1"/>
      </w:pPr>
      <w:r>
        <w:t>Romanian Jockey Club</w:t>
      </w:r>
      <w:r w:rsidR="009B6B00" w:rsidRPr="00163476">
        <w:t xml:space="preserve"> – (</w:t>
      </w:r>
      <w:r w:rsidR="009B6B00">
        <w:t>F</w:t>
      </w:r>
      <w:r w:rsidR="009B6B00" w:rsidRPr="00163476">
        <w:t xml:space="preserve">) Race </w:t>
      </w:r>
      <w:r w:rsidR="009B6B00">
        <w:t xml:space="preserve">administration </w:t>
      </w:r>
      <w:r w:rsidR="009B6B00" w:rsidRPr="00163476">
        <w:t>manual</w:t>
      </w:r>
    </w:p>
    <w:p w14:paraId="0EC726CD" w14:textId="7DFAEB54" w:rsidR="00A91A42" w:rsidRDefault="008D1596">
      <w:pPr>
        <w:pStyle w:val="TOC1"/>
        <w:tabs>
          <w:tab w:val="right" w:pos="8290"/>
        </w:tabs>
        <w:rPr>
          <w:rFonts w:eastAsiaTheme="minorEastAsia"/>
          <w:b w:val="0"/>
          <w:bCs w:val="0"/>
          <w:caps w:val="0"/>
          <w:noProof/>
          <w:kern w:val="2"/>
          <w:sz w:val="24"/>
          <w:szCs w:val="24"/>
          <w:u w:val="none"/>
          <w:lang w:val="en-GB" w:eastAsia="en-GB"/>
          <w14:ligatures w14:val="standardContextual"/>
        </w:rPr>
      </w:pPr>
      <w:r>
        <w:rPr>
          <w:b w:val="0"/>
        </w:rPr>
        <w:fldChar w:fldCharType="begin"/>
      </w:r>
      <w:r>
        <w:rPr>
          <w:b w:val="0"/>
        </w:rPr>
        <w:instrText xml:space="preserve"> TOC \o "1-3" \h \z \u </w:instrText>
      </w:r>
      <w:r>
        <w:rPr>
          <w:b w:val="0"/>
        </w:rPr>
        <w:fldChar w:fldCharType="separate"/>
      </w:r>
      <w:hyperlink w:anchor="_Toc157889409" w:history="1">
        <w:r w:rsidR="00A91A42" w:rsidRPr="00204C43">
          <w:rPr>
            <w:rStyle w:val="Hyperlink"/>
            <w:noProof/>
          </w:rPr>
          <w:t>PART 1 – GENERAL INTRODUCTORY</w:t>
        </w:r>
        <w:r w:rsidR="00A91A42">
          <w:rPr>
            <w:noProof/>
            <w:webHidden/>
          </w:rPr>
          <w:tab/>
        </w:r>
        <w:r w:rsidR="00A91A42">
          <w:rPr>
            <w:noProof/>
            <w:webHidden/>
          </w:rPr>
          <w:fldChar w:fldCharType="begin"/>
        </w:r>
        <w:r w:rsidR="00A91A42">
          <w:rPr>
            <w:noProof/>
            <w:webHidden/>
          </w:rPr>
          <w:instrText xml:space="preserve"> PAGEREF _Toc157889409 \h </w:instrText>
        </w:r>
        <w:r w:rsidR="00A91A42">
          <w:rPr>
            <w:noProof/>
            <w:webHidden/>
          </w:rPr>
        </w:r>
        <w:r w:rsidR="00A91A42">
          <w:rPr>
            <w:noProof/>
            <w:webHidden/>
          </w:rPr>
          <w:fldChar w:fldCharType="separate"/>
        </w:r>
        <w:r w:rsidR="00A91A42">
          <w:rPr>
            <w:noProof/>
            <w:webHidden/>
          </w:rPr>
          <w:t>4</w:t>
        </w:r>
        <w:r w:rsidR="00A91A42">
          <w:rPr>
            <w:noProof/>
            <w:webHidden/>
          </w:rPr>
          <w:fldChar w:fldCharType="end"/>
        </w:r>
      </w:hyperlink>
    </w:p>
    <w:p w14:paraId="09283DEC" w14:textId="1B55CE20" w:rsidR="00A91A42" w:rsidRDefault="00A91A42">
      <w:pPr>
        <w:pStyle w:val="TOC2"/>
        <w:tabs>
          <w:tab w:val="left" w:pos="410"/>
          <w:tab w:val="right" w:pos="8290"/>
        </w:tabs>
        <w:rPr>
          <w:rFonts w:eastAsiaTheme="minorEastAsia"/>
          <w:b w:val="0"/>
          <w:bCs w:val="0"/>
          <w:smallCaps w:val="0"/>
          <w:noProof/>
          <w:kern w:val="2"/>
          <w:sz w:val="24"/>
          <w:szCs w:val="24"/>
          <w:lang w:val="en-GB" w:eastAsia="en-GB"/>
          <w14:ligatures w14:val="standardContextual"/>
        </w:rPr>
      </w:pPr>
      <w:hyperlink w:anchor="_Toc157889410" w:history="1">
        <w:r w:rsidRPr="00204C43">
          <w:rPr>
            <w:rStyle w:val="Hyperlink"/>
            <w:noProof/>
          </w:rPr>
          <w:t>1.</w:t>
        </w:r>
        <w:r>
          <w:rPr>
            <w:rFonts w:eastAsiaTheme="minorEastAsia"/>
            <w:b w:val="0"/>
            <w:bCs w:val="0"/>
            <w:smallCaps w:val="0"/>
            <w:noProof/>
            <w:kern w:val="2"/>
            <w:sz w:val="24"/>
            <w:szCs w:val="24"/>
            <w:lang w:val="en-GB" w:eastAsia="en-GB"/>
            <w14:ligatures w14:val="standardContextual"/>
          </w:rPr>
          <w:tab/>
        </w:r>
        <w:r w:rsidRPr="00204C43">
          <w:rPr>
            <w:rStyle w:val="Hyperlink"/>
            <w:noProof/>
          </w:rPr>
          <w:t>Dates of the racing season</w:t>
        </w:r>
        <w:r>
          <w:rPr>
            <w:noProof/>
            <w:webHidden/>
          </w:rPr>
          <w:tab/>
        </w:r>
        <w:r>
          <w:rPr>
            <w:noProof/>
            <w:webHidden/>
          </w:rPr>
          <w:fldChar w:fldCharType="begin"/>
        </w:r>
        <w:r>
          <w:rPr>
            <w:noProof/>
            <w:webHidden/>
          </w:rPr>
          <w:instrText xml:space="preserve"> PAGEREF _Toc157889410 \h </w:instrText>
        </w:r>
        <w:r>
          <w:rPr>
            <w:noProof/>
            <w:webHidden/>
          </w:rPr>
        </w:r>
        <w:r>
          <w:rPr>
            <w:noProof/>
            <w:webHidden/>
          </w:rPr>
          <w:fldChar w:fldCharType="separate"/>
        </w:r>
        <w:r>
          <w:rPr>
            <w:noProof/>
            <w:webHidden/>
          </w:rPr>
          <w:t>4</w:t>
        </w:r>
        <w:r>
          <w:rPr>
            <w:noProof/>
            <w:webHidden/>
          </w:rPr>
          <w:fldChar w:fldCharType="end"/>
        </w:r>
      </w:hyperlink>
    </w:p>
    <w:p w14:paraId="67DC4A18" w14:textId="1F6CBECC" w:rsidR="00A91A42" w:rsidRDefault="00A91A42">
      <w:pPr>
        <w:pStyle w:val="TOC2"/>
        <w:tabs>
          <w:tab w:val="left" w:pos="410"/>
          <w:tab w:val="right" w:pos="8290"/>
        </w:tabs>
        <w:rPr>
          <w:rFonts w:eastAsiaTheme="minorEastAsia"/>
          <w:b w:val="0"/>
          <w:bCs w:val="0"/>
          <w:smallCaps w:val="0"/>
          <w:noProof/>
          <w:kern w:val="2"/>
          <w:sz w:val="24"/>
          <w:szCs w:val="24"/>
          <w:lang w:val="en-GB" w:eastAsia="en-GB"/>
          <w14:ligatures w14:val="standardContextual"/>
        </w:rPr>
      </w:pPr>
      <w:hyperlink w:anchor="_Toc157889411" w:history="1">
        <w:r w:rsidRPr="00204C43">
          <w:rPr>
            <w:rStyle w:val="Hyperlink"/>
            <w:noProof/>
          </w:rPr>
          <w:t>2.</w:t>
        </w:r>
        <w:r>
          <w:rPr>
            <w:rFonts w:eastAsiaTheme="minorEastAsia"/>
            <w:b w:val="0"/>
            <w:bCs w:val="0"/>
            <w:smallCaps w:val="0"/>
            <w:noProof/>
            <w:kern w:val="2"/>
            <w:sz w:val="24"/>
            <w:szCs w:val="24"/>
            <w:lang w:val="en-GB" w:eastAsia="en-GB"/>
            <w14:ligatures w14:val="standardContextual"/>
          </w:rPr>
          <w:tab/>
        </w:r>
        <w:r w:rsidRPr="00204C43">
          <w:rPr>
            <w:rStyle w:val="Hyperlink"/>
            <w:noProof/>
          </w:rPr>
          <w:t>Meaning of race</w:t>
        </w:r>
        <w:r>
          <w:rPr>
            <w:noProof/>
            <w:webHidden/>
          </w:rPr>
          <w:tab/>
        </w:r>
        <w:r>
          <w:rPr>
            <w:noProof/>
            <w:webHidden/>
          </w:rPr>
          <w:fldChar w:fldCharType="begin"/>
        </w:r>
        <w:r>
          <w:rPr>
            <w:noProof/>
            <w:webHidden/>
          </w:rPr>
          <w:instrText xml:space="preserve"> PAGEREF _Toc157889411 \h </w:instrText>
        </w:r>
        <w:r>
          <w:rPr>
            <w:noProof/>
            <w:webHidden/>
          </w:rPr>
        </w:r>
        <w:r>
          <w:rPr>
            <w:noProof/>
            <w:webHidden/>
          </w:rPr>
          <w:fldChar w:fldCharType="separate"/>
        </w:r>
        <w:r>
          <w:rPr>
            <w:noProof/>
            <w:webHidden/>
          </w:rPr>
          <w:t>4</w:t>
        </w:r>
        <w:r>
          <w:rPr>
            <w:noProof/>
            <w:webHidden/>
          </w:rPr>
          <w:fldChar w:fldCharType="end"/>
        </w:r>
      </w:hyperlink>
    </w:p>
    <w:p w14:paraId="09135FE0" w14:textId="6C3CA71A" w:rsidR="00A91A42" w:rsidRDefault="00A91A42">
      <w:pPr>
        <w:pStyle w:val="TOC2"/>
        <w:tabs>
          <w:tab w:val="left" w:pos="410"/>
          <w:tab w:val="right" w:pos="8290"/>
        </w:tabs>
        <w:rPr>
          <w:rFonts w:eastAsiaTheme="minorEastAsia"/>
          <w:b w:val="0"/>
          <w:bCs w:val="0"/>
          <w:smallCaps w:val="0"/>
          <w:noProof/>
          <w:kern w:val="2"/>
          <w:sz w:val="24"/>
          <w:szCs w:val="24"/>
          <w:lang w:val="en-GB" w:eastAsia="en-GB"/>
          <w14:ligatures w14:val="standardContextual"/>
        </w:rPr>
      </w:pPr>
      <w:hyperlink w:anchor="_Toc157889412" w:history="1">
        <w:r w:rsidRPr="00204C43">
          <w:rPr>
            <w:rStyle w:val="Hyperlink"/>
            <w:noProof/>
          </w:rPr>
          <w:t>3.</w:t>
        </w:r>
        <w:r>
          <w:rPr>
            <w:rFonts w:eastAsiaTheme="minorEastAsia"/>
            <w:b w:val="0"/>
            <w:bCs w:val="0"/>
            <w:smallCaps w:val="0"/>
            <w:noProof/>
            <w:kern w:val="2"/>
            <w:sz w:val="24"/>
            <w:szCs w:val="24"/>
            <w:lang w:val="en-GB" w:eastAsia="en-GB"/>
            <w14:ligatures w14:val="standardContextual"/>
          </w:rPr>
          <w:tab/>
        </w:r>
        <w:r w:rsidRPr="00204C43">
          <w:rPr>
            <w:rStyle w:val="Hyperlink"/>
            <w:noProof/>
          </w:rPr>
          <w:t>General race categories</w:t>
        </w:r>
        <w:r>
          <w:rPr>
            <w:noProof/>
            <w:webHidden/>
          </w:rPr>
          <w:tab/>
        </w:r>
        <w:r>
          <w:rPr>
            <w:noProof/>
            <w:webHidden/>
          </w:rPr>
          <w:fldChar w:fldCharType="begin"/>
        </w:r>
        <w:r>
          <w:rPr>
            <w:noProof/>
            <w:webHidden/>
          </w:rPr>
          <w:instrText xml:space="preserve"> PAGEREF _Toc157889412 \h </w:instrText>
        </w:r>
        <w:r>
          <w:rPr>
            <w:noProof/>
            <w:webHidden/>
          </w:rPr>
        </w:r>
        <w:r>
          <w:rPr>
            <w:noProof/>
            <w:webHidden/>
          </w:rPr>
          <w:fldChar w:fldCharType="separate"/>
        </w:r>
        <w:r>
          <w:rPr>
            <w:noProof/>
            <w:webHidden/>
          </w:rPr>
          <w:t>4</w:t>
        </w:r>
        <w:r>
          <w:rPr>
            <w:noProof/>
            <w:webHidden/>
          </w:rPr>
          <w:fldChar w:fldCharType="end"/>
        </w:r>
      </w:hyperlink>
    </w:p>
    <w:p w14:paraId="4751D018" w14:textId="6C9BB95F" w:rsidR="00A91A42" w:rsidRDefault="00A91A42">
      <w:pPr>
        <w:pStyle w:val="TOC2"/>
        <w:tabs>
          <w:tab w:val="left" w:pos="410"/>
          <w:tab w:val="right" w:pos="8290"/>
        </w:tabs>
        <w:rPr>
          <w:rFonts w:eastAsiaTheme="minorEastAsia"/>
          <w:b w:val="0"/>
          <w:bCs w:val="0"/>
          <w:smallCaps w:val="0"/>
          <w:noProof/>
          <w:kern w:val="2"/>
          <w:sz w:val="24"/>
          <w:szCs w:val="24"/>
          <w:lang w:val="en-GB" w:eastAsia="en-GB"/>
          <w14:ligatures w14:val="standardContextual"/>
        </w:rPr>
      </w:pPr>
      <w:hyperlink w:anchor="_Toc157889413" w:history="1">
        <w:r w:rsidRPr="00204C43">
          <w:rPr>
            <w:rStyle w:val="Hyperlink"/>
            <w:noProof/>
          </w:rPr>
          <w:t>4.</w:t>
        </w:r>
        <w:r>
          <w:rPr>
            <w:rFonts w:eastAsiaTheme="minorEastAsia"/>
            <w:b w:val="0"/>
            <w:bCs w:val="0"/>
            <w:smallCaps w:val="0"/>
            <w:noProof/>
            <w:kern w:val="2"/>
            <w:sz w:val="24"/>
            <w:szCs w:val="24"/>
            <w:lang w:val="en-GB" w:eastAsia="en-GB"/>
            <w14:ligatures w14:val="standardContextual"/>
          </w:rPr>
          <w:tab/>
        </w:r>
        <w:r w:rsidRPr="00204C43">
          <w:rPr>
            <w:rStyle w:val="Hyperlink"/>
            <w:noProof/>
          </w:rPr>
          <w:t>Categories of Flat Race</w:t>
        </w:r>
        <w:r>
          <w:rPr>
            <w:noProof/>
            <w:webHidden/>
          </w:rPr>
          <w:tab/>
        </w:r>
        <w:r>
          <w:rPr>
            <w:noProof/>
            <w:webHidden/>
          </w:rPr>
          <w:fldChar w:fldCharType="begin"/>
        </w:r>
        <w:r>
          <w:rPr>
            <w:noProof/>
            <w:webHidden/>
          </w:rPr>
          <w:instrText xml:space="preserve"> PAGEREF _Toc157889413 \h </w:instrText>
        </w:r>
        <w:r>
          <w:rPr>
            <w:noProof/>
            <w:webHidden/>
          </w:rPr>
        </w:r>
        <w:r>
          <w:rPr>
            <w:noProof/>
            <w:webHidden/>
          </w:rPr>
          <w:fldChar w:fldCharType="separate"/>
        </w:r>
        <w:r>
          <w:rPr>
            <w:noProof/>
            <w:webHidden/>
          </w:rPr>
          <w:t>5</w:t>
        </w:r>
        <w:r>
          <w:rPr>
            <w:noProof/>
            <w:webHidden/>
          </w:rPr>
          <w:fldChar w:fldCharType="end"/>
        </w:r>
      </w:hyperlink>
    </w:p>
    <w:p w14:paraId="28A8F9A5" w14:textId="27376872" w:rsidR="00A91A42" w:rsidRDefault="00A91A42">
      <w:pPr>
        <w:pStyle w:val="TOC2"/>
        <w:tabs>
          <w:tab w:val="left" w:pos="410"/>
          <w:tab w:val="right" w:pos="8290"/>
        </w:tabs>
        <w:rPr>
          <w:rFonts w:eastAsiaTheme="minorEastAsia"/>
          <w:b w:val="0"/>
          <w:bCs w:val="0"/>
          <w:smallCaps w:val="0"/>
          <w:noProof/>
          <w:kern w:val="2"/>
          <w:sz w:val="24"/>
          <w:szCs w:val="24"/>
          <w:lang w:val="en-GB" w:eastAsia="en-GB"/>
          <w14:ligatures w14:val="standardContextual"/>
        </w:rPr>
      </w:pPr>
      <w:hyperlink w:anchor="_Toc157889414" w:history="1">
        <w:r w:rsidRPr="00204C43">
          <w:rPr>
            <w:rStyle w:val="Hyperlink"/>
            <w:noProof/>
          </w:rPr>
          <w:t>5.</w:t>
        </w:r>
        <w:r>
          <w:rPr>
            <w:rFonts w:eastAsiaTheme="minorEastAsia"/>
            <w:b w:val="0"/>
            <w:bCs w:val="0"/>
            <w:smallCaps w:val="0"/>
            <w:noProof/>
            <w:kern w:val="2"/>
            <w:sz w:val="24"/>
            <w:szCs w:val="24"/>
            <w:lang w:val="en-GB" w:eastAsia="en-GB"/>
            <w14:ligatures w14:val="standardContextual"/>
          </w:rPr>
          <w:tab/>
        </w:r>
        <w:r w:rsidRPr="00204C43">
          <w:rPr>
            <w:rStyle w:val="Hyperlink"/>
            <w:noProof/>
          </w:rPr>
          <w:t>Categories of steeple chases, hurdle races and national hunt flat races</w:t>
        </w:r>
        <w:r>
          <w:rPr>
            <w:noProof/>
            <w:webHidden/>
          </w:rPr>
          <w:tab/>
        </w:r>
        <w:r>
          <w:rPr>
            <w:noProof/>
            <w:webHidden/>
          </w:rPr>
          <w:fldChar w:fldCharType="begin"/>
        </w:r>
        <w:r>
          <w:rPr>
            <w:noProof/>
            <w:webHidden/>
          </w:rPr>
          <w:instrText xml:space="preserve"> PAGEREF _Toc157889414 \h </w:instrText>
        </w:r>
        <w:r>
          <w:rPr>
            <w:noProof/>
            <w:webHidden/>
          </w:rPr>
        </w:r>
        <w:r>
          <w:rPr>
            <w:noProof/>
            <w:webHidden/>
          </w:rPr>
          <w:fldChar w:fldCharType="separate"/>
        </w:r>
        <w:r>
          <w:rPr>
            <w:noProof/>
            <w:webHidden/>
          </w:rPr>
          <w:t>5</w:t>
        </w:r>
        <w:r>
          <w:rPr>
            <w:noProof/>
            <w:webHidden/>
          </w:rPr>
          <w:fldChar w:fldCharType="end"/>
        </w:r>
      </w:hyperlink>
    </w:p>
    <w:p w14:paraId="757DE902" w14:textId="05556E4F" w:rsidR="00A91A42" w:rsidRDefault="00A91A42">
      <w:pPr>
        <w:pStyle w:val="TOC2"/>
        <w:tabs>
          <w:tab w:val="left" w:pos="410"/>
          <w:tab w:val="right" w:pos="8290"/>
        </w:tabs>
        <w:rPr>
          <w:rFonts w:eastAsiaTheme="minorEastAsia"/>
          <w:b w:val="0"/>
          <w:bCs w:val="0"/>
          <w:smallCaps w:val="0"/>
          <w:noProof/>
          <w:kern w:val="2"/>
          <w:sz w:val="24"/>
          <w:szCs w:val="24"/>
          <w:lang w:val="en-GB" w:eastAsia="en-GB"/>
          <w14:ligatures w14:val="standardContextual"/>
        </w:rPr>
      </w:pPr>
      <w:hyperlink w:anchor="_Toc157889415" w:history="1">
        <w:r w:rsidRPr="00204C43">
          <w:rPr>
            <w:rStyle w:val="Hyperlink"/>
            <w:noProof/>
          </w:rPr>
          <w:t>6.</w:t>
        </w:r>
        <w:r>
          <w:rPr>
            <w:rFonts w:eastAsiaTheme="minorEastAsia"/>
            <w:b w:val="0"/>
            <w:bCs w:val="0"/>
            <w:smallCaps w:val="0"/>
            <w:noProof/>
            <w:kern w:val="2"/>
            <w:sz w:val="24"/>
            <w:szCs w:val="24"/>
            <w:lang w:val="en-GB" w:eastAsia="en-GB"/>
            <w14:ligatures w14:val="standardContextual"/>
          </w:rPr>
          <w:tab/>
        </w:r>
        <w:r w:rsidRPr="00204C43">
          <w:rPr>
            <w:rStyle w:val="Hyperlink"/>
            <w:noProof/>
          </w:rPr>
          <w:t>Maiden horses</w:t>
        </w:r>
        <w:r>
          <w:rPr>
            <w:noProof/>
            <w:webHidden/>
          </w:rPr>
          <w:tab/>
        </w:r>
        <w:r>
          <w:rPr>
            <w:noProof/>
            <w:webHidden/>
          </w:rPr>
          <w:fldChar w:fldCharType="begin"/>
        </w:r>
        <w:r>
          <w:rPr>
            <w:noProof/>
            <w:webHidden/>
          </w:rPr>
          <w:instrText xml:space="preserve"> PAGEREF _Toc157889415 \h </w:instrText>
        </w:r>
        <w:r>
          <w:rPr>
            <w:noProof/>
            <w:webHidden/>
          </w:rPr>
        </w:r>
        <w:r>
          <w:rPr>
            <w:noProof/>
            <w:webHidden/>
          </w:rPr>
          <w:fldChar w:fldCharType="separate"/>
        </w:r>
        <w:r>
          <w:rPr>
            <w:noProof/>
            <w:webHidden/>
          </w:rPr>
          <w:t>5</w:t>
        </w:r>
        <w:r>
          <w:rPr>
            <w:noProof/>
            <w:webHidden/>
          </w:rPr>
          <w:fldChar w:fldCharType="end"/>
        </w:r>
      </w:hyperlink>
    </w:p>
    <w:p w14:paraId="7A60E929" w14:textId="54D0B030" w:rsidR="00A91A42" w:rsidRDefault="00A91A42">
      <w:pPr>
        <w:pStyle w:val="TOC2"/>
        <w:tabs>
          <w:tab w:val="left" w:pos="410"/>
          <w:tab w:val="right" w:pos="8290"/>
        </w:tabs>
        <w:rPr>
          <w:rFonts w:eastAsiaTheme="minorEastAsia"/>
          <w:b w:val="0"/>
          <w:bCs w:val="0"/>
          <w:smallCaps w:val="0"/>
          <w:noProof/>
          <w:kern w:val="2"/>
          <w:sz w:val="24"/>
          <w:szCs w:val="24"/>
          <w:lang w:val="en-GB" w:eastAsia="en-GB"/>
          <w14:ligatures w14:val="standardContextual"/>
        </w:rPr>
      </w:pPr>
      <w:hyperlink w:anchor="_Toc157889416" w:history="1">
        <w:r w:rsidRPr="00204C43">
          <w:rPr>
            <w:rStyle w:val="Hyperlink"/>
            <w:noProof/>
          </w:rPr>
          <w:t>7.</w:t>
        </w:r>
        <w:r>
          <w:rPr>
            <w:rFonts w:eastAsiaTheme="minorEastAsia"/>
            <w:b w:val="0"/>
            <w:bCs w:val="0"/>
            <w:smallCaps w:val="0"/>
            <w:noProof/>
            <w:kern w:val="2"/>
            <w:sz w:val="24"/>
            <w:szCs w:val="24"/>
            <w:lang w:val="en-GB" w:eastAsia="en-GB"/>
            <w14:ligatures w14:val="standardContextual"/>
          </w:rPr>
          <w:tab/>
        </w:r>
        <w:r w:rsidRPr="00204C43">
          <w:rPr>
            <w:rStyle w:val="Hyperlink"/>
            <w:noProof/>
          </w:rPr>
          <w:t>Novice horses</w:t>
        </w:r>
        <w:r>
          <w:rPr>
            <w:noProof/>
            <w:webHidden/>
          </w:rPr>
          <w:tab/>
        </w:r>
        <w:r>
          <w:rPr>
            <w:noProof/>
            <w:webHidden/>
          </w:rPr>
          <w:fldChar w:fldCharType="begin"/>
        </w:r>
        <w:r>
          <w:rPr>
            <w:noProof/>
            <w:webHidden/>
          </w:rPr>
          <w:instrText xml:space="preserve"> PAGEREF _Toc157889416 \h </w:instrText>
        </w:r>
        <w:r>
          <w:rPr>
            <w:noProof/>
            <w:webHidden/>
          </w:rPr>
        </w:r>
        <w:r>
          <w:rPr>
            <w:noProof/>
            <w:webHidden/>
          </w:rPr>
          <w:fldChar w:fldCharType="separate"/>
        </w:r>
        <w:r>
          <w:rPr>
            <w:noProof/>
            <w:webHidden/>
          </w:rPr>
          <w:t>6</w:t>
        </w:r>
        <w:r>
          <w:rPr>
            <w:noProof/>
            <w:webHidden/>
          </w:rPr>
          <w:fldChar w:fldCharType="end"/>
        </w:r>
      </w:hyperlink>
    </w:p>
    <w:p w14:paraId="72DDB843" w14:textId="59425081" w:rsidR="00A91A42" w:rsidRDefault="00A91A42">
      <w:pPr>
        <w:pStyle w:val="TOC2"/>
        <w:tabs>
          <w:tab w:val="left" w:pos="410"/>
          <w:tab w:val="right" w:pos="8290"/>
        </w:tabs>
        <w:rPr>
          <w:rFonts w:eastAsiaTheme="minorEastAsia"/>
          <w:b w:val="0"/>
          <w:bCs w:val="0"/>
          <w:smallCaps w:val="0"/>
          <w:noProof/>
          <w:kern w:val="2"/>
          <w:sz w:val="24"/>
          <w:szCs w:val="24"/>
          <w:lang w:val="en-GB" w:eastAsia="en-GB"/>
          <w14:ligatures w14:val="standardContextual"/>
        </w:rPr>
      </w:pPr>
      <w:hyperlink w:anchor="_Toc157889417" w:history="1">
        <w:r w:rsidRPr="00204C43">
          <w:rPr>
            <w:rStyle w:val="Hyperlink"/>
            <w:noProof/>
          </w:rPr>
          <w:t>8.</w:t>
        </w:r>
        <w:r>
          <w:rPr>
            <w:rFonts w:eastAsiaTheme="minorEastAsia"/>
            <w:b w:val="0"/>
            <w:bCs w:val="0"/>
            <w:smallCaps w:val="0"/>
            <w:noProof/>
            <w:kern w:val="2"/>
            <w:sz w:val="24"/>
            <w:szCs w:val="24"/>
            <w:lang w:val="en-GB" w:eastAsia="en-GB"/>
            <w14:ligatures w14:val="standardContextual"/>
          </w:rPr>
          <w:tab/>
        </w:r>
        <w:r w:rsidRPr="00204C43">
          <w:rPr>
            <w:rStyle w:val="Hyperlink"/>
            <w:noProof/>
          </w:rPr>
          <w:t>Definitions supplementing Rules 2 to 7</w:t>
        </w:r>
        <w:r>
          <w:rPr>
            <w:noProof/>
            <w:webHidden/>
          </w:rPr>
          <w:tab/>
        </w:r>
        <w:r>
          <w:rPr>
            <w:noProof/>
            <w:webHidden/>
          </w:rPr>
          <w:fldChar w:fldCharType="begin"/>
        </w:r>
        <w:r>
          <w:rPr>
            <w:noProof/>
            <w:webHidden/>
          </w:rPr>
          <w:instrText xml:space="preserve"> PAGEREF _Toc157889417 \h </w:instrText>
        </w:r>
        <w:r>
          <w:rPr>
            <w:noProof/>
            <w:webHidden/>
          </w:rPr>
        </w:r>
        <w:r>
          <w:rPr>
            <w:noProof/>
            <w:webHidden/>
          </w:rPr>
          <w:fldChar w:fldCharType="separate"/>
        </w:r>
        <w:r>
          <w:rPr>
            <w:noProof/>
            <w:webHidden/>
          </w:rPr>
          <w:t>6</w:t>
        </w:r>
        <w:r>
          <w:rPr>
            <w:noProof/>
            <w:webHidden/>
          </w:rPr>
          <w:fldChar w:fldCharType="end"/>
        </w:r>
      </w:hyperlink>
    </w:p>
    <w:p w14:paraId="3EF2D19C" w14:textId="5C77448B" w:rsidR="00A91A42" w:rsidRDefault="00A91A42">
      <w:pPr>
        <w:pStyle w:val="TOC1"/>
        <w:tabs>
          <w:tab w:val="right" w:pos="8290"/>
        </w:tabs>
        <w:rPr>
          <w:rFonts w:eastAsiaTheme="minorEastAsia"/>
          <w:b w:val="0"/>
          <w:bCs w:val="0"/>
          <w:caps w:val="0"/>
          <w:noProof/>
          <w:kern w:val="2"/>
          <w:sz w:val="24"/>
          <w:szCs w:val="24"/>
          <w:u w:val="none"/>
          <w:lang w:val="en-GB" w:eastAsia="en-GB"/>
          <w14:ligatures w14:val="standardContextual"/>
        </w:rPr>
      </w:pPr>
      <w:hyperlink w:anchor="_Toc157889418" w:history="1">
        <w:r w:rsidRPr="00204C43">
          <w:rPr>
            <w:rStyle w:val="Hyperlink"/>
            <w:noProof/>
          </w:rPr>
          <w:t>PART 2 – FIXTURES AND RACECOURSES</w:t>
        </w:r>
        <w:r>
          <w:rPr>
            <w:noProof/>
            <w:webHidden/>
          </w:rPr>
          <w:tab/>
        </w:r>
        <w:r>
          <w:rPr>
            <w:noProof/>
            <w:webHidden/>
          </w:rPr>
          <w:fldChar w:fldCharType="begin"/>
        </w:r>
        <w:r>
          <w:rPr>
            <w:noProof/>
            <w:webHidden/>
          </w:rPr>
          <w:instrText xml:space="preserve"> PAGEREF _Toc157889418 \h </w:instrText>
        </w:r>
        <w:r>
          <w:rPr>
            <w:noProof/>
            <w:webHidden/>
          </w:rPr>
        </w:r>
        <w:r>
          <w:rPr>
            <w:noProof/>
            <w:webHidden/>
          </w:rPr>
          <w:fldChar w:fldCharType="separate"/>
        </w:r>
        <w:r>
          <w:rPr>
            <w:noProof/>
            <w:webHidden/>
          </w:rPr>
          <w:t>7</w:t>
        </w:r>
        <w:r>
          <w:rPr>
            <w:noProof/>
            <w:webHidden/>
          </w:rPr>
          <w:fldChar w:fldCharType="end"/>
        </w:r>
      </w:hyperlink>
    </w:p>
    <w:p w14:paraId="04601D79" w14:textId="7776C4FF" w:rsidR="00A91A42" w:rsidRDefault="00A91A42">
      <w:pPr>
        <w:pStyle w:val="TOC2"/>
        <w:tabs>
          <w:tab w:val="left" w:pos="410"/>
          <w:tab w:val="right" w:pos="8290"/>
        </w:tabs>
        <w:rPr>
          <w:rFonts w:eastAsiaTheme="minorEastAsia"/>
          <w:b w:val="0"/>
          <w:bCs w:val="0"/>
          <w:smallCaps w:val="0"/>
          <w:noProof/>
          <w:kern w:val="2"/>
          <w:sz w:val="24"/>
          <w:szCs w:val="24"/>
          <w:lang w:val="en-GB" w:eastAsia="en-GB"/>
          <w14:ligatures w14:val="standardContextual"/>
        </w:rPr>
      </w:pPr>
      <w:hyperlink w:anchor="_Toc157889419" w:history="1">
        <w:r w:rsidRPr="00204C43">
          <w:rPr>
            <w:rStyle w:val="Hyperlink"/>
            <w:noProof/>
          </w:rPr>
          <w:t>9.</w:t>
        </w:r>
        <w:r>
          <w:rPr>
            <w:rFonts w:eastAsiaTheme="minorEastAsia"/>
            <w:b w:val="0"/>
            <w:bCs w:val="0"/>
            <w:smallCaps w:val="0"/>
            <w:noProof/>
            <w:kern w:val="2"/>
            <w:sz w:val="24"/>
            <w:szCs w:val="24"/>
            <w:lang w:val="en-GB" w:eastAsia="en-GB"/>
            <w14:ligatures w14:val="standardContextual"/>
          </w:rPr>
          <w:tab/>
        </w:r>
        <w:r w:rsidRPr="00204C43">
          <w:rPr>
            <w:rStyle w:val="Hyperlink"/>
            <w:noProof/>
          </w:rPr>
          <w:t>General</w:t>
        </w:r>
        <w:r>
          <w:rPr>
            <w:noProof/>
            <w:webHidden/>
          </w:rPr>
          <w:tab/>
        </w:r>
        <w:r>
          <w:rPr>
            <w:noProof/>
            <w:webHidden/>
          </w:rPr>
          <w:fldChar w:fldCharType="begin"/>
        </w:r>
        <w:r>
          <w:rPr>
            <w:noProof/>
            <w:webHidden/>
          </w:rPr>
          <w:instrText xml:space="preserve"> PAGEREF _Toc157889419 \h </w:instrText>
        </w:r>
        <w:r>
          <w:rPr>
            <w:noProof/>
            <w:webHidden/>
          </w:rPr>
        </w:r>
        <w:r>
          <w:rPr>
            <w:noProof/>
            <w:webHidden/>
          </w:rPr>
          <w:fldChar w:fldCharType="separate"/>
        </w:r>
        <w:r>
          <w:rPr>
            <w:noProof/>
            <w:webHidden/>
          </w:rPr>
          <w:t>7</w:t>
        </w:r>
        <w:r>
          <w:rPr>
            <w:noProof/>
            <w:webHidden/>
          </w:rPr>
          <w:fldChar w:fldCharType="end"/>
        </w:r>
      </w:hyperlink>
    </w:p>
    <w:p w14:paraId="76576F97" w14:textId="54671499" w:rsidR="00A91A42" w:rsidRDefault="00A91A42">
      <w:pPr>
        <w:pStyle w:val="TOC2"/>
        <w:tabs>
          <w:tab w:val="left" w:pos="522"/>
          <w:tab w:val="right" w:pos="8290"/>
        </w:tabs>
        <w:rPr>
          <w:rFonts w:eastAsiaTheme="minorEastAsia"/>
          <w:b w:val="0"/>
          <w:bCs w:val="0"/>
          <w:smallCaps w:val="0"/>
          <w:noProof/>
          <w:kern w:val="2"/>
          <w:sz w:val="24"/>
          <w:szCs w:val="24"/>
          <w:lang w:val="en-GB" w:eastAsia="en-GB"/>
          <w14:ligatures w14:val="standardContextual"/>
        </w:rPr>
      </w:pPr>
      <w:hyperlink w:anchor="_Toc157889420" w:history="1">
        <w:r w:rsidRPr="00204C43">
          <w:rPr>
            <w:rStyle w:val="Hyperlink"/>
            <w:noProof/>
          </w:rPr>
          <w:t>10.</w:t>
        </w:r>
        <w:r>
          <w:rPr>
            <w:rFonts w:eastAsiaTheme="minorEastAsia"/>
            <w:b w:val="0"/>
            <w:bCs w:val="0"/>
            <w:smallCaps w:val="0"/>
            <w:noProof/>
            <w:kern w:val="2"/>
            <w:sz w:val="24"/>
            <w:szCs w:val="24"/>
            <w:lang w:val="en-GB" w:eastAsia="en-GB"/>
            <w14:ligatures w14:val="standardContextual"/>
          </w:rPr>
          <w:tab/>
        </w:r>
        <w:r w:rsidRPr="00204C43">
          <w:rPr>
            <w:rStyle w:val="Hyperlink"/>
            <w:noProof/>
          </w:rPr>
          <w:t>Powers of the Authority in relation to fixtures</w:t>
        </w:r>
        <w:r>
          <w:rPr>
            <w:noProof/>
            <w:webHidden/>
          </w:rPr>
          <w:tab/>
        </w:r>
        <w:r>
          <w:rPr>
            <w:noProof/>
            <w:webHidden/>
          </w:rPr>
          <w:fldChar w:fldCharType="begin"/>
        </w:r>
        <w:r>
          <w:rPr>
            <w:noProof/>
            <w:webHidden/>
          </w:rPr>
          <w:instrText xml:space="preserve"> PAGEREF _Toc157889420 \h </w:instrText>
        </w:r>
        <w:r>
          <w:rPr>
            <w:noProof/>
            <w:webHidden/>
          </w:rPr>
        </w:r>
        <w:r>
          <w:rPr>
            <w:noProof/>
            <w:webHidden/>
          </w:rPr>
          <w:fldChar w:fldCharType="separate"/>
        </w:r>
        <w:r>
          <w:rPr>
            <w:noProof/>
            <w:webHidden/>
          </w:rPr>
          <w:t>7</w:t>
        </w:r>
        <w:r>
          <w:rPr>
            <w:noProof/>
            <w:webHidden/>
          </w:rPr>
          <w:fldChar w:fldCharType="end"/>
        </w:r>
      </w:hyperlink>
    </w:p>
    <w:p w14:paraId="1360DC62" w14:textId="2F7C453F" w:rsidR="00A91A42" w:rsidRDefault="00A91A42">
      <w:pPr>
        <w:pStyle w:val="TOC2"/>
        <w:tabs>
          <w:tab w:val="left" w:pos="522"/>
          <w:tab w:val="right" w:pos="8290"/>
        </w:tabs>
        <w:rPr>
          <w:rFonts w:eastAsiaTheme="minorEastAsia"/>
          <w:b w:val="0"/>
          <w:bCs w:val="0"/>
          <w:smallCaps w:val="0"/>
          <w:noProof/>
          <w:kern w:val="2"/>
          <w:sz w:val="24"/>
          <w:szCs w:val="24"/>
          <w:lang w:val="en-GB" w:eastAsia="en-GB"/>
          <w14:ligatures w14:val="standardContextual"/>
        </w:rPr>
      </w:pPr>
      <w:hyperlink w:anchor="_Toc157889421" w:history="1">
        <w:r w:rsidRPr="00204C43">
          <w:rPr>
            <w:rStyle w:val="Hyperlink"/>
            <w:noProof/>
          </w:rPr>
          <w:t>11.</w:t>
        </w:r>
        <w:r>
          <w:rPr>
            <w:rFonts w:eastAsiaTheme="minorEastAsia"/>
            <w:b w:val="0"/>
            <w:bCs w:val="0"/>
            <w:smallCaps w:val="0"/>
            <w:noProof/>
            <w:kern w:val="2"/>
            <w:sz w:val="24"/>
            <w:szCs w:val="24"/>
            <w:lang w:val="en-GB" w:eastAsia="en-GB"/>
            <w14:ligatures w14:val="standardContextual"/>
          </w:rPr>
          <w:tab/>
        </w:r>
        <w:r w:rsidRPr="00204C43">
          <w:rPr>
            <w:rStyle w:val="Hyperlink"/>
            <w:noProof/>
          </w:rPr>
          <w:t>Fixture fees</w:t>
        </w:r>
        <w:r>
          <w:rPr>
            <w:noProof/>
            <w:webHidden/>
          </w:rPr>
          <w:tab/>
        </w:r>
        <w:r>
          <w:rPr>
            <w:noProof/>
            <w:webHidden/>
          </w:rPr>
          <w:fldChar w:fldCharType="begin"/>
        </w:r>
        <w:r>
          <w:rPr>
            <w:noProof/>
            <w:webHidden/>
          </w:rPr>
          <w:instrText xml:space="preserve"> PAGEREF _Toc157889421 \h </w:instrText>
        </w:r>
        <w:r>
          <w:rPr>
            <w:noProof/>
            <w:webHidden/>
          </w:rPr>
        </w:r>
        <w:r>
          <w:rPr>
            <w:noProof/>
            <w:webHidden/>
          </w:rPr>
          <w:fldChar w:fldCharType="separate"/>
        </w:r>
        <w:r>
          <w:rPr>
            <w:noProof/>
            <w:webHidden/>
          </w:rPr>
          <w:t>8</w:t>
        </w:r>
        <w:r>
          <w:rPr>
            <w:noProof/>
            <w:webHidden/>
          </w:rPr>
          <w:fldChar w:fldCharType="end"/>
        </w:r>
      </w:hyperlink>
    </w:p>
    <w:p w14:paraId="05F35E11" w14:textId="3F1485AD" w:rsidR="00A91A42" w:rsidRDefault="00A91A42">
      <w:pPr>
        <w:pStyle w:val="TOC2"/>
        <w:tabs>
          <w:tab w:val="left" w:pos="522"/>
          <w:tab w:val="right" w:pos="8290"/>
        </w:tabs>
        <w:rPr>
          <w:rFonts w:eastAsiaTheme="minorEastAsia"/>
          <w:b w:val="0"/>
          <w:bCs w:val="0"/>
          <w:smallCaps w:val="0"/>
          <w:noProof/>
          <w:kern w:val="2"/>
          <w:sz w:val="24"/>
          <w:szCs w:val="24"/>
          <w:lang w:val="en-GB" w:eastAsia="en-GB"/>
          <w14:ligatures w14:val="standardContextual"/>
        </w:rPr>
      </w:pPr>
      <w:hyperlink w:anchor="_Toc157889422" w:history="1">
        <w:r w:rsidRPr="00204C43">
          <w:rPr>
            <w:rStyle w:val="Hyperlink"/>
            <w:noProof/>
          </w:rPr>
          <w:t>12.</w:t>
        </w:r>
        <w:r>
          <w:rPr>
            <w:rFonts w:eastAsiaTheme="minorEastAsia"/>
            <w:b w:val="0"/>
            <w:bCs w:val="0"/>
            <w:smallCaps w:val="0"/>
            <w:noProof/>
            <w:kern w:val="2"/>
            <w:sz w:val="24"/>
            <w:szCs w:val="24"/>
            <w:lang w:val="en-GB" w:eastAsia="en-GB"/>
            <w14:ligatures w14:val="standardContextual"/>
          </w:rPr>
          <w:tab/>
        </w:r>
        <w:r w:rsidRPr="00204C43">
          <w:rPr>
            <w:rStyle w:val="Hyperlink"/>
            <w:noProof/>
          </w:rPr>
          <w:t>Racecourse licences</w:t>
        </w:r>
        <w:r>
          <w:rPr>
            <w:noProof/>
            <w:webHidden/>
          </w:rPr>
          <w:tab/>
        </w:r>
        <w:r>
          <w:rPr>
            <w:noProof/>
            <w:webHidden/>
          </w:rPr>
          <w:fldChar w:fldCharType="begin"/>
        </w:r>
        <w:r>
          <w:rPr>
            <w:noProof/>
            <w:webHidden/>
          </w:rPr>
          <w:instrText xml:space="preserve"> PAGEREF _Toc157889422 \h </w:instrText>
        </w:r>
        <w:r>
          <w:rPr>
            <w:noProof/>
            <w:webHidden/>
          </w:rPr>
        </w:r>
        <w:r>
          <w:rPr>
            <w:noProof/>
            <w:webHidden/>
          </w:rPr>
          <w:fldChar w:fldCharType="separate"/>
        </w:r>
        <w:r>
          <w:rPr>
            <w:noProof/>
            <w:webHidden/>
          </w:rPr>
          <w:t>8</w:t>
        </w:r>
        <w:r>
          <w:rPr>
            <w:noProof/>
            <w:webHidden/>
          </w:rPr>
          <w:fldChar w:fldCharType="end"/>
        </w:r>
      </w:hyperlink>
    </w:p>
    <w:p w14:paraId="646C6A12" w14:textId="3421E9D8" w:rsidR="00A91A42" w:rsidRDefault="00A91A42">
      <w:pPr>
        <w:pStyle w:val="TOC2"/>
        <w:tabs>
          <w:tab w:val="left" w:pos="522"/>
          <w:tab w:val="right" w:pos="8290"/>
        </w:tabs>
        <w:rPr>
          <w:rFonts w:eastAsiaTheme="minorEastAsia"/>
          <w:b w:val="0"/>
          <w:bCs w:val="0"/>
          <w:smallCaps w:val="0"/>
          <w:noProof/>
          <w:kern w:val="2"/>
          <w:sz w:val="24"/>
          <w:szCs w:val="24"/>
          <w:lang w:val="en-GB" w:eastAsia="en-GB"/>
          <w14:ligatures w14:val="standardContextual"/>
        </w:rPr>
      </w:pPr>
      <w:hyperlink w:anchor="_Toc157889423" w:history="1">
        <w:r w:rsidRPr="00204C43">
          <w:rPr>
            <w:rStyle w:val="Hyperlink"/>
            <w:noProof/>
          </w:rPr>
          <w:t>13.</w:t>
        </w:r>
        <w:r>
          <w:rPr>
            <w:rFonts w:eastAsiaTheme="minorEastAsia"/>
            <w:b w:val="0"/>
            <w:bCs w:val="0"/>
            <w:smallCaps w:val="0"/>
            <w:noProof/>
            <w:kern w:val="2"/>
            <w:sz w:val="24"/>
            <w:szCs w:val="24"/>
            <w:lang w:val="en-GB" w:eastAsia="en-GB"/>
            <w14:ligatures w14:val="standardContextual"/>
          </w:rPr>
          <w:tab/>
        </w:r>
        <w:r w:rsidRPr="00204C43">
          <w:rPr>
            <w:rStyle w:val="Hyperlink"/>
            <w:noProof/>
          </w:rPr>
          <w:t>Circumstances in which a racecourse licence ceases to be valid</w:t>
        </w:r>
        <w:r>
          <w:rPr>
            <w:noProof/>
            <w:webHidden/>
          </w:rPr>
          <w:tab/>
        </w:r>
        <w:r>
          <w:rPr>
            <w:noProof/>
            <w:webHidden/>
          </w:rPr>
          <w:fldChar w:fldCharType="begin"/>
        </w:r>
        <w:r>
          <w:rPr>
            <w:noProof/>
            <w:webHidden/>
          </w:rPr>
          <w:instrText xml:space="preserve"> PAGEREF _Toc157889423 \h </w:instrText>
        </w:r>
        <w:r>
          <w:rPr>
            <w:noProof/>
            <w:webHidden/>
          </w:rPr>
        </w:r>
        <w:r>
          <w:rPr>
            <w:noProof/>
            <w:webHidden/>
          </w:rPr>
          <w:fldChar w:fldCharType="separate"/>
        </w:r>
        <w:r>
          <w:rPr>
            <w:noProof/>
            <w:webHidden/>
          </w:rPr>
          <w:t>8</w:t>
        </w:r>
        <w:r>
          <w:rPr>
            <w:noProof/>
            <w:webHidden/>
          </w:rPr>
          <w:fldChar w:fldCharType="end"/>
        </w:r>
      </w:hyperlink>
    </w:p>
    <w:p w14:paraId="2E2E21B6" w14:textId="34A8A8C2" w:rsidR="00A91A42" w:rsidRDefault="00A91A42">
      <w:pPr>
        <w:pStyle w:val="TOC2"/>
        <w:tabs>
          <w:tab w:val="left" w:pos="522"/>
          <w:tab w:val="right" w:pos="8290"/>
        </w:tabs>
        <w:rPr>
          <w:rFonts w:eastAsiaTheme="minorEastAsia"/>
          <w:b w:val="0"/>
          <w:bCs w:val="0"/>
          <w:smallCaps w:val="0"/>
          <w:noProof/>
          <w:kern w:val="2"/>
          <w:sz w:val="24"/>
          <w:szCs w:val="24"/>
          <w:lang w:val="en-GB" w:eastAsia="en-GB"/>
          <w14:ligatures w14:val="standardContextual"/>
        </w:rPr>
      </w:pPr>
      <w:hyperlink w:anchor="_Toc157889424" w:history="1">
        <w:r w:rsidRPr="00204C43">
          <w:rPr>
            <w:rStyle w:val="Hyperlink"/>
            <w:noProof/>
          </w:rPr>
          <w:t>14.</w:t>
        </w:r>
        <w:r>
          <w:rPr>
            <w:rFonts w:eastAsiaTheme="minorEastAsia"/>
            <w:b w:val="0"/>
            <w:bCs w:val="0"/>
            <w:smallCaps w:val="0"/>
            <w:noProof/>
            <w:kern w:val="2"/>
            <w:sz w:val="24"/>
            <w:szCs w:val="24"/>
            <w:lang w:val="en-GB" w:eastAsia="en-GB"/>
            <w14:ligatures w14:val="standardContextual"/>
          </w:rPr>
          <w:tab/>
        </w:r>
        <w:r w:rsidRPr="00204C43">
          <w:rPr>
            <w:rStyle w:val="Hyperlink"/>
            <w:noProof/>
          </w:rPr>
          <w:t>Duties of racecourse managing executive</w:t>
        </w:r>
        <w:r>
          <w:rPr>
            <w:noProof/>
            <w:webHidden/>
          </w:rPr>
          <w:tab/>
        </w:r>
        <w:r>
          <w:rPr>
            <w:noProof/>
            <w:webHidden/>
          </w:rPr>
          <w:fldChar w:fldCharType="begin"/>
        </w:r>
        <w:r>
          <w:rPr>
            <w:noProof/>
            <w:webHidden/>
          </w:rPr>
          <w:instrText xml:space="preserve"> PAGEREF _Toc157889424 \h </w:instrText>
        </w:r>
        <w:r>
          <w:rPr>
            <w:noProof/>
            <w:webHidden/>
          </w:rPr>
        </w:r>
        <w:r>
          <w:rPr>
            <w:noProof/>
            <w:webHidden/>
          </w:rPr>
          <w:fldChar w:fldCharType="separate"/>
        </w:r>
        <w:r>
          <w:rPr>
            <w:noProof/>
            <w:webHidden/>
          </w:rPr>
          <w:t>8</w:t>
        </w:r>
        <w:r>
          <w:rPr>
            <w:noProof/>
            <w:webHidden/>
          </w:rPr>
          <w:fldChar w:fldCharType="end"/>
        </w:r>
      </w:hyperlink>
    </w:p>
    <w:p w14:paraId="3AD00F8B" w14:textId="3FF8F5B5" w:rsidR="00A91A42" w:rsidRDefault="00A91A42">
      <w:pPr>
        <w:pStyle w:val="TOC2"/>
        <w:tabs>
          <w:tab w:val="left" w:pos="522"/>
          <w:tab w:val="right" w:pos="8290"/>
        </w:tabs>
        <w:rPr>
          <w:rFonts w:eastAsiaTheme="minorEastAsia"/>
          <w:b w:val="0"/>
          <w:bCs w:val="0"/>
          <w:smallCaps w:val="0"/>
          <w:noProof/>
          <w:kern w:val="2"/>
          <w:sz w:val="24"/>
          <w:szCs w:val="24"/>
          <w:lang w:val="en-GB" w:eastAsia="en-GB"/>
          <w14:ligatures w14:val="standardContextual"/>
        </w:rPr>
      </w:pPr>
      <w:hyperlink w:anchor="_Toc157889425" w:history="1">
        <w:r w:rsidRPr="00204C43">
          <w:rPr>
            <w:rStyle w:val="Hyperlink"/>
            <w:noProof/>
          </w:rPr>
          <w:t>15.</w:t>
        </w:r>
        <w:r>
          <w:rPr>
            <w:rFonts w:eastAsiaTheme="minorEastAsia"/>
            <w:b w:val="0"/>
            <w:bCs w:val="0"/>
            <w:smallCaps w:val="0"/>
            <w:noProof/>
            <w:kern w:val="2"/>
            <w:sz w:val="24"/>
            <w:szCs w:val="24"/>
            <w:lang w:val="en-GB" w:eastAsia="en-GB"/>
            <w14:ligatures w14:val="standardContextual"/>
          </w:rPr>
          <w:tab/>
        </w:r>
        <w:r w:rsidRPr="00204C43">
          <w:rPr>
            <w:rStyle w:val="Hyperlink"/>
            <w:noProof/>
          </w:rPr>
          <w:t>Inspection of racecourses in connection with licensing</w:t>
        </w:r>
        <w:r>
          <w:rPr>
            <w:noProof/>
            <w:webHidden/>
          </w:rPr>
          <w:tab/>
        </w:r>
        <w:r>
          <w:rPr>
            <w:noProof/>
            <w:webHidden/>
          </w:rPr>
          <w:fldChar w:fldCharType="begin"/>
        </w:r>
        <w:r>
          <w:rPr>
            <w:noProof/>
            <w:webHidden/>
          </w:rPr>
          <w:instrText xml:space="preserve"> PAGEREF _Toc157889425 \h </w:instrText>
        </w:r>
        <w:r>
          <w:rPr>
            <w:noProof/>
            <w:webHidden/>
          </w:rPr>
        </w:r>
        <w:r>
          <w:rPr>
            <w:noProof/>
            <w:webHidden/>
          </w:rPr>
          <w:fldChar w:fldCharType="separate"/>
        </w:r>
        <w:r>
          <w:rPr>
            <w:noProof/>
            <w:webHidden/>
          </w:rPr>
          <w:t>11</w:t>
        </w:r>
        <w:r>
          <w:rPr>
            <w:noProof/>
            <w:webHidden/>
          </w:rPr>
          <w:fldChar w:fldCharType="end"/>
        </w:r>
      </w:hyperlink>
    </w:p>
    <w:p w14:paraId="5AF12BD3" w14:textId="5EBD726C" w:rsidR="00A91A42" w:rsidRDefault="00A91A42">
      <w:pPr>
        <w:pStyle w:val="TOC2"/>
        <w:tabs>
          <w:tab w:val="left" w:pos="522"/>
          <w:tab w:val="right" w:pos="8290"/>
        </w:tabs>
        <w:rPr>
          <w:rFonts w:eastAsiaTheme="minorEastAsia"/>
          <w:b w:val="0"/>
          <w:bCs w:val="0"/>
          <w:smallCaps w:val="0"/>
          <w:noProof/>
          <w:kern w:val="2"/>
          <w:sz w:val="24"/>
          <w:szCs w:val="24"/>
          <w:lang w:val="en-GB" w:eastAsia="en-GB"/>
          <w14:ligatures w14:val="standardContextual"/>
        </w:rPr>
      </w:pPr>
      <w:hyperlink w:anchor="_Toc157889426" w:history="1">
        <w:r w:rsidRPr="00204C43">
          <w:rPr>
            <w:rStyle w:val="Hyperlink"/>
            <w:noProof/>
          </w:rPr>
          <w:t>16.</w:t>
        </w:r>
        <w:r>
          <w:rPr>
            <w:rFonts w:eastAsiaTheme="minorEastAsia"/>
            <w:b w:val="0"/>
            <w:bCs w:val="0"/>
            <w:smallCaps w:val="0"/>
            <w:noProof/>
            <w:kern w:val="2"/>
            <w:sz w:val="24"/>
            <w:szCs w:val="24"/>
            <w:lang w:val="en-GB" w:eastAsia="en-GB"/>
            <w14:ligatures w14:val="standardContextual"/>
          </w:rPr>
          <w:tab/>
        </w:r>
        <w:r w:rsidRPr="00204C43">
          <w:rPr>
            <w:rStyle w:val="Hyperlink"/>
            <w:noProof/>
          </w:rPr>
          <w:t>Submission of racecourse statement of accounts</w:t>
        </w:r>
        <w:r>
          <w:rPr>
            <w:noProof/>
            <w:webHidden/>
          </w:rPr>
          <w:tab/>
        </w:r>
        <w:r>
          <w:rPr>
            <w:noProof/>
            <w:webHidden/>
          </w:rPr>
          <w:fldChar w:fldCharType="begin"/>
        </w:r>
        <w:r>
          <w:rPr>
            <w:noProof/>
            <w:webHidden/>
          </w:rPr>
          <w:instrText xml:space="preserve"> PAGEREF _Toc157889426 \h </w:instrText>
        </w:r>
        <w:r>
          <w:rPr>
            <w:noProof/>
            <w:webHidden/>
          </w:rPr>
        </w:r>
        <w:r>
          <w:rPr>
            <w:noProof/>
            <w:webHidden/>
          </w:rPr>
          <w:fldChar w:fldCharType="separate"/>
        </w:r>
        <w:r>
          <w:rPr>
            <w:noProof/>
            <w:webHidden/>
          </w:rPr>
          <w:t>12</w:t>
        </w:r>
        <w:r>
          <w:rPr>
            <w:noProof/>
            <w:webHidden/>
          </w:rPr>
          <w:fldChar w:fldCharType="end"/>
        </w:r>
      </w:hyperlink>
    </w:p>
    <w:p w14:paraId="712B1FCE" w14:textId="66856DC3" w:rsidR="00A91A42" w:rsidRDefault="00A91A42">
      <w:pPr>
        <w:pStyle w:val="TOC2"/>
        <w:tabs>
          <w:tab w:val="left" w:pos="522"/>
          <w:tab w:val="right" w:pos="8290"/>
        </w:tabs>
        <w:rPr>
          <w:rFonts w:eastAsiaTheme="minorEastAsia"/>
          <w:b w:val="0"/>
          <w:bCs w:val="0"/>
          <w:smallCaps w:val="0"/>
          <w:noProof/>
          <w:kern w:val="2"/>
          <w:sz w:val="24"/>
          <w:szCs w:val="24"/>
          <w:lang w:val="en-GB" w:eastAsia="en-GB"/>
          <w14:ligatures w14:val="standardContextual"/>
        </w:rPr>
      </w:pPr>
      <w:hyperlink w:anchor="_Toc157889427" w:history="1">
        <w:r w:rsidRPr="00204C43">
          <w:rPr>
            <w:rStyle w:val="Hyperlink"/>
            <w:noProof/>
          </w:rPr>
          <w:t>17.</w:t>
        </w:r>
        <w:r>
          <w:rPr>
            <w:rFonts w:eastAsiaTheme="minorEastAsia"/>
            <w:b w:val="0"/>
            <w:bCs w:val="0"/>
            <w:smallCaps w:val="0"/>
            <w:noProof/>
            <w:kern w:val="2"/>
            <w:sz w:val="24"/>
            <w:szCs w:val="24"/>
            <w:lang w:val="en-GB" w:eastAsia="en-GB"/>
            <w14:ligatures w14:val="standardContextual"/>
          </w:rPr>
          <w:tab/>
        </w:r>
        <w:r w:rsidRPr="00204C43">
          <w:rPr>
            <w:rStyle w:val="Hyperlink"/>
            <w:noProof/>
          </w:rPr>
          <w:t>Approvals required for equine events at racecourses</w:t>
        </w:r>
        <w:r>
          <w:rPr>
            <w:noProof/>
            <w:webHidden/>
          </w:rPr>
          <w:tab/>
        </w:r>
        <w:r>
          <w:rPr>
            <w:noProof/>
            <w:webHidden/>
          </w:rPr>
          <w:fldChar w:fldCharType="begin"/>
        </w:r>
        <w:r>
          <w:rPr>
            <w:noProof/>
            <w:webHidden/>
          </w:rPr>
          <w:instrText xml:space="preserve"> PAGEREF _Toc157889427 \h </w:instrText>
        </w:r>
        <w:r>
          <w:rPr>
            <w:noProof/>
            <w:webHidden/>
          </w:rPr>
        </w:r>
        <w:r>
          <w:rPr>
            <w:noProof/>
            <w:webHidden/>
          </w:rPr>
          <w:fldChar w:fldCharType="separate"/>
        </w:r>
        <w:r>
          <w:rPr>
            <w:noProof/>
            <w:webHidden/>
          </w:rPr>
          <w:t>12</w:t>
        </w:r>
        <w:r>
          <w:rPr>
            <w:noProof/>
            <w:webHidden/>
          </w:rPr>
          <w:fldChar w:fldCharType="end"/>
        </w:r>
      </w:hyperlink>
    </w:p>
    <w:p w14:paraId="1E702018" w14:textId="4AE2314D" w:rsidR="00A91A42" w:rsidRDefault="00A91A42">
      <w:pPr>
        <w:pStyle w:val="TOC1"/>
        <w:tabs>
          <w:tab w:val="right" w:pos="8290"/>
        </w:tabs>
        <w:rPr>
          <w:rFonts w:eastAsiaTheme="minorEastAsia"/>
          <w:b w:val="0"/>
          <w:bCs w:val="0"/>
          <w:caps w:val="0"/>
          <w:noProof/>
          <w:kern w:val="2"/>
          <w:sz w:val="24"/>
          <w:szCs w:val="24"/>
          <w:u w:val="none"/>
          <w:lang w:val="en-GB" w:eastAsia="en-GB"/>
          <w14:ligatures w14:val="standardContextual"/>
        </w:rPr>
      </w:pPr>
      <w:hyperlink w:anchor="_Toc157889428" w:history="1">
        <w:r w:rsidRPr="00204C43">
          <w:rPr>
            <w:rStyle w:val="Hyperlink"/>
            <w:noProof/>
          </w:rPr>
          <w:t>PART 3 – RACING PROGRAMMES</w:t>
        </w:r>
        <w:r>
          <w:rPr>
            <w:noProof/>
            <w:webHidden/>
          </w:rPr>
          <w:tab/>
        </w:r>
        <w:r>
          <w:rPr>
            <w:noProof/>
            <w:webHidden/>
          </w:rPr>
          <w:fldChar w:fldCharType="begin"/>
        </w:r>
        <w:r>
          <w:rPr>
            <w:noProof/>
            <w:webHidden/>
          </w:rPr>
          <w:instrText xml:space="preserve"> PAGEREF _Toc157889428 \h </w:instrText>
        </w:r>
        <w:r>
          <w:rPr>
            <w:noProof/>
            <w:webHidden/>
          </w:rPr>
        </w:r>
        <w:r>
          <w:rPr>
            <w:noProof/>
            <w:webHidden/>
          </w:rPr>
          <w:fldChar w:fldCharType="separate"/>
        </w:r>
        <w:r>
          <w:rPr>
            <w:noProof/>
            <w:webHidden/>
          </w:rPr>
          <w:t>13</w:t>
        </w:r>
        <w:r>
          <w:rPr>
            <w:noProof/>
            <w:webHidden/>
          </w:rPr>
          <w:fldChar w:fldCharType="end"/>
        </w:r>
      </w:hyperlink>
    </w:p>
    <w:p w14:paraId="4E8BEEBE" w14:textId="0BABE923" w:rsidR="00A91A42" w:rsidRDefault="00A91A42">
      <w:pPr>
        <w:pStyle w:val="TOC2"/>
        <w:tabs>
          <w:tab w:val="left" w:pos="522"/>
          <w:tab w:val="right" w:pos="8290"/>
        </w:tabs>
        <w:rPr>
          <w:rFonts w:eastAsiaTheme="minorEastAsia"/>
          <w:b w:val="0"/>
          <w:bCs w:val="0"/>
          <w:smallCaps w:val="0"/>
          <w:noProof/>
          <w:kern w:val="2"/>
          <w:sz w:val="24"/>
          <w:szCs w:val="24"/>
          <w:lang w:val="en-GB" w:eastAsia="en-GB"/>
          <w14:ligatures w14:val="standardContextual"/>
        </w:rPr>
      </w:pPr>
      <w:hyperlink w:anchor="_Toc157889429" w:history="1">
        <w:r w:rsidRPr="00204C43">
          <w:rPr>
            <w:rStyle w:val="Hyperlink"/>
            <w:noProof/>
          </w:rPr>
          <w:t>18.</w:t>
        </w:r>
        <w:r>
          <w:rPr>
            <w:rFonts w:eastAsiaTheme="minorEastAsia"/>
            <w:b w:val="0"/>
            <w:bCs w:val="0"/>
            <w:smallCaps w:val="0"/>
            <w:noProof/>
            <w:kern w:val="2"/>
            <w:sz w:val="24"/>
            <w:szCs w:val="24"/>
            <w:lang w:val="en-GB" w:eastAsia="en-GB"/>
            <w14:ligatures w14:val="standardContextual"/>
          </w:rPr>
          <w:tab/>
        </w:r>
        <w:r w:rsidRPr="00204C43">
          <w:rPr>
            <w:rStyle w:val="Hyperlink"/>
            <w:noProof/>
          </w:rPr>
          <w:t>The conditions of the race</w:t>
        </w:r>
        <w:r>
          <w:rPr>
            <w:noProof/>
            <w:webHidden/>
          </w:rPr>
          <w:tab/>
        </w:r>
        <w:r>
          <w:rPr>
            <w:noProof/>
            <w:webHidden/>
          </w:rPr>
          <w:fldChar w:fldCharType="begin"/>
        </w:r>
        <w:r>
          <w:rPr>
            <w:noProof/>
            <w:webHidden/>
          </w:rPr>
          <w:instrText xml:space="preserve"> PAGEREF _Toc157889429 \h </w:instrText>
        </w:r>
        <w:r>
          <w:rPr>
            <w:noProof/>
            <w:webHidden/>
          </w:rPr>
        </w:r>
        <w:r>
          <w:rPr>
            <w:noProof/>
            <w:webHidden/>
          </w:rPr>
          <w:fldChar w:fldCharType="separate"/>
        </w:r>
        <w:r>
          <w:rPr>
            <w:noProof/>
            <w:webHidden/>
          </w:rPr>
          <w:t>13</w:t>
        </w:r>
        <w:r>
          <w:rPr>
            <w:noProof/>
            <w:webHidden/>
          </w:rPr>
          <w:fldChar w:fldCharType="end"/>
        </w:r>
      </w:hyperlink>
    </w:p>
    <w:p w14:paraId="6952C770" w14:textId="503C88E3" w:rsidR="00A91A42" w:rsidRDefault="00A91A42">
      <w:pPr>
        <w:pStyle w:val="TOC2"/>
        <w:tabs>
          <w:tab w:val="left" w:pos="522"/>
          <w:tab w:val="right" w:pos="8290"/>
        </w:tabs>
        <w:rPr>
          <w:rFonts w:eastAsiaTheme="minorEastAsia"/>
          <w:b w:val="0"/>
          <w:bCs w:val="0"/>
          <w:smallCaps w:val="0"/>
          <w:noProof/>
          <w:kern w:val="2"/>
          <w:sz w:val="24"/>
          <w:szCs w:val="24"/>
          <w:lang w:val="en-GB" w:eastAsia="en-GB"/>
          <w14:ligatures w14:val="standardContextual"/>
        </w:rPr>
      </w:pPr>
      <w:hyperlink w:anchor="_Toc157889430" w:history="1">
        <w:r w:rsidRPr="00204C43">
          <w:rPr>
            <w:rStyle w:val="Hyperlink"/>
            <w:noProof/>
          </w:rPr>
          <w:t>19.</w:t>
        </w:r>
        <w:r>
          <w:rPr>
            <w:rFonts w:eastAsiaTheme="minorEastAsia"/>
            <w:b w:val="0"/>
            <w:bCs w:val="0"/>
            <w:smallCaps w:val="0"/>
            <w:noProof/>
            <w:kern w:val="2"/>
            <w:sz w:val="24"/>
            <w:szCs w:val="24"/>
            <w:lang w:val="en-GB" w:eastAsia="en-GB"/>
            <w14:ligatures w14:val="standardContextual"/>
          </w:rPr>
          <w:tab/>
        </w:r>
        <w:r w:rsidRPr="00204C43">
          <w:rPr>
            <w:rStyle w:val="Hyperlink"/>
            <w:noProof/>
          </w:rPr>
          <w:t>Publication of the race programme</w:t>
        </w:r>
        <w:r>
          <w:rPr>
            <w:noProof/>
            <w:webHidden/>
          </w:rPr>
          <w:tab/>
        </w:r>
        <w:r>
          <w:rPr>
            <w:noProof/>
            <w:webHidden/>
          </w:rPr>
          <w:fldChar w:fldCharType="begin"/>
        </w:r>
        <w:r>
          <w:rPr>
            <w:noProof/>
            <w:webHidden/>
          </w:rPr>
          <w:instrText xml:space="preserve"> PAGEREF _Toc157889430 \h </w:instrText>
        </w:r>
        <w:r>
          <w:rPr>
            <w:noProof/>
            <w:webHidden/>
          </w:rPr>
        </w:r>
        <w:r>
          <w:rPr>
            <w:noProof/>
            <w:webHidden/>
          </w:rPr>
          <w:fldChar w:fldCharType="separate"/>
        </w:r>
        <w:r>
          <w:rPr>
            <w:noProof/>
            <w:webHidden/>
          </w:rPr>
          <w:t>13</w:t>
        </w:r>
        <w:r>
          <w:rPr>
            <w:noProof/>
            <w:webHidden/>
          </w:rPr>
          <w:fldChar w:fldCharType="end"/>
        </w:r>
      </w:hyperlink>
    </w:p>
    <w:p w14:paraId="27B9FA6A" w14:textId="77E828B9" w:rsidR="00A91A42" w:rsidRDefault="00A91A42">
      <w:pPr>
        <w:pStyle w:val="TOC2"/>
        <w:tabs>
          <w:tab w:val="left" w:pos="522"/>
          <w:tab w:val="right" w:pos="8290"/>
        </w:tabs>
        <w:rPr>
          <w:rFonts w:eastAsiaTheme="minorEastAsia"/>
          <w:b w:val="0"/>
          <w:bCs w:val="0"/>
          <w:smallCaps w:val="0"/>
          <w:noProof/>
          <w:kern w:val="2"/>
          <w:sz w:val="24"/>
          <w:szCs w:val="24"/>
          <w:lang w:val="en-GB" w:eastAsia="en-GB"/>
          <w14:ligatures w14:val="standardContextual"/>
        </w:rPr>
      </w:pPr>
      <w:hyperlink w:anchor="_Toc157889431" w:history="1">
        <w:r w:rsidRPr="00204C43">
          <w:rPr>
            <w:rStyle w:val="Hyperlink"/>
            <w:noProof/>
          </w:rPr>
          <w:t>20.</w:t>
        </w:r>
        <w:r>
          <w:rPr>
            <w:rFonts w:eastAsiaTheme="minorEastAsia"/>
            <w:b w:val="0"/>
            <w:bCs w:val="0"/>
            <w:smallCaps w:val="0"/>
            <w:noProof/>
            <w:kern w:val="2"/>
            <w:sz w:val="24"/>
            <w:szCs w:val="24"/>
            <w:lang w:val="en-GB" w:eastAsia="en-GB"/>
            <w14:ligatures w14:val="standardContextual"/>
          </w:rPr>
          <w:tab/>
        </w:r>
        <w:r w:rsidRPr="00204C43">
          <w:rPr>
            <w:rStyle w:val="Hyperlink"/>
            <w:noProof/>
          </w:rPr>
          <w:t>Application of Chapter 2</w:t>
        </w:r>
        <w:r>
          <w:rPr>
            <w:noProof/>
            <w:webHidden/>
          </w:rPr>
          <w:tab/>
        </w:r>
        <w:r>
          <w:rPr>
            <w:noProof/>
            <w:webHidden/>
          </w:rPr>
          <w:fldChar w:fldCharType="begin"/>
        </w:r>
        <w:r>
          <w:rPr>
            <w:noProof/>
            <w:webHidden/>
          </w:rPr>
          <w:instrText xml:space="preserve"> PAGEREF _Toc157889431 \h </w:instrText>
        </w:r>
        <w:r>
          <w:rPr>
            <w:noProof/>
            <w:webHidden/>
          </w:rPr>
        </w:r>
        <w:r>
          <w:rPr>
            <w:noProof/>
            <w:webHidden/>
          </w:rPr>
          <w:fldChar w:fldCharType="separate"/>
        </w:r>
        <w:r>
          <w:rPr>
            <w:noProof/>
            <w:webHidden/>
          </w:rPr>
          <w:t>14</w:t>
        </w:r>
        <w:r>
          <w:rPr>
            <w:noProof/>
            <w:webHidden/>
          </w:rPr>
          <w:fldChar w:fldCharType="end"/>
        </w:r>
      </w:hyperlink>
    </w:p>
    <w:p w14:paraId="24C88F79" w14:textId="4AD34D30" w:rsidR="00A91A42" w:rsidRDefault="00A91A42">
      <w:pPr>
        <w:pStyle w:val="TOC2"/>
        <w:tabs>
          <w:tab w:val="left" w:pos="522"/>
          <w:tab w:val="right" w:pos="8290"/>
        </w:tabs>
        <w:rPr>
          <w:rFonts w:eastAsiaTheme="minorEastAsia"/>
          <w:b w:val="0"/>
          <w:bCs w:val="0"/>
          <w:smallCaps w:val="0"/>
          <w:noProof/>
          <w:kern w:val="2"/>
          <w:sz w:val="24"/>
          <w:szCs w:val="24"/>
          <w:lang w:val="en-GB" w:eastAsia="en-GB"/>
          <w14:ligatures w14:val="standardContextual"/>
        </w:rPr>
      </w:pPr>
      <w:hyperlink w:anchor="_Toc157889432" w:history="1">
        <w:r w:rsidRPr="00204C43">
          <w:rPr>
            <w:rStyle w:val="Hyperlink"/>
            <w:noProof/>
          </w:rPr>
          <w:t>21.</w:t>
        </w:r>
        <w:r>
          <w:rPr>
            <w:rFonts w:eastAsiaTheme="minorEastAsia"/>
            <w:b w:val="0"/>
            <w:bCs w:val="0"/>
            <w:smallCaps w:val="0"/>
            <w:noProof/>
            <w:kern w:val="2"/>
            <w:sz w:val="24"/>
            <w:szCs w:val="24"/>
            <w:lang w:val="en-GB" w:eastAsia="en-GB"/>
            <w14:ligatures w14:val="standardContextual"/>
          </w:rPr>
          <w:tab/>
        </w:r>
        <w:r w:rsidRPr="00204C43">
          <w:rPr>
            <w:rStyle w:val="Hyperlink"/>
            <w:noProof/>
          </w:rPr>
          <w:t>General restrictions on flat races</w:t>
        </w:r>
        <w:r>
          <w:rPr>
            <w:noProof/>
            <w:webHidden/>
          </w:rPr>
          <w:tab/>
        </w:r>
        <w:r>
          <w:rPr>
            <w:noProof/>
            <w:webHidden/>
          </w:rPr>
          <w:fldChar w:fldCharType="begin"/>
        </w:r>
        <w:r>
          <w:rPr>
            <w:noProof/>
            <w:webHidden/>
          </w:rPr>
          <w:instrText xml:space="preserve"> PAGEREF _Toc157889432 \h </w:instrText>
        </w:r>
        <w:r>
          <w:rPr>
            <w:noProof/>
            <w:webHidden/>
          </w:rPr>
        </w:r>
        <w:r>
          <w:rPr>
            <w:noProof/>
            <w:webHidden/>
          </w:rPr>
          <w:fldChar w:fldCharType="separate"/>
        </w:r>
        <w:r>
          <w:rPr>
            <w:noProof/>
            <w:webHidden/>
          </w:rPr>
          <w:t>14</w:t>
        </w:r>
        <w:r>
          <w:rPr>
            <w:noProof/>
            <w:webHidden/>
          </w:rPr>
          <w:fldChar w:fldCharType="end"/>
        </w:r>
      </w:hyperlink>
    </w:p>
    <w:p w14:paraId="3D34DC11" w14:textId="3D637695" w:rsidR="00A91A42" w:rsidRDefault="00A91A42">
      <w:pPr>
        <w:pStyle w:val="TOC2"/>
        <w:tabs>
          <w:tab w:val="left" w:pos="522"/>
          <w:tab w:val="right" w:pos="8290"/>
        </w:tabs>
        <w:rPr>
          <w:rFonts w:eastAsiaTheme="minorEastAsia"/>
          <w:b w:val="0"/>
          <w:bCs w:val="0"/>
          <w:smallCaps w:val="0"/>
          <w:noProof/>
          <w:kern w:val="2"/>
          <w:sz w:val="24"/>
          <w:szCs w:val="24"/>
          <w:lang w:val="en-GB" w:eastAsia="en-GB"/>
          <w14:ligatures w14:val="standardContextual"/>
        </w:rPr>
      </w:pPr>
      <w:hyperlink w:anchor="_Toc157889433" w:history="1">
        <w:r w:rsidRPr="00204C43">
          <w:rPr>
            <w:rStyle w:val="Hyperlink"/>
            <w:noProof/>
          </w:rPr>
          <w:t>22.</w:t>
        </w:r>
        <w:r>
          <w:rPr>
            <w:rFonts w:eastAsiaTheme="minorEastAsia"/>
            <w:b w:val="0"/>
            <w:bCs w:val="0"/>
            <w:smallCaps w:val="0"/>
            <w:noProof/>
            <w:kern w:val="2"/>
            <w:sz w:val="24"/>
            <w:szCs w:val="24"/>
            <w:lang w:val="en-GB" w:eastAsia="en-GB"/>
            <w14:ligatures w14:val="standardContextual"/>
          </w:rPr>
          <w:tab/>
        </w:r>
        <w:r w:rsidRPr="00204C43">
          <w:rPr>
            <w:rStyle w:val="Hyperlink"/>
            <w:noProof/>
          </w:rPr>
          <w:t>Classified stakes</w:t>
        </w:r>
        <w:r>
          <w:rPr>
            <w:noProof/>
            <w:webHidden/>
          </w:rPr>
          <w:tab/>
        </w:r>
        <w:r>
          <w:rPr>
            <w:noProof/>
            <w:webHidden/>
          </w:rPr>
          <w:fldChar w:fldCharType="begin"/>
        </w:r>
        <w:r>
          <w:rPr>
            <w:noProof/>
            <w:webHidden/>
          </w:rPr>
          <w:instrText xml:space="preserve"> PAGEREF _Toc157889433 \h </w:instrText>
        </w:r>
        <w:r>
          <w:rPr>
            <w:noProof/>
            <w:webHidden/>
          </w:rPr>
        </w:r>
        <w:r>
          <w:rPr>
            <w:noProof/>
            <w:webHidden/>
          </w:rPr>
          <w:fldChar w:fldCharType="separate"/>
        </w:r>
        <w:r>
          <w:rPr>
            <w:noProof/>
            <w:webHidden/>
          </w:rPr>
          <w:t>14</w:t>
        </w:r>
        <w:r>
          <w:rPr>
            <w:noProof/>
            <w:webHidden/>
          </w:rPr>
          <w:fldChar w:fldCharType="end"/>
        </w:r>
      </w:hyperlink>
    </w:p>
    <w:p w14:paraId="2FEB3A1D" w14:textId="72C42C61" w:rsidR="00A91A42" w:rsidRDefault="00A91A42">
      <w:pPr>
        <w:pStyle w:val="TOC2"/>
        <w:tabs>
          <w:tab w:val="left" w:pos="522"/>
          <w:tab w:val="right" w:pos="8290"/>
        </w:tabs>
        <w:rPr>
          <w:rFonts w:eastAsiaTheme="minorEastAsia"/>
          <w:b w:val="0"/>
          <w:bCs w:val="0"/>
          <w:smallCaps w:val="0"/>
          <w:noProof/>
          <w:kern w:val="2"/>
          <w:sz w:val="24"/>
          <w:szCs w:val="24"/>
          <w:lang w:val="en-GB" w:eastAsia="en-GB"/>
          <w14:ligatures w14:val="standardContextual"/>
        </w:rPr>
      </w:pPr>
      <w:hyperlink w:anchor="_Toc157889434" w:history="1">
        <w:r w:rsidRPr="00204C43">
          <w:rPr>
            <w:rStyle w:val="Hyperlink"/>
            <w:noProof/>
          </w:rPr>
          <w:t>23.</w:t>
        </w:r>
        <w:r>
          <w:rPr>
            <w:rFonts w:eastAsiaTheme="minorEastAsia"/>
            <w:b w:val="0"/>
            <w:bCs w:val="0"/>
            <w:smallCaps w:val="0"/>
            <w:noProof/>
            <w:kern w:val="2"/>
            <w:sz w:val="24"/>
            <w:szCs w:val="24"/>
            <w:lang w:val="en-GB" w:eastAsia="en-GB"/>
            <w14:ligatures w14:val="standardContextual"/>
          </w:rPr>
          <w:tab/>
        </w:r>
        <w:r w:rsidRPr="00204C43">
          <w:rPr>
            <w:rStyle w:val="Hyperlink"/>
            <w:noProof/>
          </w:rPr>
          <w:t>Handicap flat races</w:t>
        </w:r>
        <w:r>
          <w:rPr>
            <w:noProof/>
            <w:webHidden/>
          </w:rPr>
          <w:tab/>
        </w:r>
        <w:r>
          <w:rPr>
            <w:noProof/>
            <w:webHidden/>
          </w:rPr>
          <w:fldChar w:fldCharType="begin"/>
        </w:r>
        <w:r>
          <w:rPr>
            <w:noProof/>
            <w:webHidden/>
          </w:rPr>
          <w:instrText xml:space="preserve"> PAGEREF _Toc157889434 \h </w:instrText>
        </w:r>
        <w:r>
          <w:rPr>
            <w:noProof/>
            <w:webHidden/>
          </w:rPr>
        </w:r>
        <w:r>
          <w:rPr>
            <w:noProof/>
            <w:webHidden/>
          </w:rPr>
          <w:fldChar w:fldCharType="separate"/>
        </w:r>
        <w:r>
          <w:rPr>
            <w:noProof/>
            <w:webHidden/>
          </w:rPr>
          <w:t>15</w:t>
        </w:r>
        <w:r>
          <w:rPr>
            <w:noProof/>
            <w:webHidden/>
          </w:rPr>
          <w:fldChar w:fldCharType="end"/>
        </w:r>
      </w:hyperlink>
    </w:p>
    <w:p w14:paraId="6E213E61" w14:textId="758BBB7A" w:rsidR="00A91A42" w:rsidRDefault="00A91A42">
      <w:pPr>
        <w:pStyle w:val="TOC2"/>
        <w:tabs>
          <w:tab w:val="left" w:pos="522"/>
          <w:tab w:val="right" w:pos="8290"/>
        </w:tabs>
        <w:rPr>
          <w:rFonts w:eastAsiaTheme="minorEastAsia"/>
          <w:b w:val="0"/>
          <w:bCs w:val="0"/>
          <w:smallCaps w:val="0"/>
          <w:noProof/>
          <w:kern w:val="2"/>
          <w:sz w:val="24"/>
          <w:szCs w:val="24"/>
          <w:lang w:val="en-GB" w:eastAsia="en-GB"/>
          <w14:ligatures w14:val="standardContextual"/>
        </w:rPr>
      </w:pPr>
      <w:hyperlink w:anchor="_Toc157889435" w:history="1">
        <w:r w:rsidRPr="00204C43">
          <w:rPr>
            <w:rStyle w:val="Hyperlink"/>
            <w:noProof/>
          </w:rPr>
          <w:t>24.</w:t>
        </w:r>
        <w:r>
          <w:rPr>
            <w:rFonts w:eastAsiaTheme="minorEastAsia"/>
            <w:b w:val="0"/>
            <w:bCs w:val="0"/>
            <w:smallCaps w:val="0"/>
            <w:noProof/>
            <w:kern w:val="2"/>
            <w:sz w:val="24"/>
            <w:szCs w:val="24"/>
            <w:lang w:val="en-GB" w:eastAsia="en-GB"/>
            <w14:ligatures w14:val="standardContextual"/>
          </w:rPr>
          <w:tab/>
        </w:r>
        <w:r w:rsidRPr="00204C43">
          <w:rPr>
            <w:rStyle w:val="Hyperlink"/>
            <w:noProof/>
          </w:rPr>
          <w:t>Further provision about previous experience required by Rule 22 or 23</w:t>
        </w:r>
        <w:r>
          <w:rPr>
            <w:noProof/>
            <w:webHidden/>
          </w:rPr>
          <w:tab/>
        </w:r>
        <w:r>
          <w:rPr>
            <w:noProof/>
            <w:webHidden/>
          </w:rPr>
          <w:fldChar w:fldCharType="begin"/>
        </w:r>
        <w:r>
          <w:rPr>
            <w:noProof/>
            <w:webHidden/>
          </w:rPr>
          <w:instrText xml:space="preserve"> PAGEREF _Toc157889435 \h </w:instrText>
        </w:r>
        <w:r>
          <w:rPr>
            <w:noProof/>
            <w:webHidden/>
          </w:rPr>
        </w:r>
        <w:r>
          <w:rPr>
            <w:noProof/>
            <w:webHidden/>
          </w:rPr>
          <w:fldChar w:fldCharType="separate"/>
        </w:r>
        <w:r>
          <w:rPr>
            <w:noProof/>
            <w:webHidden/>
          </w:rPr>
          <w:t>15</w:t>
        </w:r>
        <w:r>
          <w:rPr>
            <w:noProof/>
            <w:webHidden/>
          </w:rPr>
          <w:fldChar w:fldCharType="end"/>
        </w:r>
      </w:hyperlink>
    </w:p>
    <w:p w14:paraId="0C62F2E5" w14:textId="1B0B398F" w:rsidR="00A91A42" w:rsidRDefault="00A91A42">
      <w:pPr>
        <w:pStyle w:val="TOC2"/>
        <w:tabs>
          <w:tab w:val="left" w:pos="522"/>
          <w:tab w:val="right" w:pos="8290"/>
        </w:tabs>
        <w:rPr>
          <w:rFonts w:eastAsiaTheme="minorEastAsia"/>
          <w:b w:val="0"/>
          <w:bCs w:val="0"/>
          <w:smallCaps w:val="0"/>
          <w:noProof/>
          <w:kern w:val="2"/>
          <w:sz w:val="24"/>
          <w:szCs w:val="24"/>
          <w:lang w:val="en-GB" w:eastAsia="en-GB"/>
          <w14:ligatures w14:val="standardContextual"/>
        </w:rPr>
      </w:pPr>
      <w:hyperlink w:anchor="_Toc157889436" w:history="1">
        <w:r w:rsidRPr="00204C43">
          <w:rPr>
            <w:rStyle w:val="Hyperlink"/>
            <w:noProof/>
          </w:rPr>
          <w:t>25.</w:t>
        </w:r>
        <w:r>
          <w:rPr>
            <w:rFonts w:eastAsiaTheme="minorEastAsia"/>
            <w:b w:val="0"/>
            <w:bCs w:val="0"/>
            <w:smallCaps w:val="0"/>
            <w:noProof/>
            <w:kern w:val="2"/>
            <w:sz w:val="24"/>
            <w:szCs w:val="24"/>
            <w:lang w:val="en-GB" w:eastAsia="en-GB"/>
            <w14:ligatures w14:val="standardContextual"/>
          </w:rPr>
          <w:tab/>
        </w:r>
        <w:r w:rsidRPr="00204C43">
          <w:rPr>
            <w:rStyle w:val="Hyperlink"/>
            <w:noProof/>
          </w:rPr>
          <w:t>Handicap flat races: top and bottom weights</w:t>
        </w:r>
        <w:r>
          <w:rPr>
            <w:noProof/>
            <w:webHidden/>
          </w:rPr>
          <w:tab/>
        </w:r>
        <w:r>
          <w:rPr>
            <w:noProof/>
            <w:webHidden/>
          </w:rPr>
          <w:fldChar w:fldCharType="begin"/>
        </w:r>
        <w:r>
          <w:rPr>
            <w:noProof/>
            <w:webHidden/>
          </w:rPr>
          <w:instrText xml:space="preserve"> PAGEREF _Toc157889436 \h </w:instrText>
        </w:r>
        <w:r>
          <w:rPr>
            <w:noProof/>
            <w:webHidden/>
          </w:rPr>
        </w:r>
        <w:r>
          <w:rPr>
            <w:noProof/>
            <w:webHidden/>
          </w:rPr>
          <w:fldChar w:fldCharType="separate"/>
        </w:r>
        <w:r>
          <w:rPr>
            <w:noProof/>
            <w:webHidden/>
          </w:rPr>
          <w:t>16</w:t>
        </w:r>
        <w:r>
          <w:rPr>
            <w:noProof/>
            <w:webHidden/>
          </w:rPr>
          <w:fldChar w:fldCharType="end"/>
        </w:r>
      </w:hyperlink>
    </w:p>
    <w:p w14:paraId="4B0D04FF" w14:textId="6E9A24D8" w:rsidR="00A91A42" w:rsidRDefault="00A91A42">
      <w:pPr>
        <w:pStyle w:val="TOC2"/>
        <w:tabs>
          <w:tab w:val="left" w:pos="522"/>
          <w:tab w:val="right" w:pos="8290"/>
        </w:tabs>
        <w:rPr>
          <w:rFonts w:eastAsiaTheme="minorEastAsia"/>
          <w:b w:val="0"/>
          <w:bCs w:val="0"/>
          <w:smallCaps w:val="0"/>
          <w:noProof/>
          <w:kern w:val="2"/>
          <w:sz w:val="24"/>
          <w:szCs w:val="24"/>
          <w:lang w:val="en-GB" w:eastAsia="en-GB"/>
          <w14:ligatures w14:val="standardContextual"/>
        </w:rPr>
      </w:pPr>
      <w:hyperlink w:anchor="_Toc157889437" w:history="1">
        <w:r w:rsidRPr="00204C43">
          <w:rPr>
            <w:rStyle w:val="Hyperlink"/>
            <w:noProof/>
          </w:rPr>
          <w:t>26.</w:t>
        </w:r>
        <w:r>
          <w:rPr>
            <w:rFonts w:eastAsiaTheme="minorEastAsia"/>
            <w:b w:val="0"/>
            <w:bCs w:val="0"/>
            <w:smallCaps w:val="0"/>
            <w:noProof/>
            <w:kern w:val="2"/>
            <w:sz w:val="24"/>
            <w:szCs w:val="24"/>
            <w:lang w:val="en-GB" w:eastAsia="en-GB"/>
            <w14:ligatures w14:val="standardContextual"/>
          </w:rPr>
          <w:tab/>
        </w:r>
        <w:r w:rsidRPr="00204C43">
          <w:rPr>
            <w:rStyle w:val="Hyperlink"/>
            <w:noProof/>
          </w:rPr>
          <w:t>Handicap flat races: weight adjustments at declaration to run</w:t>
        </w:r>
        <w:r>
          <w:rPr>
            <w:noProof/>
            <w:webHidden/>
          </w:rPr>
          <w:tab/>
        </w:r>
        <w:r>
          <w:rPr>
            <w:noProof/>
            <w:webHidden/>
          </w:rPr>
          <w:fldChar w:fldCharType="begin"/>
        </w:r>
        <w:r>
          <w:rPr>
            <w:noProof/>
            <w:webHidden/>
          </w:rPr>
          <w:instrText xml:space="preserve"> PAGEREF _Toc157889437 \h </w:instrText>
        </w:r>
        <w:r>
          <w:rPr>
            <w:noProof/>
            <w:webHidden/>
          </w:rPr>
        </w:r>
        <w:r>
          <w:rPr>
            <w:noProof/>
            <w:webHidden/>
          </w:rPr>
          <w:fldChar w:fldCharType="separate"/>
        </w:r>
        <w:r>
          <w:rPr>
            <w:noProof/>
            <w:webHidden/>
          </w:rPr>
          <w:t>16</w:t>
        </w:r>
        <w:r>
          <w:rPr>
            <w:noProof/>
            <w:webHidden/>
          </w:rPr>
          <w:fldChar w:fldCharType="end"/>
        </w:r>
      </w:hyperlink>
    </w:p>
    <w:p w14:paraId="4D858141" w14:textId="33FA25BE" w:rsidR="00A91A42" w:rsidRDefault="00A91A42">
      <w:pPr>
        <w:pStyle w:val="TOC2"/>
        <w:tabs>
          <w:tab w:val="left" w:pos="522"/>
          <w:tab w:val="right" w:pos="8290"/>
        </w:tabs>
        <w:rPr>
          <w:rFonts w:eastAsiaTheme="minorEastAsia"/>
          <w:b w:val="0"/>
          <w:bCs w:val="0"/>
          <w:smallCaps w:val="0"/>
          <w:noProof/>
          <w:kern w:val="2"/>
          <w:sz w:val="24"/>
          <w:szCs w:val="24"/>
          <w:lang w:val="en-GB" w:eastAsia="en-GB"/>
          <w14:ligatures w14:val="standardContextual"/>
        </w:rPr>
      </w:pPr>
      <w:hyperlink w:anchor="_Toc157889438" w:history="1">
        <w:r w:rsidRPr="00204C43">
          <w:rPr>
            <w:rStyle w:val="Hyperlink"/>
            <w:noProof/>
          </w:rPr>
          <w:t>27.</w:t>
        </w:r>
        <w:r>
          <w:rPr>
            <w:rFonts w:eastAsiaTheme="minorEastAsia"/>
            <w:b w:val="0"/>
            <w:bCs w:val="0"/>
            <w:smallCaps w:val="0"/>
            <w:noProof/>
            <w:kern w:val="2"/>
            <w:sz w:val="24"/>
            <w:szCs w:val="24"/>
            <w:lang w:val="en-GB" w:eastAsia="en-GB"/>
            <w14:ligatures w14:val="standardContextual"/>
          </w:rPr>
          <w:tab/>
        </w:r>
        <w:r w:rsidRPr="00204C43">
          <w:rPr>
            <w:rStyle w:val="Hyperlink"/>
            <w:noProof/>
          </w:rPr>
          <w:t>Handicap flat races: weight adjustments on the day of the race</w:t>
        </w:r>
        <w:r>
          <w:rPr>
            <w:noProof/>
            <w:webHidden/>
          </w:rPr>
          <w:tab/>
        </w:r>
        <w:r>
          <w:rPr>
            <w:noProof/>
            <w:webHidden/>
          </w:rPr>
          <w:fldChar w:fldCharType="begin"/>
        </w:r>
        <w:r>
          <w:rPr>
            <w:noProof/>
            <w:webHidden/>
          </w:rPr>
          <w:instrText xml:space="preserve"> PAGEREF _Toc157889438 \h </w:instrText>
        </w:r>
        <w:r>
          <w:rPr>
            <w:noProof/>
            <w:webHidden/>
          </w:rPr>
        </w:r>
        <w:r>
          <w:rPr>
            <w:noProof/>
            <w:webHidden/>
          </w:rPr>
          <w:fldChar w:fldCharType="separate"/>
        </w:r>
        <w:r>
          <w:rPr>
            <w:noProof/>
            <w:webHidden/>
          </w:rPr>
          <w:t>17</w:t>
        </w:r>
        <w:r>
          <w:rPr>
            <w:noProof/>
            <w:webHidden/>
          </w:rPr>
          <w:fldChar w:fldCharType="end"/>
        </w:r>
      </w:hyperlink>
    </w:p>
    <w:p w14:paraId="15BC738E" w14:textId="01FBD47E" w:rsidR="00A91A42" w:rsidRDefault="00A91A42">
      <w:pPr>
        <w:pStyle w:val="TOC2"/>
        <w:tabs>
          <w:tab w:val="left" w:pos="522"/>
          <w:tab w:val="right" w:pos="8290"/>
        </w:tabs>
        <w:rPr>
          <w:rFonts w:eastAsiaTheme="minorEastAsia"/>
          <w:b w:val="0"/>
          <w:bCs w:val="0"/>
          <w:smallCaps w:val="0"/>
          <w:noProof/>
          <w:kern w:val="2"/>
          <w:sz w:val="24"/>
          <w:szCs w:val="24"/>
          <w:lang w:val="en-GB" w:eastAsia="en-GB"/>
          <w14:ligatures w14:val="standardContextual"/>
        </w:rPr>
      </w:pPr>
      <w:hyperlink w:anchor="_Toc157889439" w:history="1">
        <w:r w:rsidRPr="00204C43">
          <w:rPr>
            <w:rStyle w:val="Hyperlink"/>
            <w:noProof/>
          </w:rPr>
          <w:t>28.</w:t>
        </w:r>
        <w:r>
          <w:rPr>
            <w:rFonts w:eastAsiaTheme="minorEastAsia"/>
            <w:b w:val="0"/>
            <w:bCs w:val="0"/>
            <w:smallCaps w:val="0"/>
            <w:noProof/>
            <w:kern w:val="2"/>
            <w:sz w:val="24"/>
            <w:szCs w:val="24"/>
            <w:lang w:val="en-GB" w:eastAsia="en-GB"/>
            <w14:ligatures w14:val="standardContextual"/>
          </w:rPr>
          <w:tab/>
        </w:r>
        <w:r w:rsidRPr="00204C43">
          <w:rPr>
            <w:rStyle w:val="Hyperlink"/>
            <w:noProof/>
          </w:rPr>
          <w:t>Application of Chapter 3</w:t>
        </w:r>
        <w:r>
          <w:rPr>
            <w:noProof/>
            <w:webHidden/>
          </w:rPr>
          <w:tab/>
        </w:r>
        <w:r>
          <w:rPr>
            <w:noProof/>
            <w:webHidden/>
          </w:rPr>
          <w:fldChar w:fldCharType="begin"/>
        </w:r>
        <w:r>
          <w:rPr>
            <w:noProof/>
            <w:webHidden/>
          </w:rPr>
          <w:instrText xml:space="preserve"> PAGEREF _Toc157889439 \h </w:instrText>
        </w:r>
        <w:r>
          <w:rPr>
            <w:noProof/>
            <w:webHidden/>
          </w:rPr>
        </w:r>
        <w:r>
          <w:rPr>
            <w:noProof/>
            <w:webHidden/>
          </w:rPr>
          <w:fldChar w:fldCharType="separate"/>
        </w:r>
        <w:r>
          <w:rPr>
            <w:noProof/>
            <w:webHidden/>
          </w:rPr>
          <w:t>17</w:t>
        </w:r>
        <w:r>
          <w:rPr>
            <w:noProof/>
            <w:webHidden/>
          </w:rPr>
          <w:fldChar w:fldCharType="end"/>
        </w:r>
      </w:hyperlink>
    </w:p>
    <w:p w14:paraId="79A9D95C" w14:textId="1ABDC88E" w:rsidR="00A91A42" w:rsidRDefault="00A91A42">
      <w:pPr>
        <w:pStyle w:val="TOC2"/>
        <w:tabs>
          <w:tab w:val="left" w:pos="522"/>
          <w:tab w:val="right" w:pos="8290"/>
        </w:tabs>
        <w:rPr>
          <w:rFonts w:eastAsiaTheme="minorEastAsia"/>
          <w:b w:val="0"/>
          <w:bCs w:val="0"/>
          <w:smallCaps w:val="0"/>
          <w:noProof/>
          <w:kern w:val="2"/>
          <w:sz w:val="24"/>
          <w:szCs w:val="24"/>
          <w:lang w:val="en-GB" w:eastAsia="en-GB"/>
          <w14:ligatures w14:val="standardContextual"/>
        </w:rPr>
      </w:pPr>
      <w:hyperlink w:anchor="_Toc157889440" w:history="1">
        <w:r w:rsidRPr="00204C43">
          <w:rPr>
            <w:rStyle w:val="Hyperlink"/>
            <w:noProof/>
          </w:rPr>
          <w:t>29.</w:t>
        </w:r>
        <w:r>
          <w:rPr>
            <w:rFonts w:eastAsiaTheme="minorEastAsia"/>
            <w:b w:val="0"/>
            <w:bCs w:val="0"/>
            <w:smallCaps w:val="0"/>
            <w:noProof/>
            <w:kern w:val="2"/>
            <w:sz w:val="24"/>
            <w:szCs w:val="24"/>
            <w:lang w:val="en-GB" w:eastAsia="en-GB"/>
            <w14:ligatures w14:val="standardContextual"/>
          </w:rPr>
          <w:tab/>
        </w:r>
        <w:r w:rsidRPr="00204C43">
          <w:rPr>
            <w:rStyle w:val="Hyperlink"/>
            <w:noProof/>
          </w:rPr>
          <w:t>General restrictions on jump racing</w:t>
        </w:r>
        <w:r>
          <w:rPr>
            <w:noProof/>
            <w:webHidden/>
          </w:rPr>
          <w:tab/>
        </w:r>
        <w:r>
          <w:rPr>
            <w:noProof/>
            <w:webHidden/>
          </w:rPr>
          <w:fldChar w:fldCharType="begin"/>
        </w:r>
        <w:r>
          <w:rPr>
            <w:noProof/>
            <w:webHidden/>
          </w:rPr>
          <w:instrText xml:space="preserve"> PAGEREF _Toc157889440 \h </w:instrText>
        </w:r>
        <w:r>
          <w:rPr>
            <w:noProof/>
            <w:webHidden/>
          </w:rPr>
        </w:r>
        <w:r>
          <w:rPr>
            <w:noProof/>
            <w:webHidden/>
          </w:rPr>
          <w:fldChar w:fldCharType="separate"/>
        </w:r>
        <w:r>
          <w:rPr>
            <w:noProof/>
            <w:webHidden/>
          </w:rPr>
          <w:t>18</w:t>
        </w:r>
        <w:r>
          <w:rPr>
            <w:noProof/>
            <w:webHidden/>
          </w:rPr>
          <w:fldChar w:fldCharType="end"/>
        </w:r>
      </w:hyperlink>
    </w:p>
    <w:p w14:paraId="0404A945" w14:textId="490011D2" w:rsidR="00A91A42" w:rsidRDefault="00A91A42">
      <w:pPr>
        <w:pStyle w:val="TOC2"/>
        <w:tabs>
          <w:tab w:val="left" w:pos="522"/>
          <w:tab w:val="right" w:pos="8290"/>
        </w:tabs>
        <w:rPr>
          <w:rFonts w:eastAsiaTheme="minorEastAsia"/>
          <w:b w:val="0"/>
          <w:bCs w:val="0"/>
          <w:smallCaps w:val="0"/>
          <w:noProof/>
          <w:kern w:val="2"/>
          <w:sz w:val="24"/>
          <w:szCs w:val="24"/>
          <w:lang w:val="en-GB" w:eastAsia="en-GB"/>
          <w14:ligatures w14:val="standardContextual"/>
        </w:rPr>
      </w:pPr>
      <w:hyperlink w:anchor="_Toc157889441" w:history="1">
        <w:r w:rsidRPr="00204C43">
          <w:rPr>
            <w:rStyle w:val="Hyperlink"/>
            <w:noProof/>
          </w:rPr>
          <w:t>30.</w:t>
        </w:r>
        <w:r>
          <w:rPr>
            <w:rFonts w:eastAsiaTheme="minorEastAsia"/>
            <w:b w:val="0"/>
            <w:bCs w:val="0"/>
            <w:smallCaps w:val="0"/>
            <w:noProof/>
            <w:kern w:val="2"/>
            <w:sz w:val="24"/>
            <w:szCs w:val="24"/>
            <w:lang w:val="en-GB" w:eastAsia="en-GB"/>
            <w14:ligatures w14:val="standardContextual"/>
          </w:rPr>
          <w:tab/>
        </w:r>
        <w:r w:rsidRPr="00204C43">
          <w:rPr>
            <w:rStyle w:val="Hyperlink"/>
            <w:noProof/>
          </w:rPr>
          <w:t>Classified race</w:t>
        </w:r>
        <w:r>
          <w:rPr>
            <w:noProof/>
            <w:webHidden/>
          </w:rPr>
          <w:tab/>
        </w:r>
        <w:r>
          <w:rPr>
            <w:noProof/>
            <w:webHidden/>
          </w:rPr>
          <w:fldChar w:fldCharType="begin"/>
        </w:r>
        <w:r>
          <w:rPr>
            <w:noProof/>
            <w:webHidden/>
          </w:rPr>
          <w:instrText xml:space="preserve"> PAGEREF _Toc157889441 \h </w:instrText>
        </w:r>
        <w:r>
          <w:rPr>
            <w:noProof/>
            <w:webHidden/>
          </w:rPr>
        </w:r>
        <w:r>
          <w:rPr>
            <w:noProof/>
            <w:webHidden/>
          </w:rPr>
          <w:fldChar w:fldCharType="separate"/>
        </w:r>
        <w:r>
          <w:rPr>
            <w:noProof/>
            <w:webHidden/>
          </w:rPr>
          <w:t>18</w:t>
        </w:r>
        <w:r>
          <w:rPr>
            <w:noProof/>
            <w:webHidden/>
          </w:rPr>
          <w:fldChar w:fldCharType="end"/>
        </w:r>
      </w:hyperlink>
    </w:p>
    <w:p w14:paraId="41DE5F82" w14:textId="6ED6200B" w:rsidR="00A91A42" w:rsidRDefault="00A91A42">
      <w:pPr>
        <w:pStyle w:val="TOC2"/>
        <w:tabs>
          <w:tab w:val="left" w:pos="522"/>
          <w:tab w:val="right" w:pos="8290"/>
        </w:tabs>
        <w:rPr>
          <w:rFonts w:eastAsiaTheme="minorEastAsia"/>
          <w:b w:val="0"/>
          <w:bCs w:val="0"/>
          <w:smallCaps w:val="0"/>
          <w:noProof/>
          <w:kern w:val="2"/>
          <w:sz w:val="24"/>
          <w:szCs w:val="24"/>
          <w:lang w:val="en-GB" w:eastAsia="en-GB"/>
          <w14:ligatures w14:val="standardContextual"/>
        </w:rPr>
      </w:pPr>
      <w:hyperlink w:anchor="_Toc157889442" w:history="1">
        <w:r w:rsidRPr="00204C43">
          <w:rPr>
            <w:rStyle w:val="Hyperlink"/>
            <w:noProof/>
          </w:rPr>
          <w:t>31.</w:t>
        </w:r>
        <w:r>
          <w:rPr>
            <w:rFonts w:eastAsiaTheme="minorEastAsia"/>
            <w:b w:val="0"/>
            <w:bCs w:val="0"/>
            <w:smallCaps w:val="0"/>
            <w:noProof/>
            <w:kern w:val="2"/>
            <w:sz w:val="24"/>
            <w:szCs w:val="24"/>
            <w:lang w:val="en-GB" w:eastAsia="en-GB"/>
            <w14:ligatures w14:val="standardContextual"/>
          </w:rPr>
          <w:tab/>
        </w:r>
        <w:r w:rsidRPr="00204C43">
          <w:rPr>
            <w:rStyle w:val="Hyperlink"/>
            <w:noProof/>
          </w:rPr>
          <w:t>Handicap Jump races</w:t>
        </w:r>
        <w:r>
          <w:rPr>
            <w:noProof/>
            <w:webHidden/>
          </w:rPr>
          <w:tab/>
        </w:r>
        <w:r>
          <w:rPr>
            <w:noProof/>
            <w:webHidden/>
          </w:rPr>
          <w:fldChar w:fldCharType="begin"/>
        </w:r>
        <w:r>
          <w:rPr>
            <w:noProof/>
            <w:webHidden/>
          </w:rPr>
          <w:instrText xml:space="preserve"> PAGEREF _Toc157889442 \h </w:instrText>
        </w:r>
        <w:r>
          <w:rPr>
            <w:noProof/>
            <w:webHidden/>
          </w:rPr>
        </w:r>
        <w:r>
          <w:rPr>
            <w:noProof/>
            <w:webHidden/>
          </w:rPr>
          <w:fldChar w:fldCharType="separate"/>
        </w:r>
        <w:r>
          <w:rPr>
            <w:noProof/>
            <w:webHidden/>
          </w:rPr>
          <w:t>18</w:t>
        </w:r>
        <w:r>
          <w:rPr>
            <w:noProof/>
            <w:webHidden/>
          </w:rPr>
          <w:fldChar w:fldCharType="end"/>
        </w:r>
      </w:hyperlink>
    </w:p>
    <w:p w14:paraId="0B02D4D9" w14:textId="27D1D711" w:rsidR="00A91A42" w:rsidRDefault="00A91A42">
      <w:pPr>
        <w:pStyle w:val="TOC2"/>
        <w:tabs>
          <w:tab w:val="left" w:pos="522"/>
          <w:tab w:val="right" w:pos="8290"/>
        </w:tabs>
        <w:rPr>
          <w:rFonts w:eastAsiaTheme="minorEastAsia"/>
          <w:b w:val="0"/>
          <w:bCs w:val="0"/>
          <w:smallCaps w:val="0"/>
          <w:noProof/>
          <w:kern w:val="2"/>
          <w:sz w:val="24"/>
          <w:szCs w:val="24"/>
          <w:lang w:val="en-GB" w:eastAsia="en-GB"/>
          <w14:ligatures w14:val="standardContextual"/>
        </w:rPr>
      </w:pPr>
      <w:hyperlink w:anchor="_Toc157889443" w:history="1">
        <w:r w:rsidRPr="00204C43">
          <w:rPr>
            <w:rStyle w:val="Hyperlink"/>
            <w:noProof/>
          </w:rPr>
          <w:t>32.</w:t>
        </w:r>
        <w:r>
          <w:rPr>
            <w:rFonts w:eastAsiaTheme="minorEastAsia"/>
            <w:b w:val="0"/>
            <w:bCs w:val="0"/>
            <w:smallCaps w:val="0"/>
            <w:noProof/>
            <w:kern w:val="2"/>
            <w:sz w:val="24"/>
            <w:szCs w:val="24"/>
            <w:lang w:val="en-GB" w:eastAsia="en-GB"/>
            <w14:ligatures w14:val="standardContextual"/>
          </w:rPr>
          <w:tab/>
        </w:r>
        <w:r w:rsidRPr="00204C43">
          <w:rPr>
            <w:rStyle w:val="Hyperlink"/>
            <w:noProof/>
          </w:rPr>
          <w:t>Further provision about previous experience required by Rule 31</w:t>
        </w:r>
        <w:r>
          <w:rPr>
            <w:noProof/>
            <w:webHidden/>
          </w:rPr>
          <w:tab/>
        </w:r>
        <w:r>
          <w:rPr>
            <w:noProof/>
            <w:webHidden/>
          </w:rPr>
          <w:fldChar w:fldCharType="begin"/>
        </w:r>
        <w:r>
          <w:rPr>
            <w:noProof/>
            <w:webHidden/>
          </w:rPr>
          <w:instrText xml:space="preserve"> PAGEREF _Toc157889443 \h </w:instrText>
        </w:r>
        <w:r>
          <w:rPr>
            <w:noProof/>
            <w:webHidden/>
          </w:rPr>
        </w:r>
        <w:r>
          <w:rPr>
            <w:noProof/>
            <w:webHidden/>
          </w:rPr>
          <w:fldChar w:fldCharType="separate"/>
        </w:r>
        <w:r>
          <w:rPr>
            <w:noProof/>
            <w:webHidden/>
          </w:rPr>
          <w:t>19</w:t>
        </w:r>
        <w:r>
          <w:rPr>
            <w:noProof/>
            <w:webHidden/>
          </w:rPr>
          <w:fldChar w:fldCharType="end"/>
        </w:r>
      </w:hyperlink>
    </w:p>
    <w:p w14:paraId="06AC3B6A" w14:textId="5A0FF25F" w:rsidR="00A91A42" w:rsidRDefault="00A91A42">
      <w:pPr>
        <w:pStyle w:val="TOC2"/>
        <w:tabs>
          <w:tab w:val="left" w:pos="522"/>
          <w:tab w:val="right" w:pos="8290"/>
        </w:tabs>
        <w:rPr>
          <w:rFonts w:eastAsiaTheme="minorEastAsia"/>
          <w:b w:val="0"/>
          <w:bCs w:val="0"/>
          <w:smallCaps w:val="0"/>
          <w:noProof/>
          <w:kern w:val="2"/>
          <w:sz w:val="24"/>
          <w:szCs w:val="24"/>
          <w:lang w:val="en-GB" w:eastAsia="en-GB"/>
          <w14:ligatures w14:val="standardContextual"/>
        </w:rPr>
      </w:pPr>
      <w:hyperlink w:anchor="_Toc157889444" w:history="1">
        <w:r w:rsidRPr="00204C43">
          <w:rPr>
            <w:rStyle w:val="Hyperlink"/>
            <w:noProof/>
          </w:rPr>
          <w:t>33.</w:t>
        </w:r>
        <w:r>
          <w:rPr>
            <w:rFonts w:eastAsiaTheme="minorEastAsia"/>
            <w:b w:val="0"/>
            <w:bCs w:val="0"/>
            <w:smallCaps w:val="0"/>
            <w:noProof/>
            <w:kern w:val="2"/>
            <w:sz w:val="24"/>
            <w:szCs w:val="24"/>
            <w:lang w:val="en-GB" w:eastAsia="en-GB"/>
            <w14:ligatures w14:val="standardContextual"/>
          </w:rPr>
          <w:tab/>
        </w:r>
        <w:r w:rsidRPr="00204C43">
          <w:rPr>
            <w:rStyle w:val="Hyperlink"/>
            <w:noProof/>
          </w:rPr>
          <w:t>Handicap Jump Races: top and bottom weights</w:t>
        </w:r>
        <w:r>
          <w:rPr>
            <w:noProof/>
            <w:webHidden/>
          </w:rPr>
          <w:tab/>
        </w:r>
        <w:r>
          <w:rPr>
            <w:noProof/>
            <w:webHidden/>
          </w:rPr>
          <w:fldChar w:fldCharType="begin"/>
        </w:r>
        <w:r>
          <w:rPr>
            <w:noProof/>
            <w:webHidden/>
          </w:rPr>
          <w:instrText xml:space="preserve"> PAGEREF _Toc157889444 \h </w:instrText>
        </w:r>
        <w:r>
          <w:rPr>
            <w:noProof/>
            <w:webHidden/>
          </w:rPr>
        </w:r>
        <w:r>
          <w:rPr>
            <w:noProof/>
            <w:webHidden/>
          </w:rPr>
          <w:fldChar w:fldCharType="separate"/>
        </w:r>
        <w:r>
          <w:rPr>
            <w:noProof/>
            <w:webHidden/>
          </w:rPr>
          <w:t>20</w:t>
        </w:r>
        <w:r>
          <w:rPr>
            <w:noProof/>
            <w:webHidden/>
          </w:rPr>
          <w:fldChar w:fldCharType="end"/>
        </w:r>
      </w:hyperlink>
    </w:p>
    <w:p w14:paraId="186FF5ED" w14:textId="267ECB5E" w:rsidR="00A91A42" w:rsidRDefault="00A91A42">
      <w:pPr>
        <w:pStyle w:val="TOC2"/>
        <w:tabs>
          <w:tab w:val="left" w:pos="522"/>
          <w:tab w:val="right" w:pos="8290"/>
        </w:tabs>
        <w:rPr>
          <w:rFonts w:eastAsiaTheme="minorEastAsia"/>
          <w:b w:val="0"/>
          <w:bCs w:val="0"/>
          <w:smallCaps w:val="0"/>
          <w:noProof/>
          <w:kern w:val="2"/>
          <w:sz w:val="24"/>
          <w:szCs w:val="24"/>
          <w:lang w:val="en-GB" w:eastAsia="en-GB"/>
          <w14:ligatures w14:val="standardContextual"/>
        </w:rPr>
      </w:pPr>
      <w:hyperlink w:anchor="_Toc157889445" w:history="1">
        <w:r w:rsidRPr="00204C43">
          <w:rPr>
            <w:rStyle w:val="Hyperlink"/>
            <w:noProof/>
          </w:rPr>
          <w:t>34.</w:t>
        </w:r>
        <w:r>
          <w:rPr>
            <w:rFonts w:eastAsiaTheme="minorEastAsia"/>
            <w:b w:val="0"/>
            <w:bCs w:val="0"/>
            <w:smallCaps w:val="0"/>
            <w:noProof/>
            <w:kern w:val="2"/>
            <w:sz w:val="24"/>
            <w:szCs w:val="24"/>
            <w:lang w:val="en-GB" w:eastAsia="en-GB"/>
            <w14:ligatures w14:val="standardContextual"/>
          </w:rPr>
          <w:tab/>
        </w:r>
        <w:r w:rsidRPr="00204C43">
          <w:rPr>
            <w:rStyle w:val="Hyperlink"/>
            <w:noProof/>
          </w:rPr>
          <w:t>Handicap Jump Races: weight adjustments at declaration to run</w:t>
        </w:r>
        <w:r>
          <w:rPr>
            <w:noProof/>
            <w:webHidden/>
          </w:rPr>
          <w:tab/>
        </w:r>
        <w:r>
          <w:rPr>
            <w:noProof/>
            <w:webHidden/>
          </w:rPr>
          <w:fldChar w:fldCharType="begin"/>
        </w:r>
        <w:r>
          <w:rPr>
            <w:noProof/>
            <w:webHidden/>
          </w:rPr>
          <w:instrText xml:space="preserve"> PAGEREF _Toc157889445 \h </w:instrText>
        </w:r>
        <w:r>
          <w:rPr>
            <w:noProof/>
            <w:webHidden/>
          </w:rPr>
        </w:r>
        <w:r>
          <w:rPr>
            <w:noProof/>
            <w:webHidden/>
          </w:rPr>
          <w:fldChar w:fldCharType="separate"/>
        </w:r>
        <w:r>
          <w:rPr>
            <w:noProof/>
            <w:webHidden/>
          </w:rPr>
          <w:t>20</w:t>
        </w:r>
        <w:r>
          <w:rPr>
            <w:noProof/>
            <w:webHidden/>
          </w:rPr>
          <w:fldChar w:fldCharType="end"/>
        </w:r>
      </w:hyperlink>
    </w:p>
    <w:p w14:paraId="1A3A4337" w14:textId="7CABB2E5" w:rsidR="00A91A42" w:rsidRDefault="00A91A42">
      <w:pPr>
        <w:pStyle w:val="TOC2"/>
        <w:tabs>
          <w:tab w:val="left" w:pos="522"/>
          <w:tab w:val="right" w:pos="8290"/>
        </w:tabs>
        <w:rPr>
          <w:rFonts w:eastAsiaTheme="minorEastAsia"/>
          <w:b w:val="0"/>
          <w:bCs w:val="0"/>
          <w:smallCaps w:val="0"/>
          <w:noProof/>
          <w:kern w:val="2"/>
          <w:sz w:val="24"/>
          <w:szCs w:val="24"/>
          <w:lang w:val="en-GB" w:eastAsia="en-GB"/>
          <w14:ligatures w14:val="standardContextual"/>
        </w:rPr>
      </w:pPr>
      <w:hyperlink w:anchor="_Toc157889446" w:history="1">
        <w:r w:rsidRPr="00204C43">
          <w:rPr>
            <w:rStyle w:val="Hyperlink"/>
            <w:noProof/>
          </w:rPr>
          <w:t>35.</w:t>
        </w:r>
        <w:r>
          <w:rPr>
            <w:rFonts w:eastAsiaTheme="minorEastAsia"/>
            <w:b w:val="0"/>
            <w:bCs w:val="0"/>
            <w:smallCaps w:val="0"/>
            <w:noProof/>
            <w:kern w:val="2"/>
            <w:sz w:val="24"/>
            <w:szCs w:val="24"/>
            <w:lang w:val="en-GB" w:eastAsia="en-GB"/>
            <w14:ligatures w14:val="standardContextual"/>
          </w:rPr>
          <w:tab/>
        </w:r>
        <w:r w:rsidRPr="00204C43">
          <w:rPr>
            <w:rStyle w:val="Hyperlink"/>
            <w:noProof/>
          </w:rPr>
          <w:t>Handicap Jump Races: weight adjustments on the day of the race</w:t>
        </w:r>
        <w:r>
          <w:rPr>
            <w:noProof/>
            <w:webHidden/>
          </w:rPr>
          <w:tab/>
        </w:r>
        <w:r>
          <w:rPr>
            <w:noProof/>
            <w:webHidden/>
          </w:rPr>
          <w:fldChar w:fldCharType="begin"/>
        </w:r>
        <w:r>
          <w:rPr>
            <w:noProof/>
            <w:webHidden/>
          </w:rPr>
          <w:instrText xml:space="preserve"> PAGEREF _Toc157889446 \h </w:instrText>
        </w:r>
        <w:r>
          <w:rPr>
            <w:noProof/>
            <w:webHidden/>
          </w:rPr>
        </w:r>
        <w:r>
          <w:rPr>
            <w:noProof/>
            <w:webHidden/>
          </w:rPr>
          <w:fldChar w:fldCharType="separate"/>
        </w:r>
        <w:r>
          <w:rPr>
            <w:noProof/>
            <w:webHidden/>
          </w:rPr>
          <w:t>21</w:t>
        </w:r>
        <w:r>
          <w:rPr>
            <w:noProof/>
            <w:webHidden/>
          </w:rPr>
          <w:fldChar w:fldCharType="end"/>
        </w:r>
      </w:hyperlink>
    </w:p>
    <w:p w14:paraId="48315EB6" w14:textId="75E4A840" w:rsidR="00A91A42" w:rsidRDefault="00A91A42">
      <w:pPr>
        <w:pStyle w:val="TOC1"/>
        <w:tabs>
          <w:tab w:val="right" w:pos="8290"/>
        </w:tabs>
        <w:rPr>
          <w:rFonts w:eastAsiaTheme="minorEastAsia"/>
          <w:b w:val="0"/>
          <w:bCs w:val="0"/>
          <w:caps w:val="0"/>
          <w:noProof/>
          <w:kern w:val="2"/>
          <w:sz w:val="24"/>
          <w:szCs w:val="24"/>
          <w:u w:val="none"/>
          <w:lang w:val="en-GB" w:eastAsia="en-GB"/>
          <w14:ligatures w14:val="standardContextual"/>
        </w:rPr>
      </w:pPr>
      <w:hyperlink w:anchor="_Toc157889447" w:history="1">
        <w:r w:rsidRPr="00204C43">
          <w:rPr>
            <w:rStyle w:val="Hyperlink"/>
            <w:noProof/>
          </w:rPr>
          <w:t>PART 4 – SELLING RACES</w:t>
        </w:r>
        <w:r>
          <w:rPr>
            <w:noProof/>
            <w:webHidden/>
          </w:rPr>
          <w:tab/>
        </w:r>
        <w:r>
          <w:rPr>
            <w:noProof/>
            <w:webHidden/>
          </w:rPr>
          <w:fldChar w:fldCharType="begin"/>
        </w:r>
        <w:r>
          <w:rPr>
            <w:noProof/>
            <w:webHidden/>
          </w:rPr>
          <w:instrText xml:space="preserve"> PAGEREF _Toc157889447 \h </w:instrText>
        </w:r>
        <w:r>
          <w:rPr>
            <w:noProof/>
            <w:webHidden/>
          </w:rPr>
        </w:r>
        <w:r>
          <w:rPr>
            <w:noProof/>
            <w:webHidden/>
          </w:rPr>
          <w:fldChar w:fldCharType="separate"/>
        </w:r>
        <w:r>
          <w:rPr>
            <w:noProof/>
            <w:webHidden/>
          </w:rPr>
          <w:t>22</w:t>
        </w:r>
        <w:r>
          <w:rPr>
            <w:noProof/>
            <w:webHidden/>
          </w:rPr>
          <w:fldChar w:fldCharType="end"/>
        </w:r>
      </w:hyperlink>
    </w:p>
    <w:p w14:paraId="290B3BC5" w14:textId="768F26E2" w:rsidR="00A91A42" w:rsidRDefault="00A91A42">
      <w:pPr>
        <w:pStyle w:val="TOC2"/>
        <w:tabs>
          <w:tab w:val="left" w:pos="522"/>
          <w:tab w:val="right" w:pos="8290"/>
        </w:tabs>
        <w:rPr>
          <w:rFonts w:eastAsiaTheme="minorEastAsia"/>
          <w:b w:val="0"/>
          <w:bCs w:val="0"/>
          <w:smallCaps w:val="0"/>
          <w:noProof/>
          <w:kern w:val="2"/>
          <w:sz w:val="24"/>
          <w:szCs w:val="24"/>
          <w:lang w:val="en-GB" w:eastAsia="en-GB"/>
          <w14:ligatures w14:val="standardContextual"/>
        </w:rPr>
      </w:pPr>
      <w:hyperlink w:anchor="_Toc157889448" w:history="1">
        <w:r w:rsidRPr="00204C43">
          <w:rPr>
            <w:rStyle w:val="Hyperlink"/>
            <w:noProof/>
          </w:rPr>
          <w:t>36.</w:t>
        </w:r>
        <w:r>
          <w:rPr>
            <w:rFonts w:eastAsiaTheme="minorEastAsia"/>
            <w:b w:val="0"/>
            <w:bCs w:val="0"/>
            <w:smallCaps w:val="0"/>
            <w:noProof/>
            <w:kern w:val="2"/>
            <w:sz w:val="24"/>
            <w:szCs w:val="24"/>
            <w:lang w:val="en-GB" w:eastAsia="en-GB"/>
            <w14:ligatures w14:val="standardContextual"/>
          </w:rPr>
          <w:tab/>
        </w:r>
        <w:r w:rsidRPr="00204C43">
          <w:rPr>
            <w:rStyle w:val="Hyperlink"/>
            <w:noProof/>
          </w:rPr>
          <w:t>Power to make provisions</w:t>
        </w:r>
        <w:r>
          <w:rPr>
            <w:noProof/>
            <w:webHidden/>
          </w:rPr>
          <w:tab/>
        </w:r>
        <w:r>
          <w:rPr>
            <w:noProof/>
            <w:webHidden/>
          </w:rPr>
          <w:fldChar w:fldCharType="begin"/>
        </w:r>
        <w:r>
          <w:rPr>
            <w:noProof/>
            <w:webHidden/>
          </w:rPr>
          <w:instrText xml:space="preserve"> PAGEREF _Toc157889448 \h </w:instrText>
        </w:r>
        <w:r>
          <w:rPr>
            <w:noProof/>
            <w:webHidden/>
          </w:rPr>
        </w:r>
        <w:r>
          <w:rPr>
            <w:noProof/>
            <w:webHidden/>
          </w:rPr>
          <w:fldChar w:fldCharType="separate"/>
        </w:r>
        <w:r>
          <w:rPr>
            <w:noProof/>
            <w:webHidden/>
          </w:rPr>
          <w:t>22</w:t>
        </w:r>
        <w:r>
          <w:rPr>
            <w:noProof/>
            <w:webHidden/>
          </w:rPr>
          <w:fldChar w:fldCharType="end"/>
        </w:r>
      </w:hyperlink>
    </w:p>
    <w:p w14:paraId="2F00AB44" w14:textId="3630E358" w:rsidR="00A91A42" w:rsidRDefault="00A91A42">
      <w:pPr>
        <w:pStyle w:val="TOC1"/>
        <w:tabs>
          <w:tab w:val="right" w:pos="8290"/>
        </w:tabs>
        <w:rPr>
          <w:rFonts w:eastAsiaTheme="minorEastAsia"/>
          <w:b w:val="0"/>
          <w:bCs w:val="0"/>
          <w:caps w:val="0"/>
          <w:noProof/>
          <w:kern w:val="2"/>
          <w:sz w:val="24"/>
          <w:szCs w:val="24"/>
          <w:u w:val="none"/>
          <w:lang w:val="en-GB" w:eastAsia="en-GB"/>
          <w14:ligatures w14:val="standardContextual"/>
        </w:rPr>
      </w:pPr>
      <w:hyperlink w:anchor="_Toc157889449" w:history="1">
        <w:r w:rsidRPr="00204C43">
          <w:rPr>
            <w:rStyle w:val="Hyperlink"/>
            <w:noProof/>
          </w:rPr>
          <w:t>PART 5 – RACE ENTRIES</w:t>
        </w:r>
        <w:r>
          <w:rPr>
            <w:noProof/>
            <w:webHidden/>
          </w:rPr>
          <w:tab/>
        </w:r>
        <w:r>
          <w:rPr>
            <w:noProof/>
            <w:webHidden/>
          </w:rPr>
          <w:fldChar w:fldCharType="begin"/>
        </w:r>
        <w:r>
          <w:rPr>
            <w:noProof/>
            <w:webHidden/>
          </w:rPr>
          <w:instrText xml:space="preserve"> PAGEREF _Toc157889449 \h </w:instrText>
        </w:r>
        <w:r>
          <w:rPr>
            <w:noProof/>
            <w:webHidden/>
          </w:rPr>
        </w:r>
        <w:r>
          <w:rPr>
            <w:noProof/>
            <w:webHidden/>
          </w:rPr>
          <w:fldChar w:fldCharType="separate"/>
        </w:r>
        <w:r>
          <w:rPr>
            <w:noProof/>
            <w:webHidden/>
          </w:rPr>
          <w:t>23</w:t>
        </w:r>
        <w:r>
          <w:rPr>
            <w:noProof/>
            <w:webHidden/>
          </w:rPr>
          <w:fldChar w:fldCharType="end"/>
        </w:r>
      </w:hyperlink>
    </w:p>
    <w:p w14:paraId="47B71A1B" w14:textId="08D11199" w:rsidR="00A91A42" w:rsidRDefault="00A91A42">
      <w:pPr>
        <w:pStyle w:val="TOC2"/>
        <w:tabs>
          <w:tab w:val="left" w:pos="522"/>
          <w:tab w:val="right" w:pos="8290"/>
        </w:tabs>
        <w:rPr>
          <w:rFonts w:eastAsiaTheme="minorEastAsia"/>
          <w:b w:val="0"/>
          <w:bCs w:val="0"/>
          <w:smallCaps w:val="0"/>
          <w:noProof/>
          <w:kern w:val="2"/>
          <w:sz w:val="24"/>
          <w:szCs w:val="24"/>
          <w:lang w:val="en-GB" w:eastAsia="en-GB"/>
          <w14:ligatures w14:val="standardContextual"/>
        </w:rPr>
      </w:pPr>
      <w:hyperlink w:anchor="_Toc157889450" w:history="1">
        <w:r w:rsidRPr="00204C43">
          <w:rPr>
            <w:rStyle w:val="Hyperlink"/>
            <w:noProof/>
          </w:rPr>
          <w:t>37.</w:t>
        </w:r>
        <w:r>
          <w:rPr>
            <w:rFonts w:eastAsiaTheme="minorEastAsia"/>
            <w:b w:val="0"/>
            <w:bCs w:val="0"/>
            <w:smallCaps w:val="0"/>
            <w:noProof/>
            <w:kern w:val="2"/>
            <w:sz w:val="24"/>
            <w:szCs w:val="24"/>
            <w:lang w:val="en-GB" w:eastAsia="en-GB"/>
            <w14:ligatures w14:val="standardContextual"/>
          </w:rPr>
          <w:tab/>
        </w:r>
        <w:r w:rsidRPr="00204C43">
          <w:rPr>
            <w:rStyle w:val="Hyperlink"/>
            <w:noProof/>
          </w:rPr>
          <w:t>Powers of the Authority</w:t>
        </w:r>
        <w:r>
          <w:rPr>
            <w:noProof/>
            <w:webHidden/>
          </w:rPr>
          <w:tab/>
        </w:r>
        <w:r>
          <w:rPr>
            <w:noProof/>
            <w:webHidden/>
          </w:rPr>
          <w:fldChar w:fldCharType="begin"/>
        </w:r>
        <w:r>
          <w:rPr>
            <w:noProof/>
            <w:webHidden/>
          </w:rPr>
          <w:instrText xml:space="preserve"> PAGEREF _Toc157889450 \h </w:instrText>
        </w:r>
        <w:r>
          <w:rPr>
            <w:noProof/>
            <w:webHidden/>
          </w:rPr>
        </w:r>
        <w:r>
          <w:rPr>
            <w:noProof/>
            <w:webHidden/>
          </w:rPr>
          <w:fldChar w:fldCharType="separate"/>
        </w:r>
        <w:r>
          <w:rPr>
            <w:noProof/>
            <w:webHidden/>
          </w:rPr>
          <w:t>23</w:t>
        </w:r>
        <w:r>
          <w:rPr>
            <w:noProof/>
            <w:webHidden/>
          </w:rPr>
          <w:fldChar w:fldCharType="end"/>
        </w:r>
      </w:hyperlink>
    </w:p>
    <w:p w14:paraId="567165CF" w14:textId="3CEB709F" w:rsidR="00A91A42" w:rsidRDefault="00A91A42">
      <w:pPr>
        <w:pStyle w:val="TOC2"/>
        <w:tabs>
          <w:tab w:val="left" w:pos="522"/>
          <w:tab w:val="right" w:pos="8290"/>
        </w:tabs>
        <w:rPr>
          <w:rFonts w:eastAsiaTheme="minorEastAsia"/>
          <w:b w:val="0"/>
          <w:bCs w:val="0"/>
          <w:smallCaps w:val="0"/>
          <w:noProof/>
          <w:kern w:val="2"/>
          <w:sz w:val="24"/>
          <w:szCs w:val="24"/>
          <w:lang w:val="en-GB" w:eastAsia="en-GB"/>
          <w14:ligatures w14:val="standardContextual"/>
        </w:rPr>
      </w:pPr>
      <w:hyperlink w:anchor="_Toc157889451" w:history="1">
        <w:r w:rsidRPr="00204C43">
          <w:rPr>
            <w:rStyle w:val="Hyperlink"/>
            <w:noProof/>
          </w:rPr>
          <w:t>38.</w:t>
        </w:r>
        <w:r>
          <w:rPr>
            <w:rFonts w:eastAsiaTheme="minorEastAsia"/>
            <w:b w:val="0"/>
            <w:bCs w:val="0"/>
            <w:smallCaps w:val="0"/>
            <w:noProof/>
            <w:kern w:val="2"/>
            <w:sz w:val="24"/>
            <w:szCs w:val="24"/>
            <w:lang w:val="en-GB" w:eastAsia="en-GB"/>
            <w14:ligatures w14:val="standardContextual"/>
          </w:rPr>
          <w:tab/>
        </w:r>
        <w:r w:rsidRPr="00204C43">
          <w:rPr>
            <w:rStyle w:val="Hyperlink"/>
            <w:noProof/>
          </w:rPr>
          <w:t>Delegation to Racecourse Managing Executives</w:t>
        </w:r>
        <w:r>
          <w:rPr>
            <w:noProof/>
            <w:webHidden/>
          </w:rPr>
          <w:tab/>
        </w:r>
        <w:r>
          <w:rPr>
            <w:noProof/>
            <w:webHidden/>
          </w:rPr>
          <w:fldChar w:fldCharType="begin"/>
        </w:r>
        <w:r>
          <w:rPr>
            <w:noProof/>
            <w:webHidden/>
          </w:rPr>
          <w:instrText xml:space="preserve"> PAGEREF _Toc157889451 \h </w:instrText>
        </w:r>
        <w:r>
          <w:rPr>
            <w:noProof/>
            <w:webHidden/>
          </w:rPr>
        </w:r>
        <w:r>
          <w:rPr>
            <w:noProof/>
            <w:webHidden/>
          </w:rPr>
          <w:fldChar w:fldCharType="separate"/>
        </w:r>
        <w:r>
          <w:rPr>
            <w:noProof/>
            <w:webHidden/>
          </w:rPr>
          <w:t>23</w:t>
        </w:r>
        <w:r>
          <w:rPr>
            <w:noProof/>
            <w:webHidden/>
          </w:rPr>
          <w:fldChar w:fldCharType="end"/>
        </w:r>
      </w:hyperlink>
    </w:p>
    <w:p w14:paraId="575B9488" w14:textId="006BC298" w:rsidR="00A91A42" w:rsidRDefault="00A91A42">
      <w:pPr>
        <w:pStyle w:val="TOC2"/>
        <w:tabs>
          <w:tab w:val="left" w:pos="522"/>
          <w:tab w:val="right" w:pos="8290"/>
        </w:tabs>
        <w:rPr>
          <w:rFonts w:eastAsiaTheme="minorEastAsia"/>
          <w:b w:val="0"/>
          <w:bCs w:val="0"/>
          <w:smallCaps w:val="0"/>
          <w:noProof/>
          <w:kern w:val="2"/>
          <w:sz w:val="24"/>
          <w:szCs w:val="24"/>
          <w:lang w:val="en-GB" w:eastAsia="en-GB"/>
          <w14:ligatures w14:val="standardContextual"/>
        </w:rPr>
      </w:pPr>
      <w:hyperlink w:anchor="_Toc157889452" w:history="1">
        <w:r w:rsidRPr="00204C43">
          <w:rPr>
            <w:rStyle w:val="Hyperlink"/>
            <w:noProof/>
          </w:rPr>
          <w:t>39.</w:t>
        </w:r>
        <w:r>
          <w:rPr>
            <w:rFonts w:eastAsiaTheme="minorEastAsia"/>
            <w:b w:val="0"/>
            <w:bCs w:val="0"/>
            <w:smallCaps w:val="0"/>
            <w:noProof/>
            <w:kern w:val="2"/>
            <w:sz w:val="24"/>
            <w:szCs w:val="24"/>
            <w:lang w:val="en-GB" w:eastAsia="en-GB"/>
            <w14:ligatures w14:val="standardContextual"/>
          </w:rPr>
          <w:tab/>
        </w:r>
        <w:r w:rsidRPr="00204C43">
          <w:rPr>
            <w:rStyle w:val="Hyperlink"/>
            <w:noProof/>
          </w:rPr>
          <w:t>Requirements as to horse being entered</w:t>
        </w:r>
        <w:r>
          <w:rPr>
            <w:noProof/>
            <w:webHidden/>
          </w:rPr>
          <w:tab/>
        </w:r>
        <w:r>
          <w:rPr>
            <w:noProof/>
            <w:webHidden/>
          </w:rPr>
          <w:fldChar w:fldCharType="begin"/>
        </w:r>
        <w:r>
          <w:rPr>
            <w:noProof/>
            <w:webHidden/>
          </w:rPr>
          <w:instrText xml:space="preserve"> PAGEREF _Toc157889452 \h </w:instrText>
        </w:r>
        <w:r>
          <w:rPr>
            <w:noProof/>
            <w:webHidden/>
          </w:rPr>
        </w:r>
        <w:r>
          <w:rPr>
            <w:noProof/>
            <w:webHidden/>
          </w:rPr>
          <w:fldChar w:fldCharType="separate"/>
        </w:r>
        <w:r>
          <w:rPr>
            <w:noProof/>
            <w:webHidden/>
          </w:rPr>
          <w:t>23</w:t>
        </w:r>
        <w:r>
          <w:rPr>
            <w:noProof/>
            <w:webHidden/>
          </w:rPr>
          <w:fldChar w:fldCharType="end"/>
        </w:r>
      </w:hyperlink>
    </w:p>
    <w:p w14:paraId="6F5E198B" w14:textId="474A6BEB" w:rsidR="00A91A42" w:rsidRDefault="00A91A42">
      <w:pPr>
        <w:pStyle w:val="TOC2"/>
        <w:tabs>
          <w:tab w:val="left" w:pos="522"/>
          <w:tab w:val="right" w:pos="8290"/>
        </w:tabs>
        <w:rPr>
          <w:rFonts w:eastAsiaTheme="minorEastAsia"/>
          <w:b w:val="0"/>
          <w:bCs w:val="0"/>
          <w:smallCaps w:val="0"/>
          <w:noProof/>
          <w:kern w:val="2"/>
          <w:sz w:val="24"/>
          <w:szCs w:val="24"/>
          <w:lang w:val="en-GB" w:eastAsia="en-GB"/>
          <w14:ligatures w14:val="standardContextual"/>
        </w:rPr>
      </w:pPr>
      <w:hyperlink w:anchor="_Toc157889453" w:history="1">
        <w:r w:rsidRPr="00204C43">
          <w:rPr>
            <w:rStyle w:val="Hyperlink"/>
            <w:noProof/>
          </w:rPr>
          <w:t>40.</w:t>
        </w:r>
        <w:r>
          <w:rPr>
            <w:rFonts w:eastAsiaTheme="minorEastAsia"/>
            <w:b w:val="0"/>
            <w:bCs w:val="0"/>
            <w:smallCaps w:val="0"/>
            <w:noProof/>
            <w:kern w:val="2"/>
            <w:sz w:val="24"/>
            <w:szCs w:val="24"/>
            <w:lang w:val="en-GB" w:eastAsia="en-GB"/>
            <w14:ligatures w14:val="standardContextual"/>
          </w:rPr>
          <w:tab/>
        </w:r>
        <w:r w:rsidRPr="00204C43">
          <w:rPr>
            <w:rStyle w:val="Hyperlink"/>
            <w:noProof/>
          </w:rPr>
          <w:t xml:space="preserve">Making the entry: horse trained in </w:t>
        </w:r>
        <w:r w:rsidR="00972909">
          <w:rPr>
            <w:rStyle w:val="Hyperlink"/>
            <w:noProof/>
          </w:rPr>
          <w:t>Romania</w:t>
        </w:r>
        <w:r>
          <w:rPr>
            <w:noProof/>
            <w:webHidden/>
          </w:rPr>
          <w:tab/>
        </w:r>
        <w:r>
          <w:rPr>
            <w:noProof/>
            <w:webHidden/>
          </w:rPr>
          <w:fldChar w:fldCharType="begin"/>
        </w:r>
        <w:r>
          <w:rPr>
            <w:noProof/>
            <w:webHidden/>
          </w:rPr>
          <w:instrText xml:space="preserve"> PAGEREF _Toc157889453 \h </w:instrText>
        </w:r>
        <w:r>
          <w:rPr>
            <w:noProof/>
            <w:webHidden/>
          </w:rPr>
        </w:r>
        <w:r>
          <w:rPr>
            <w:noProof/>
            <w:webHidden/>
          </w:rPr>
          <w:fldChar w:fldCharType="separate"/>
        </w:r>
        <w:r>
          <w:rPr>
            <w:noProof/>
            <w:webHidden/>
          </w:rPr>
          <w:t>24</w:t>
        </w:r>
        <w:r>
          <w:rPr>
            <w:noProof/>
            <w:webHidden/>
          </w:rPr>
          <w:fldChar w:fldCharType="end"/>
        </w:r>
      </w:hyperlink>
    </w:p>
    <w:p w14:paraId="0806D82B" w14:textId="5D27DD2B" w:rsidR="00A91A42" w:rsidRDefault="00A91A42">
      <w:pPr>
        <w:pStyle w:val="TOC2"/>
        <w:tabs>
          <w:tab w:val="left" w:pos="522"/>
          <w:tab w:val="right" w:pos="8290"/>
        </w:tabs>
        <w:rPr>
          <w:rFonts w:eastAsiaTheme="minorEastAsia"/>
          <w:b w:val="0"/>
          <w:bCs w:val="0"/>
          <w:smallCaps w:val="0"/>
          <w:noProof/>
          <w:kern w:val="2"/>
          <w:sz w:val="24"/>
          <w:szCs w:val="24"/>
          <w:lang w:val="en-GB" w:eastAsia="en-GB"/>
          <w14:ligatures w14:val="standardContextual"/>
        </w:rPr>
      </w:pPr>
      <w:hyperlink w:anchor="_Toc157889454" w:history="1">
        <w:r w:rsidRPr="00204C43">
          <w:rPr>
            <w:rStyle w:val="Hyperlink"/>
            <w:noProof/>
          </w:rPr>
          <w:t>41.</w:t>
        </w:r>
        <w:r>
          <w:rPr>
            <w:rFonts w:eastAsiaTheme="minorEastAsia"/>
            <w:b w:val="0"/>
            <w:bCs w:val="0"/>
            <w:smallCaps w:val="0"/>
            <w:noProof/>
            <w:kern w:val="2"/>
            <w:sz w:val="24"/>
            <w:szCs w:val="24"/>
            <w:lang w:val="en-GB" w:eastAsia="en-GB"/>
            <w14:ligatures w14:val="standardContextual"/>
          </w:rPr>
          <w:tab/>
        </w:r>
        <w:r w:rsidRPr="00204C43">
          <w:rPr>
            <w:rStyle w:val="Hyperlink"/>
            <w:noProof/>
          </w:rPr>
          <w:t xml:space="preserve">Making the entry: horse trained outside </w:t>
        </w:r>
        <w:r w:rsidR="00972909">
          <w:rPr>
            <w:rStyle w:val="Hyperlink"/>
            <w:noProof/>
          </w:rPr>
          <w:t>Romania</w:t>
        </w:r>
        <w:r>
          <w:rPr>
            <w:noProof/>
            <w:webHidden/>
          </w:rPr>
          <w:tab/>
        </w:r>
        <w:r>
          <w:rPr>
            <w:noProof/>
            <w:webHidden/>
          </w:rPr>
          <w:fldChar w:fldCharType="begin"/>
        </w:r>
        <w:r>
          <w:rPr>
            <w:noProof/>
            <w:webHidden/>
          </w:rPr>
          <w:instrText xml:space="preserve"> PAGEREF _Toc157889454 \h </w:instrText>
        </w:r>
        <w:r>
          <w:rPr>
            <w:noProof/>
            <w:webHidden/>
          </w:rPr>
        </w:r>
        <w:r>
          <w:rPr>
            <w:noProof/>
            <w:webHidden/>
          </w:rPr>
          <w:fldChar w:fldCharType="separate"/>
        </w:r>
        <w:r>
          <w:rPr>
            <w:noProof/>
            <w:webHidden/>
          </w:rPr>
          <w:t>25</w:t>
        </w:r>
        <w:r>
          <w:rPr>
            <w:noProof/>
            <w:webHidden/>
          </w:rPr>
          <w:fldChar w:fldCharType="end"/>
        </w:r>
      </w:hyperlink>
    </w:p>
    <w:p w14:paraId="099FA80A" w14:textId="70019308" w:rsidR="00A91A42" w:rsidRDefault="00A91A42">
      <w:pPr>
        <w:pStyle w:val="TOC2"/>
        <w:tabs>
          <w:tab w:val="left" w:pos="522"/>
          <w:tab w:val="right" w:pos="8290"/>
        </w:tabs>
        <w:rPr>
          <w:rFonts w:eastAsiaTheme="minorEastAsia"/>
          <w:b w:val="0"/>
          <w:bCs w:val="0"/>
          <w:smallCaps w:val="0"/>
          <w:noProof/>
          <w:kern w:val="2"/>
          <w:sz w:val="24"/>
          <w:szCs w:val="24"/>
          <w:lang w:val="en-GB" w:eastAsia="en-GB"/>
          <w14:ligatures w14:val="standardContextual"/>
        </w:rPr>
      </w:pPr>
      <w:hyperlink w:anchor="_Toc157889455" w:history="1">
        <w:r w:rsidRPr="00204C43">
          <w:rPr>
            <w:rStyle w:val="Hyperlink"/>
            <w:noProof/>
          </w:rPr>
          <w:t>42.</w:t>
        </w:r>
        <w:r>
          <w:rPr>
            <w:rFonts w:eastAsiaTheme="minorEastAsia"/>
            <w:b w:val="0"/>
            <w:bCs w:val="0"/>
            <w:smallCaps w:val="0"/>
            <w:noProof/>
            <w:kern w:val="2"/>
            <w:sz w:val="24"/>
            <w:szCs w:val="24"/>
            <w:lang w:val="en-GB" w:eastAsia="en-GB"/>
            <w14:ligatures w14:val="standardContextual"/>
          </w:rPr>
          <w:tab/>
        </w:r>
        <w:r w:rsidRPr="00204C43">
          <w:rPr>
            <w:rStyle w:val="Hyperlink"/>
            <w:noProof/>
          </w:rPr>
          <w:t>Alteration and withdrawal of entry before closing</w:t>
        </w:r>
        <w:r>
          <w:rPr>
            <w:noProof/>
            <w:webHidden/>
          </w:rPr>
          <w:tab/>
        </w:r>
        <w:r>
          <w:rPr>
            <w:noProof/>
            <w:webHidden/>
          </w:rPr>
          <w:fldChar w:fldCharType="begin"/>
        </w:r>
        <w:r>
          <w:rPr>
            <w:noProof/>
            <w:webHidden/>
          </w:rPr>
          <w:instrText xml:space="preserve"> PAGEREF _Toc157889455 \h </w:instrText>
        </w:r>
        <w:r>
          <w:rPr>
            <w:noProof/>
            <w:webHidden/>
          </w:rPr>
        </w:r>
        <w:r>
          <w:rPr>
            <w:noProof/>
            <w:webHidden/>
          </w:rPr>
          <w:fldChar w:fldCharType="separate"/>
        </w:r>
        <w:r>
          <w:rPr>
            <w:noProof/>
            <w:webHidden/>
          </w:rPr>
          <w:t>26</w:t>
        </w:r>
        <w:r>
          <w:rPr>
            <w:noProof/>
            <w:webHidden/>
          </w:rPr>
          <w:fldChar w:fldCharType="end"/>
        </w:r>
      </w:hyperlink>
    </w:p>
    <w:p w14:paraId="4CFE46DF" w14:textId="44EEB692" w:rsidR="00A91A42" w:rsidRDefault="00A91A42">
      <w:pPr>
        <w:pStyle w:val="TOC2"/>
        <w:tabs>
          <w:tab w:val="left" w:pos="522"/>
          <w:tab w:val="right" w:pos="8290"/>
        </w:tabs>
        <w:rPr>
          <w:rFonts w:eastAsiaTheme="minorEastAsia"/>
          <w:b w:val="0"/>
          <w:bCs w:val="0"/>
          <w:smallCaps w:val="0"/>
          <w:noProof/>
          <w:kern w:val="2"/>
          <w:sz w:val="24"/>
          <w:szCs w:val="24"/>
          <w:lang w:val="en-GB" w:eastAsia="en-GB"/>
          <w14:ligatures w14:val="standardContextual"/>
        </w:rPr>
      </w:pPr>
      <w:hyperlink w:anchor="_Toc157889456" w:history="1">
        <w:r w:rsidRPr="00204C43">
          <w:rPr>
            <w:rStyle w:val="Hyperlink"/>
            <w:noProof/>
          </w:rPr>
          <w:t>43.</w:t>
        </w:r>
        <w:r>
          <w:rPr>
            <w:rFonts w:eastAsiaTheme="minorEastAsia"/>
            <w:b w:val="0"/>
            <w:bCs w:val="0"/>
            <w:smallCaps w:val="0"/>
            <w:noProof/>
            <w:kern w:val="2"/>
            <w:sz w:val="24"/>
            <w:szCs w:val="24"/>
            <w:lang w:val="en-GB" w:eastAsia="en-GB"/>
            <w14:ligatures w14:val="standardContextual"/>
          </w:rPr>
          <w:tab/>
        </w:r>
        <w:r w:rsidRPr="00204C43">
          <w:rPr>
            <w:rStyle w:val="Hyperlink"/>
            <w:noProof/>
          </w:rPr>
          <w:t xml:space="preserve">Entries for races in </w:t>
        </w:r>
        <w:r w:rsidR="00972909">
          <w:rPr>
            <w:rStyle w:val="Hyperlink"/>
            <w:noProof/>
          </w:rPr>
          <w:t>Romania</w:t>
        </w:r>
        <w:r w:rsidRPr="00204C43">
          <w:rPr>
            <w:rStyle w:val="Hyperlink"/>
            <w:noProof/>
          </w:rPr>
          <w:t xml:space="preserve"> which close to other Recognised Racing Authorities</w:t>
        </w:r>
        <w:r>
          <w:rPr>
            <w:noProof/>
            <w:webHidden/>
          </w:rPr>
          <w:tab/>
        </w:r>
        <w:r>
          <w:rPr>
            <w:noProof/>
            <w:webHidden/>
          </w:rPr>
          <w:fldChar w:fldCharType="begin"/>
        </w:r>
        <w:r>
          <w:rPr>
            <w:noProof/>
            <w:webHidden/>
          </w:rPr>
          <w:instrText xml:space="preserve"> PAGEREF _Toc157889456 \h </w:instrText>
        </w:r>
        <w:r>
          <w:rPr>
            <w:noProof/>
            <w:webHidden/>
          </w:rPr>
        </w:r>
        <w:r>
          <w:rPr>
            <w:noProof/>
            <w:webHidden/>
          </w:rPr>
          <w:fldChar w:fldCharType="separate"/>
        </w:r>
        <w:r>
          <w:rPr>
            <w:noProof/>
            <w:webHidden/>
          </w:rPr>
          <w:t>26</w:t>
        </w:r>
        <w:r>
          <w:rPr>
            <w:noProof/>
            <w:webHidden/>
          </w:rPr>
          <w:fldChar w:fldCharType="end"/>
        </w:r>
      </w:hyperlink>
    </w:p>
    <w:p w14:paraId="51F1BE8A" w14:textId="020F9F6F" w:rsidR="00A91A42" w:rsidRDefault="00A91A42">
      <w:pPr>
        <w:pStyle w:val="TOC2"/>
        <w:tabs>
          <w:tab w:val="left" w:pos="522"/>
          <w:tab w:val="right" w:pos="8290"/>
        </w:tabs>
        <w:rPr>
          <w:rFonts w:eastAsiaTheme="minorEastAsia"/>
          <w:b w:val="0"/>
          <w:bCs w:val="0"/>
          <w:smallCaps w:val="0"/>
          <w:noProof/>
          <w:kern w:val="2"/>
          <w:sz w:val="24"/>
          <w:szCs w:val="24"/>
          <w:lang w:val="en-GB" w:eastAsia="en-GB"/>
          <w14:ligatures w14:val="standardContextual"/>
        </w:rPr>
      </w:pPr>
      <w:hyperlink w:anchor="_Toc157889457" w:history="1">
        <w:r w:rsidRPr="00204C43">
          <w:rPr>
            <w:rStyle w:val="Hyperlink"/>
            <w:noProof/>
          </w:rPr>
          <w:t>44.</w:t>
        </w:r>
        <w:r>
          <w:rPr>
            <w:rFonts w:eastAsiaTheme="minorEastAsia"/>
            <w:b w:val="0"/>
            <w:bCs w:val="0"/>
            <w:smallCaps w:val="0"/>
            <w:noProof/>
            <w:kern w:val="2"/>
            <w:sz w:val="24"/>
            <w:szCs w:val="24"/>
            <w:lang w:val="en-GB" w:eastAsia="en-GB"/>
            <w14:ligatures w14:val="standardContextual"/>
          </w:rPr>
          <w:tab/>
        </w:r>
        <w:r w:rsidRPr="00204C43">
          <w:rPr>
            <w:rStyle w:val="Hyperlink"/>
            <w:noProof/>
          </w:rPr>
          <w:t>Closing time for races</w:t>
        </w:r>
        <w:r>
          <w:rPr>
            <w:noProof/>
            <w:webHidden/>
          </w:rPr>
          <w:tab/>
        </w:r>
        <w:r>
          <w:rPr>
            <w:noProof/>
            <w:webHidden/>
          </w:rPr>
          <w:fldChar w:fldCharType="begin"/>
        </w:r>
        <w:r>
          <w:rPr>
            <w:noProof/>
            <w:webHidden/>
          </w:rPr>
          <w:instrText xml:space="preserve"> PAGEREF _Toc157889457 \h </w:instrText>
        </w:r>
        <w:r>
          <w:rPr>
            <w:noProof/>
            <w:webHidden/>
          </w:rPr>
        </w:r>
        <w:r>
          <w:rPr>
            <w:noProof/>
            <w:webHidden/>
          </w:rPr>
          <w:fldChar w:fldCharType="separate"/>
        </w:r>
        <w:r>
          <w:rPr>
            <w:noProof/>
            <w:webHidden/>
          </w:rPr>
          <w:t>26</w:t>
        </w:r>
        <w:r>
          <w:rPr>
            <w:noProof/>
            <w:webHidden/>
          </w:rPr>
          <w:fldChar w:fldCharType="end"/>
        </w:r>
      </w:hyperlink>
    </w:p>
    <w:p w14:paraId="422792B1" w14:textId="04CFC173" w:rsidR="00A91A42" w:rsidRDefault="00A91A42">
      <w:pPr>
        <w:pStyle w:val="TOC2"/>
        <w:tabs>
          <w:tab w:val="left" w:pos="522"/>
          <w:tab w:val="right" w:pos="8290"/>
        </w:tabs>
        <w:rPr>
          <w:rFonts w:eastAsiaTheme="minorEastAsia"/>
          <w:b w:val="0"/>
          <w:bCs w:val="0"/>
          <w:smallCaps w:val="0"/>
          <w:noProof/>
          <w:kern w:val="2"/>
          <w:sz w:val="24"/>
          <w:szCs w:val="24"/>
          <w:lang w:val="en-GB" w:eastAsia="en-GB"/>
          <w14:ligatures w14:val="standardContextual"/>
        </w:rPr>
      </w:pPr>
      <w:hyperlink w:anchor="_Toc157889458" w:history="1">
        <w:r w:rsidRPr="00204C43">
          <w:rPr>
            <w:rStyle w:val="Hyperlink"/>
            <w:noProof/>
          </w:rPr>
          <w:t>45.</w:t>
        </w:r>
        <w:r>
          <w:rPr>
            <w:rFonts w:eastAsiaTheme="minorEastAsia"/>
            <w:b w:val="0"/>
            <w:bCs w:val="0"/>
            <w:smallCaps w:val="0"/>
            <w:noProof/>
            <w:kern w:val="2"/>
            <w:sz w:val="24"/>
            <w:szCs w:val="24"/>
            <w:lang w:val="en-GB" w:eastAsia="en-GB"/>
            <w14:ligatures w14:val="standardContextual"/>
          </w:rPr>
          <w:tab/>
        </w:r>
        <w:r w:rsidRPr="00204C43">
          <w:rPr>
            <w:rStyle w:val="Hyperlink"/>
            <w:noProof/>
          </w:rPr>
          <w:t>Re-opening of entry procedure</w:t>
        </w:r>
        <w:r>
          <w:rPr>
            <w:noProof/>
            <w:webHidden/>
          </w:rPr>
          <w:tab/>
        </w:r>
        <w:r>
          <w:rPr>
            <w:noProof/>
            <w:webHidden/>
          </w:rPr>
          <w:fldChar w:fldCharType="begin"/>
        </w:r>
        <w:r>
          <w:rPr>
            <w:noProof/>
            <w:webHidden/>
          </w:rPr>
          <w:instrText xml:space="preserve"> PAGEREF _Toc157889458 \h </w:instrText>
        </w:r>
        <w:r>
          <w:rPr>
            <w:noProof/>
            <w:webHidden/>
          </w:rPr>
        </w:r>
        <w:r>
          <w:rPr>
            <w:noProof/>
            <w:webHidden/>
          </w:rPr>
          <w:fldChar w:fldCharType="separate"/>
        </w:r>
        <w:r>
          <w:rPr>
            <w:noProof/>
            <w:webHidden/>
          </w:rPr>
          <w:t>26</w:t>
        </w:r>
        <w:r>
          <w:rPr>
            <w:noProof/>
            <w:webHidden/>
          </w:rPr>
          <w:fldChar w:fldCharType="end"/>
        </w:r>
      </w:hyperlink>
    </w:p>
    <w:p w14:paraId="033372FC" w14:textId="330A7927" w:rsidR="00A91A42" w:rsidRDefault="00A91A42">
      <w:pPr>
        <w:pStyle w:val="TOC2"/>
        <w:tabs>
          <w:tab w:val="right" w:pos="8290"/>
        </w:tabs>
        <w:rPr>
          <w:rFonts w:eastAsiaTheme="minorEastAsia"/>
          <w:b w:val="0"/>
          <w:bCs w:val="0"/>
          <w:smallCaps w:val="0"/>
          <w:noProof/>
          <w:kern w:val="2"/>
          <w:sz w:val="24"/>
          <w:szCs w:val="24"/>
          <w:lang w:val="en-GB" w:eastAsia="en-GB"/>
          <w14:ligatures w14:val="standardContextual"/>
        </w:rPr>
      </w:pPr>
      <w:hyperlink w:anchor="_Toc157889459" w:history="1">
        <w:r w:rsidRPr="00204C43">
          <w:rPr>
            <w:rStyle w:val="Hyperlink"/>
            <w:noProof/>
          </w:rPr>
          <w:t>45A.</w:t>
        </w:r>
        <w:r>
          <w:rPr>
            <w:noProof/>
            <w:webHidden/>
          </w:rPr>
          <w:tab/>
        </w:r>
        <w:r>
          <w:rPr>
            <w:noProof/>
            <w:webHidden/>
          </w:rPr>
          <w:fldChar w:fldCharType="begin"/>
        </w:r>
        <w:r>
          <w:rPr>
            <w:noProof/>
            <w:webHidden/>
          </w:rPr>
          <w:instrText xml:space="preserve"> PAGEREF _Toc157889459 \h </w:instrText>
        </w:r>
        <w:r>
          <w:rPr>
            <w:noProof/>
            <w:webHidden/>
          </w:rPr>
        </w:r>
        <w:r>
          <w:rPr>
            <w:noProof/>
            <w:webHidden/>
          </w:rPr>
          <w:fldChar w:fldCharType="separate"/>
        </w:r>
        <w:r>
          <w:rPr>
            <w:noProof/>
            <w:webHidden/>
          </w:rPr>
          <w:t>27</w:t>
        </w:r>
        <w:r>
          <w:rPr>
            <w:noProof/>
            <w:webHidden/>
          </w:rPr>
          <w:fldChar w:fldCharType="end"/>
        </w:r>
      </w:hyperlink>
    </w:p>
    <w:p w14:paraId="67CEE97D" w14:textId="648C0B8F" w:rsidR="00A91A42" w:rsidRDefault="00A91A42">
      <w:pPr>
        <w:pStyle w:val="TOC2"/>
        <w:tabs>
          <w:tab w:val="left" w:pos="522"/>
          <w:tab w:val="right" w:pos="8290"/>
        </w:tabs>
        <w:rPr>
          <w:rFonts w:eastAsiaTheme="minorEastAsia"/>
          <w:b w:val="0"/>
          <w:bCs w:val="0"/>
          <w:smallCaps w:val="0"/>
          <w:noProof/>
          <w:kern w:val="2"/>
          <w:sz w:val="24"/>
          <w:szCs w:val="24"/>
          <w:lang w:val="en-GB" w:eastAsia="en-GB"/>
          <w14:ligatures w14:val="standardContextual"/>
        </w:rPr>
      </w:pPr>
      <w:hyperlink w:anchor="_Toc157889460" w:history="1">
        <w:r w:rsidRPr="00204C43">
          <w:rPr>
            <w:rStyle w:val="Hyperlink"/>
            <w:noProof/>
          </w:rPr>
          <w:t>46.</w:t>
        </w:r>
        <w:r>
          <w:rPr>
            <w:rFonts w:eastAsiaTheme="minorEastAsia"/>
            <w:b w:val="0"/>
            <w:bCs w:val="0"/>
            <w:smallCaps w:val="0"/>
            <w:noProof/>
            <w:kern w:val="2"/>
            <w:sz w:val="24"/>
            <w:szCs w:val="24"/>
            <w:lang w:val="en-GB" w:eastAsia="en-GB"/>
            <w14:ligatures w14:val="standardContextual"/>
          </w:rPr>
          <w:tab/>
        </w:r>
        <w:r w:rsidRPr="00204C43">
          <w:rPr>
            <w:rStyle w:val="Hyperlink"/>
            <w:noProof/>
          </w:rPr>
          <w:t>Steps for correcting certain errors</w:t>
        </w:r>
        <w:r>
          <w:rPr>
            <w:noProof/>
            <w:webHidden/>
          </w:rPr>
          <w:tab/>
        </w:r>
        <w:r>
          <w:rPr>
            <w:noProof/>
            <w:webHidden/>
          </w:rPr>
          <w:fldChar w:fldCharType="begin"/>
        </w:r>
        <w:r>
          <w:rPr>
            <w:noProof/>
            <w:webHidden/>
          </w:rPr>
          <w:instrText xml:space="preserve"> PAGEREF _Toc157889460 \h </w:instrText>
        </w:r>
        <w:r>
          <w:rPr>
            <w:noProof/>
            <w:webHidden/>
          </w:rPr>
        </w:r>
        <w:r>
          <w:rPr>
            <w:noProof/>
            <w:webHidden/>
          </w:rPr>
          <w:fldChar w:fldCharType="separate"/>
        </w:r>
        <w:r>
          <w:rPr>
            <w:noProof/>
            <w:webHidden/>
          </w:rPr>
          <w:t>27</w:t>
        </w:r>
        <w:r>
          <w:rPr>
            <w:noProof/>
            <w:webHidden/>
          </w:rPr>
          <w:fldChar w:fldCharType="end"/>
        </w:r>
      </w:hyperlink>
    </w:p>
    <w:p w14:paraId="07E0463E" w14:textId="7995F325" w:rsidR="00A91A42" w:rsidRDefault="00A91A42">
      <w:pPr>
        <w:pStyle w:val="TOC2"/>
        <w:tabs>
          <w:tab w:val="left" w:pos="522"/>
          <w:tab w:val="right" w:pos="8290"/>
        </w:tabs>
        <w:rPr>
          <w:rFonts w:eastAsiaTheme="minorEastAsia"/>
          <w:b w:val="0"/>
          <w:bCs w:val="0"/>
          <w:smallCaps w:val="0"/>
          <w:noProof/>
          <w:kern w:val="2"/>
          <w:sz w:val="24"/>
          <w:szCs w:val="24"/>
          <w:lang w:val="en-GB" w:eastAsia="en-GB"/>
          <w14:ligatures w14:val="standardContextual"/>
        </w:rPr>
      </w:pPr>
      <w:hyperlink w:anchor="_Toc157889461" w:history="1">
        <w:r w:rsidRPr="00204C43">
          <w:rPr>
            <w:rStyle w:val="Hyperlink"/>
            <w:noProof/>
          </w:rPr>
          <w:t>47.</w:t>
        </w:r>
        <w:r>
          <w:rPr>
            <w:rFonts w:eastAsiaTheme="minorEastAsia"/>
            <w:b w:val="0"/>
            <w:bCs w:val="0"/>
            <w:smallCaps w:val="0"/>
            <w:noProof/>
            <w:kern w:val="2"/>
            <w:sz w:val="24"/>
            <w:szCs w:val="24"/>
            <w:lang w:val="en-GB" w:eastAsia="en-GB"/>
            <w14:ligatures w14:val="standardContextual"/>
          </w:rPr>
          <w:tab/>
        </w:r>
        <w:r w:rsidRPr="00204C43">
          <w:rPr>
            <w:rStyle w:val="Hyperlink"/>
            <w:noProof/>
          </w:rPr>
          <w:t>Void entries</w:t>
        </w:r>
        <w:r>
          <w:rPr>
            <w:noProof/>
            <w:webHidden/>
          </w:rPr>
          <w:tab/>
        </w:r>
        <w:r>
          <w:rPr>
            <w:noProof/>
            <w:webHidden/>
          </w:rPr>
          <w:fldChar w:fldCharType="begin"/>
        </w:r>
        <w:r>
          <w:rPr>
            <w:noProof/>
            <w:webHidden/>
          </w:rPr>
          <w:instrText xml:space="preserve"> PAGEREF _Toc157889461 \h </w:instrText>
        </w:r>
        <w:r>
          <w:rPr>
            <w:noProof/>
            <w:webHidden/>
          </w:rPr>
        </w:r>
        <w:r>
          <w:rPr>
            <w:noProof/>
            <w:webHidden/>
          </w:rPr>
          <w:fldChar w:fldCharType="separate"/>
        </w:r>
        <w:r>
          <w:rPr>
            <w:noProof/>
            <w:webHidden/>
          </w:rPr>
          <w:t>28</w:t>
        </w:r>
        <w:r>
          <w:rPr>
            <w:noProof/>
            <w:webHidden/>
          </w:rPr>
          <w:fldChar w:fldCharType="end"/>
        </w:r>
      </w:hyperlink>
    </w:p>
    <w:p w14:paraId="41F37D3C" w14:textId="732CA215" w:rsidR="00A91A42" w:rsidRDefault="00A91A42">
      <w:pPr>
        <w:pStyle w:val="TOC2"/>
        <w:tabs>
          <w:tab w:val="left" w:pos="522"/>
          <w:tab w:val="right" w:pos="8290"/>
        </w:tabs>
        <w:rPr>
          <w:rFonts w:eastAsiaTheme="minorEastAsia"/>
          <w:b w:val="0"/>
          <w:bCs w:val="0"/>
          <w:smallCaps w:val="0"/>
          <w:noProof/>
          <w:kern w:val="2"/>
          <w:sz w:val="24"/>
          <w:szCs w:val="24"/>
          <w:lang w:val="en-GB" w:eastAsia="en-GB"/>
          <w14:ligatures w14:val="standardContextual"/>
        </w:rPr>
      </w:pPr>
      <w:hyperlink w:anchor="_Toc157889462" w:history="1">
        <w:r w:rsidRPr="00204C43">
          <w:rPr>
            <w:rStyle w:val="Hyperlink"/>
            <w:noProof/>
          </w:rPr>
          <w:t>48.</w:t>
        </w:r>
        <w:r>
          <w:rPr>
            <w:rFonts w:eastAsiaTheme="minorEastAsia"/>
            <w:b w:val="0"/>
            <w:bCs w:val="0"/>
            <w:smallCaps w:val="0"/>
            <w:noProof/>
            <w:kern w:val="2"/>
            <w:sz w:val="24"/>
            <w:szCs w:val="24"/>
            <w:lang w:val="en-GB" w:eastAsia="en-GB"/>
            <w14:ligatures w14:val="standardContextual"/>
          </w:rPr>
          <w:tab/>
        </w:r>
        <w:r w:rsidRPr="00204C43">
          <w:rPr>
            <w:rStyle w:val="Hyperlink"/>
            <w:noProof/>
          </w:rPr>
          <w:t>Authority to be notified of transfer of engagements</w:t>
        </w:r>
        <w:r>
          <w:rPr>
            <w:noProof/>
            <w:webHidden/>
          </w:rPr>
          <w:tab/>
        </w:r>
        <w:r>
          <w:rPr>
            <w:noProof/>
            <w:webHidden/>
          </w:rPr>
          <w:fldChar w:fldCharType="begin"/>
        </w:r>
        <w:r>
          <w:rPr>
            <w:noProof/>
            <w:webHidden/>
          </w:rPr>
          <w:instrText xml:space="preserve"> PAGEREF _Toc157889462 \h </w:instrText>
        </w:r>
        <w:r>
          <w:rPr>
            <w:noProof/>
            <w:webHidden/>
          </w:rPr>
        </w:r>
        <w:r>
          <w:rPr>
            <w:noProof/>
            <w:webHidden/>
          </w:rPr>
          <w:fldChar w:fldCharType="separate"/>
        </w:r>
        <w:r>
          <w:rPr>
            <w:noProof/>
            <w:webHidden/>
          </w:rPr>
          <w:t>29</w:t>
        </w:r>
        <w:r>
          <w:rPr>
            <w:noProof/>
            <w:webHidden/>
          </w:rPr>
          <w:fldChar w:fldCharType="end"/>
        </w:r>
      </w:hyperlink>
    </w:p>
    <w:p w14:paraId="35182FEE" w14:textId="28B12A4A" w:rsidR="00A91A42" w:rsidRDefault="00A91A42">
      <w:pPr>
        <w:pStyle w:val="TOC1"/>
        <w:tabs>
          <w:tab w:val="right" w:pos="8290"/>
        </w:tabs>
        <w:rPr>
          <w:rFonts w:eastAsiaTheme="minorEastAsia"/>
          <w:b w:val="0"/>
          <w:bCs w:val="0"/>
          <w:caps w:val="0"/>
          <w:noProof/>
          <w:kern w:val="2"/>
          <w:sz w:val="24"/>
          <w:szCs w:val="24"/>
          <w:u w:val="none"/>
          <w:lang w:val="en-GB" w:eastAsia="en-GB"/>
          <w14:ligatures w14:val="standardContextual"/>
        </w:rPr>
      </w:pPr>
      <w:hyperlink w:anchor="_Toc157889463" w:history="1">
        <w:r w:rsidRPr="00204C43">
          <w:rPr>
            <w:rStyle w:val="Hyperlink"/>
            <w:noProof/>
          </w:rPr>
          <w:t>PART 6 – PROCESSING AFTER ENTRY</w:t>
        </w:r>
        <w:r>
          <w:rPr>
            <w:noProof/>
            <w:webHidden/>
          </w:rPr>
          <w:tab/>
        </w:r>
        <w:r>
          <w:rPr>
            <w:noProof/>
            <w:webHidden/>
          </w:rPr>
          <w:fldChar w:fldCharType="begin"/>
        </w:r>
        <w:r>
          <w:rPr>
            <w:noProof/>
            <w:webHidden/>
          </w:rPr>
          <w:instrText xml:space="preserve"> PAGEREF _Toc157889463 \h </w:instrText>
        </w:r>
        <w:r>
          <w:rPr>
            <w:noProof/>
            <w:webHidden/>
          </w:rPr>
        </w:r>
        <w:r>
          <w:rPr>
            <w:noProof/>
            <w:webHidden/>
          </w:rPr>
          <w:fldChar w:fldCharType="separate"/>
        </w:r>
        <w:r>
          <w:rPr>
            <w:noProof/>
            <w:webHidden/>
          </w:rPr>
          <w:t>31</w:t>
        </w:r>
        <w:r>
          <w:rPr>
            <w:noProof/>
            <w:webHidden/>
          </w:rPr>
          <w:fldChar w:fldCharType="end"/>
        </w:r>
      </w:hyperlink>
    </w:p>
    <w:p w14:paraId="7BF37BB9" w14:textId="14FCBFA7" w:rsidR="00A91A42" w:rsidRDefault="00A91A42">
      <w:pPr>
        <w:pStyle w:val="TOC2"/>
        <w:tabs>
          <w:tab w:val="left" w:pos="522"/>
          <w:tab w:val="right" w:pos="8290"/>
        </w:tabs>
        <w:rPr>
          <w:rFonts w:eastAsiaTheme="minorEastAsia"/>
          <w:b w:val="0"/>
          <w:bCs w:val="0"/>
          <w:smallCaps w:val="0"/>
          <w:noProof/>
          <w:kern w:val="2"/>
          <w:sz w:val="24"/>
          <w:szCs w:val="24"/>
          <w:lang w:val="en-GB" w:eastAsia="en-GB"/>
          <w14:ligatures w14:val="standardContextual"/>
        </w:rPr>
      </w:pPr>
      <w:hyperlink w:anchor="_Toc157889464" w:history="1">
        <w:r w:rsidRPr="00204C43">
          <w:rPr>
            <w:rStyle w:val="Hyperlink"/>
            <w:noProof/>
          </w:rPr>
          <w:t>49.</w:t>
        </w:r>
        <w:r>
          <w:rPr>
            <w:rFonts w:eastAsiaTheme="minorEastAsia"/>
            <w:b w:val="0"/>
            <w:bCs w:val="0"/>
            <w:smallCaps w:val="0"/>
            <w:noProof/>
            <w:kern w:val="2"/>
            <w:sz w:val="24"/>
            <w:szCs w:val="24"/>
            <w:lang w:val="en-GB" w:eastAsia="en-GB"/>
            <w14:ligatures w14:val="standardContextual"/>
          </w:rPr>
          <w:tab/>
        </w:r>
        <w:r w:rsidRPr="00204C43">
          <w:rPr>
            <w:rStyle w:val="Hyperlink"/>
            <w:noProof/>
          </w:rPr>
          <w:t>Powers of the Authority</w:t>
        </w:r>
        <w:r>
          <w:rPr>
            <w:noProof/>
            <w:webHidden/>
          </w:rPr>
          <w:tab/>
        </w:r>
        <w:r>
          <w:rPr>
            <w:noProof/>
            <w:webHidden/>
          </w:rPr>
          <w:fldChar w:fldCharType="begin"/>
        </w:r>
        <w:r>
          <w:rPr>
            <w:noProof/>
            <w:webHidden/>
          </w:rPr>
          <w:instrText xml:space="preserve"> PAGEREF _Toc157889464 \h </w:instrText>
        </w:r>
        <w:r>
          <w:rPr>
            <w:noProof/>
            <w:webHidden/>
          </w:rPr>
        </w:r>
        <w:r>
          <w:rPr>
            <w:noProof/>
            <w:webHidden/>
          </w:rPr>
          <w:fldChar w:fldCharType="separate"/>
        </w:r>
        <w:r>
          <w:rPr>
            <w:noProof/>
            <w:webHidden/>
          </w:rPr>
          <w:t>31</w:t>
        </w:r>
        <w:r>
          <w:rPr>
            <w:noProof/>
            <w:webHidden/>
          </w:rPr>
          <w:fldChar w:fldCharType="end"/>
        </w:r>
      </w:hyperlink>
    </w:p>
    <w:p w14:paraId="46DE663C" w14:textId="192EEF8D" w:rsidR="00A91A42" w:rsidRDefault="00A91A42">
      <w:pPr>
        <w:pStyle w:val="TOC2"/>
        <w:tabs>
          <w:tab w:val="left" w:pos="522"/>
          <w:tab w:val="right" w:pos="8290"/>
        </w:tabs>
        <w:rPr>
          <w:rFonts w:eastAsiaTheme="minorEastAsia"/>
          <w:b w:val="0"/>
          <w:bCs w:val="0"/>
          <w:smallCaps w:val="0"/>
          <w:noProof/>
          <w:kern w:val="2"/>
          <w:sz w:val="24"/>
          <w:szCs w:val="24"/>
          <w:lang w:val="en-GB" w:eastAsia="en-GB"/>
          <w14:ligatures w14:val="standardContextual"/>
        </w:rPr>
      </w:pPr>
      <w:hyperlink w:anchor="_Toc157889465" w:history="1">
        <w:r w:rsidRPr="00204C43">
          <w:rPr>
            <w:rStyle w:val="Hyperlink"/>
            <w:noProof/>
          </w:rPr>
          <w:t>50.</w:t>
        </w:r>
        <w:r>
          <w:rPr>
            <w:rFonts w:eastAsiaTheme="minorEastAsia"/>
            <w:b w:val="0"/>
            <w:bCs w:val="0"/>
            <w:smallCaps w:val="0"/>
            <w:noProof/>
            <w:kern w:val="2"/>
            <w:sz w:val="24"/>
            <w:szCs w:val="24"/>
            <w:lang w:val="en-GB" w:eastAsia="en-GB"/>
            <w14:ligatures w14:val="standardContextual"/>
          </w:rPr>
          <w:tab/>
        </w:r>
        <w:r w:rsidRPr="00204C43">
          <w:rPr>
            <w:rStyle w:val="Hyperlink"/>
            <w:noProof/>
          </w:rPr>
          <w:t>Declaration to run</w:t>
        </w:r>
        <w:r>
          <w:rPr>
            <w:noProof/>
            <w:webHidden/>
          </w:rPr>
          <w:tab/>
        </w:r>
        <w:r>
          <w:rPr>
            <w:noProof/>
            <w:webHidden/>
          </w:rPr>
          <w:fldChar w:fldCharType="begin"/>
        </w:r>
        <w:r>
          <w:rPr>
            <w:noProof/>
            <w:webHidden/>
          </w:rPr>
          <w:instrText xml:space="preserve"> PAGEREF _Toc157889465 \h </w:instrText>
        </w:r>
        <w:r>
          <w:rPr>
            <w:noProof/>
            <w:webHidden/>
          </w:rPr>
        </w:r>
        <w:r>
          <w:rPr>
            <w:noProof/>
            <w:webHidden/>
          </w:rPr>
          <w:fldChar w:fldCharType="separate"/>
        </w:r>
        <w:r>
          <w:rPr>
            <w:noProof/>
            <w:webHidden/>
          </w:rPr>
          <w:t>31</w:t>
        </w:r>
        <w:r>
          <w:rPr>
            <w:noProof/>
            <w:webHidden/>
          </w:rPr>
          <w:fldChar w:fldCharType="end"/>
        </w:r>
      </w:hyperlink>
    </w:p>
    <w:p w14:paraId="5D04F991" w14:textId="0536D86C" w:rsidR="00A91A42" w:rsidRDefault="00A91A42">
      <w:pPr>
        <w:pStyle w:val="TOC2"/>
        <w:tabs>
          <w:tab w:val="left" w:pos="522"/>
          <w:tab w:val="right" w:pos="8290"/>
        </w:tabs>
        <w:rPr>
          <w:rFonts w:eastAsiaTheme="minorEastAsia"/>
          <w:b w:val="0"/>
          <w:bCs w:val="0"/>
          <w:smallCaps w:val="0"/>
          <w:noProof/>
          <w:kern w:val="2"/>
          <w:sz w:val="24"/>
          <w:szCs w:val="24"/>
          <w:lang w:val="en-GB" w:eastAsia="en-GB"/>
          <w14:ligatures w14:val="standardContextual"/>
        </w:rPr>
      </w:pPr>
      <w:hyperlink w:anchor="_Toc157889466" w:history="1">
        <w:r w:rsidRPr="00204C43">
          <w:rPr>
            <w:rStyle w:val="Hyperlink"/>
            <w:noProof/>
          </w:rPr>
          <w:t>51.</w:t>
        </w:r>
        <w:r>
          <w:rPr>
            <w:rFonts w:eastAsiaTheme="minorEastAsia"/>
            <w:b w:val="0"/>
            <w:bCs w:val="0"/>
            <w:smallCaps w:val="0"/>
            <w:noProof/>
            <w:kern w:val="2"/>
            <w:sz w:val="24"/>
            <w:szCs w:val="24"/>
            <w:lang w:val="en-GB" w:eastAsia="en-GB"/>
            <w14:ligatures w14:val="standardContextual"/>
          </w:rPr>
          <w:tab/>
        </w:r>
        <w:r w:rsidRPr="00204C43">
          <w:rPr>
            <w:rStyle w:val="Hyperlink"/>
            <w:noProof/>
          </w:rPr>
          <w:t>Re-Opening of races with one runner declared and general extension of deadline for declarations to run</w:t>
        </w:r>
        <w:r>
          <w:rPr>
            <w:noProof/>
            <w:webHidden/>
          </w:rPr>
          <w:tab/>
        </w:r>
        <w:r>
          <w:rPr>
            <w:noProof/>
            <w:webHidden/>
          </w:rPr>
          <w:fldChar w:fldCharType="begin"/>
        </w:r>
        <w:r>
          <w:rPr>
            <w:noProof/>
            <w:webHidden/>
          </w:rPr>
          <w:instrText xml:space="preserve"> PAGEREF _Toc157889466 \h </w:instrText>
        </w:r>
        <w:r>
          <w:rPr>
            <w:noProof/>
            <w:webHidden/>
          </w:rPr>
        </w:r>
        <w:r>
          <w:rPr>
            <w:noProof/>
            <w:webHidden/>
          </w:rPr>
          <w:fldChar w:fldCharType="separate"/>
        </w:r>
        <w:r>
          <w:rPr>
            <w:noProof/>
            <w:webHidden/>
          </w:rPr>
          <w:t>33</w:t>
        </w:r>
        <w:r>
          <w:rPr>
            <w:noProof/>
            <w:webHidden/>
          </w:rPr>
          <w:fldChar w:fldCharType="end"/>
        </w:r>
      </w:hyperlink>
    </w:p>
    <w:p w14:paraId="22E70D7D" w14:textId="34E163BC" w:rsidR="00A91A42" w:rsidRDefault="00A91A42">
      <w:pPr>
        <w:pStyle w:val="TOC2"/>
        <w:tabs>
          <w:tab w:val="left" w:pos="522"/>
          <w:tab w:val="right" w:pos="8290"/>
        </w:tabs>
        <w:rPr>
          <w:rFonts w:eastAsiaTheme="minorEastAsia"/>
          <w:b w:val="0"/>
          <w:bCs w:val="0"/>
          <w:smallCaps w:val="0"/>
          <w:noProof/>
          <w:kern w:val="2"/>
          <w:sz w:val="24"/>
          <w:szCs w:val="24"/>
          <w:lang w:val="en-GB" w:eastAsia="en-GB"/>
          <w14:ligatures w14:val="standardContextual"/>
        </w:rPr>
      </w:pPr>
      <w:hyperlink w:anchor="_Toc157889467" w:history="1">
        <w:r w:rsidRPr="00204C43">
          <w:rPr>
            <w:rStyle w:val="Hyperlink"/>
            <w:noProof/>
          </w:rPr>
          <w:t>52.</w:t>
        </w:r>
        <w:r>
          <w:rPr>
            <w:rFonts w:eastAsiaTheme="minorEastAsia"/>
            <w:b w:val="0"/>
            <w:bCs w:val="0"/>
            <w:smallCaps w:val="0"/>
            <w:noProof/>
            <w:kern w:val="2"/>
            <w:sz w:val="24"/>
            <w:szCs w:val="24"/>
            <w:lang w:val="en-GB" w:eastAsia="en-GB"/>
            <w14:ligatures w14:val="standardContextual"/>
          </w:rPr>
          <w:tab/>
        </w:r>
        <w:r w:rsidRPr="00204C43">
          <w:rPr>
            <w:rStyle w:val="Hyperlink"/>
            <w:noProof/>
          </w:rPr>
          <w:t>Declaration of rider</w:t>
        </w:r>
        <w:r>
          <w:rPr>
            <w:noProof/>
            <w:webHidden/>
          </w:rPr>
          <w:tab/>
        </w:r>
        <w:r>
          <w:rPr>
            <w:noProof/>
            <w:webHidden/>
          </w:rPr>
          <w:fldChar w:fldCharType="begin"/>
        </w:r>
        <w:r>
          <w:rPr>
            <w:noProof/>
            <w:webHidden/>
          </w:rPr>
          <w:instrText xml:space="preserve"> PAGEREF _Toc157889467 \h </w:instrText>
        </w:r>
        <w:r>
          <w:rPr>
            <w:noProof/>
            <w:webHidden/>
          </w:rPr>
        </w:r>
        <w:r>
          <w:rPr>
            <w:noProof/>
            <w:webHidden/>
          </w:rPr>
          <w:fldChar w:fldCharType="separate"/>
        </w:r>
        <w:r>
          <w:rPr>
            <w:noProof/>
            <w:webHidden/>
          </w:rPr>
          <w:t>33</w:t>
        </w:r>
        <w:r>
          <w:rPr>
            <w:noProof/>
            <w:webHidden/>
          </w:rPr>
          <w:fldChar w:fldCharType="end"/>
        </w:r>
      </w:hyperlink>
    </w:p>
    <w:p w14:paraId="14FD37C6" w14:textId="6F0FB70F" w:rsidR="00A91A42" w:rsidRDefault="00A91A42">
      <w:pPr>
        <w:pStyle w:val="TOC2"/>
        <w:tabs>
          <w:tab w:val="left" w:pos="522"/>
          <w:tab w:val="right" w:pos="8290"/>
        </w:tabs>
        <w:rPr>
          <w:rFonts w:eastAsiaTheme="minorEastAsia"/>
          <w:b w:val="0"/>
          <w:bCs w:val="0"/>
          <w:smallCaps w:val="0"/>
          <w:noProof/>
          <w:kern w:val="2"/>
          <w:sz w:val="24"/>
          <w:szCs w:val="24"/>
          <w:lang w:val="en-GB" w:eastAsia="en-GB"/>
          <w14:ligatures w14:val="standardContextual"/>
        </w:rPr>
      </w:pPr>
      <w:hyperlink w:anchor="_Toc157889468" w:history="1">
        <w:r w:rsidRPr="00204C43">
          <w:rPr>
            <w:rStyle w:val="Hyperlink"/>
            <w:noProof/>
          </w:rPr>
          <w:t>53.</w:t>
        </w:r>
        <w:r>
          <w:rPr>
            <w:rFonts w:eastAsiaTheme="minorEastAsia"/>
            <w:b w:val="0"/>
            <w:bCs w:val="0"/>
            <w:smallCaps w:val="0"/>
            <w:noProof/>
            <w:kern w:val="2"/>
            <w:sz w:val="24"/>
            <w:szCs w:val="24"/>
            <w:lang w:val="en-GB" w:eastAsia="en-GB"/>
            <w14:ligatures w14:val="standardContextual"/>
          </w:rPr>
          <w:tab/>
        </w:r>
        <w:r w:rsidRPr="00204C43">
          <w:rPr>
            <w:rStyle w:val="Hyperlink"/>
            <w:noProof/>
          </w:rPr>
          <w:t>Procedure for making, withdrawing or altering a declaration of rider</w:t>
        </w:r>
        <w:r>
          <w:rPr>
            <w:noProof/>
            <w:webHidden/>
          </w:rPr>
          <w:tab/>
        </w:r>
        <w:r>
          <w:rPr>
            <w:noProof/>
            <w:webHidden/>
          </w:rPr>
          <w:fldChar w:fldCharType="begin"/>
        </w:r>
        <w:r>
          <w:rPr>
            <w:noProof/>
            <w:webHidden/>
          </w:rPr>
          <w:instrText xml:space="preserve"> PAGEREF _Toc157889468 \h </w:instrText>
        </w:r>
        <w:r>
          <w:rPr>
            <w:noProof/>
            <w:webHidden/>
          </w:rPr>
        </w:r>
        <w:r>
          <w:rPr>
            <w:noProof/>
            <w:webHidden/>
          </w:rPr>
          <w:fldChar w:fldCharType="separate"/>
        </w:r>
        <w:r>
          <w:rPr>
            <w:noProof/>
            <w:webHidden/>
          </w:rPr>
          <w:t>34</w:t>
        </w:r>
        <w:r>
          <w:rPr>
            <w:noProof/>
            <w:webHidden/>
          </w:rPr>
          <w:fldChar w:fldCharType="end"/>
        </w:r>
      </w:hyperlink>
    </w:p>
    <w:p w14:paraId="515165B8" w14:textId="4DAC7D87" w:rsidR="00A91A42" w:rsidRDefault="00A91A42">
      <w:pPr>
        <w:pStyle w:val="TOC2"/>
        <w:tabs>
          <w:tab w:val="left" w:pos="522"/>
          <w:tab w:val="right" w:pos="8290"/>
        </w:tabs>
        <w:rPr>
          <w:rFonts w:eastAsiaTheme="minorEastAsia"/>
          <w:b w:val="0"/>
          <w:bCs w:val="0"/>
          <w:smallCaps w:val="0"/>
          <w:noProof/>
          <w:kern w:val="2"/>
          <w:sz w:val="24"/>
          <w:szCs w:val="24"/>
          <w:lang w:val="en-GB" w:eastAsia="en-GB"/>
          <w14:ligatures w14:val="standardContextual"/>
        </w:rPr>
      </w:pPr>
      <w:hyperlink w:anchor="_Toc157889469" w:history="1">
        <w:r w:rsidRPr="00204C43">
          <w:rPr>
            <w:rStyle w:val="Hyperlink"/>
            <w:noProof/>
          </w:rPr>
          <w:t>54.</w:t>
        </w:r>
        <w:r>
          <w:rPr>
            <w:rFonts w:eastAsiaTheme="minorEastAsia"/>
            <w:b w:val="0"/>
            <w:bCs w:val="0"/>
            <w:smallCaps w:val="0"/>
            <w:noProof/>
            <w:kern w:val="2"/>
            <w:sz w:val="24"/>
            <w:szCs w:val="24"/>
            <w:lang w:val="en-GB" w:eastAsia="en-GB"/>
            <w14:ligatures w14:val="standardContextual"/>
          </w:rPr>
          <w:tab/>
        </w:r>
        <w:r w:rsidRPr="00204C43">
          <w:rPr>
            <w:rStyle w:val="Hyperlink"/>
            <w:noProof/>
          </w:rPr>
          <w:t>Requirement to run after declaration to run stage</w:t>
        </w:r>
        <w:r>
          <w:rPr>
            <w:noProof/>
            <w:webHidden/>
          </w:rPr>
          <w:tab/>
        </w:r>
        <w:r>
          <w:rPr>
            <w:noProof/>
            <w:webHidden/>
          </w:rPr>
          <w:fldChar w:fldCharType="begin"/>
        </w:r>
        <w:r>
          <w:rPr>
            <w:noProof/>
            <w:webHidden/>
          </w:rPr>
          <w:instrText xml:space="preserve"> PAGEREF _Toc157889469 \h </w:instrText>
        </w:r>
        <w:r>
          <w:rPr>
            <w:noProof/>
            <w:webHidden/>
          </w:rPr>
        </w:r>
        <w:r>
          <w:rPr>
            <w:noProof/>
            <w:webHidden/>
          </w:rPr>
          <w:fldChar w:fldCharType="separate"/>
        </w:r>
        <w:r>
          <w:rPr>
            <w:noProof/>
            <w:webHidden/>
          </w:rPr>
          <w:t>34</w:t>
        </w:r>
        <w:r>
          <w:rPr>
            <w:noProof/>
            <w:webHidden/>
          </w:rPr>
          <w:fldChar w:fldCharType="end"/>
        </w:r>
      </w:hyperlink>
    </w:p>
    <w:p w14:paraId="3AB825ED" w14:textId="748FBB00" w:rsidR="00A91A42" w:rsidRDefault="00A91A42">
      <w:pPr>
        <w:pStyle w:val="TOC2"/>
        <w:tabs>
          <w:tab w:val="left" w:pos="522"/>
          <w:tab w:val="right" w:pos="8290"/>
        </w:tabs>
        <w:rPr>
          <w:rFonts w:eastAsiaTheme="minorEastAsia"/>
          <w:b w:val="0"/>
          <w:bCs w:val="0"/>
          <w:smallCaps w:val="0"/>
          <w:noProof/>
          <w:kern w:val="2"/>
          <w:sz w:val="24"/>
          <w:szCs w:val="24"/>
          <w:lang w:val="en-GB" w:eastAsia="en-GB"/>
          <w14:ligatures w14:val="standardContextual"/>
        </w:rPr>
      </w:pPr>
      <w:hyperlink w:anchor="_Toc157889470" w:history="1">
        <w:r w:rsidRPr="00204C43">
          <w:rPr>
            <w:rStyle w:val="Hyperlink"/>
            <w:noProof/>
          </w:rPr>
          <w:t>55.</w:t>
        </w:r>
        <w:r>
          <w:rPr>
            <w:rFonts w:eastAsiaTheme="minorEastAsia"/>
            <w:b w:val="0"/>
            <w:bCs w:val="0"/>
            <w:smallCaps w:val="0"/>
            <w:noProof/>
            <w:kern w:val="2"/>
            <w:sz w:val="24"/>
            <w:szCs w:val="24"/>
            <w:lang w:val="en-GB" w:eastAsia="en-GB"/>
            <w14:ligatures w14:val="standardContextual"/>
          </w:rPr>
          <w:tab/>
        </w:r>
        <w:r w:rsidRPr="00204C43">
          <w:rPr>
            <w:rStyle w:val="Hyperlink"/>
            <w:noProof/>
          </w:rPr>
          <w:t>Exceptions to Rule 54 : non-runners</w:t>
        </w:r>
        <w:r>
          <w:rPr>
            <w:noProof/>
            <w:webHidden/>
          </w:rPr>
          <w:tab/>
        </w:r>
        <w:r>
          <w:rPr>
            <w:noProof/>
            <w:webHidden/>
          </w:rPr>
          <w:fldChar w:fldCharType="begin"/>
        </w:r>
        <w:r>
          <w:rPr>
            <w:noProof/>
            <w:webHidden/>
          </w:rPr>
          <w:instrText xml:space="preserve"> PAGEREF _Toc157889470 \h </w:instrText>
        </w:r>
        <w:r>
          <w:rPr>
            <w:noProof/>
            <w:webHidden/>
          </w:rPr>
        </w:r>
        <w:r>
          <w:rPr>
            <w:noProof/>
            <w:webHidden/>
          </w:rPr>
          <w:fldChar w:fldCharType="separate"/>
        </w:r>
        <w:r>
          <w:rPr>
            <w:noProof/>
            <w:webHidden/>
          </w:rPr>
          <w:t>35</w:t>
        </w:r>
        <w:r>
          <w:rPr>
            <w:noProof/>
            <w:webHidden/>
          </w:rPr>
          <w:fldChar w:fldCharType="end"/>
        </w:r>
      </w:hyperlink>
    </w:p>
    <w:p w14:paraId="4593C605" w14:textId="3FDA29DC" w:rsidR="00A91A42" w:rsidRDefault="00A91A42">
      <w:pPr>
        <w:pStyle w:val="TOC2"/>
        <w:tabs>
          <w:tab w:val="left" w:pos="522"/>
          <w:tab w:val="right" w:pos="8290"/>
        </w:tabs>
        <w:rPr>
          <w:rFonts w:eastAsiaTheme="minorEastAsia"/>
          <w:b w:val="0"/>
          <w:bCs w:val="0"/>
          <w:smallCaps w:val="0"/>
          <w:noProof/>
          <w:kern w:val="2"/>
          <w:sz w:val="24"/>
          <w:szCs w:val="24"/>
          <w:lang w:val="en-GB" w:eastAsia="en-GB"/>
          <w14:ligatures w14:val="standardContextual"/>
        </w:rPr>
      </w:pPr>
      <w:hyperlink w:anchor="_Toc157889471" w:history="1">
        <w:r w:rsidRPr="00204C43">
          <w:rPr>
            <w:rStyle w:val="Hyperlink"/>
            <w:noProof/>
          </w:rPr>
          <w:t>56.</w:t>
        </w:r>
        <w:r>
          <w:rPr>
            <w:rFonts w:eastAsiaTheme="minorEastAsia"/>
            <w:b w:val="0"/>
            <w:bCs w:val="0"/>
            <w:smallCaps w:val="0"/>
            <w:noProof/>
            <w:kern w:val="2"/>
            <w:sz w:val="24"/>
            <w:szCs w:val="24"/>
            <w:lang w:val="en-GB" w:eastAsia="en-GB"/>
            <w14:ligatures w14:val="standardContextual"/>
          </w:rPr>
          <w:tab/>
        </w:r>
        <w:r w:rsidRPr="00204C43">
          <w:rPr>
            <w:rStyle w:val="Hyperlink"/>
            <w:noProof/>
          </w:rPr>
          <w:t>Procedure for notification of non-runner after declaration to run stage</w:t>
        </w:r>
        <w:r>
          <w:rPr>
            <w:noProof/>
            <w:webHidden/>
          </w:rPr>
          <w:tab/>
        </w:r>
        <w:r>
          <w:rPr>
            <w:noProof/>
            <w:webHidden/>
          </w:rPr>
          <w:fldChar w:fldCharType="begin"/>
        </w:r>
        <w:r>
          <w:rPr>
            <w:noProof/>
            <w:webHidden/>
          </w:rPr>
          <w:instrText xml:space="preserve"> PAGEREF _Toc157889471 \h </w:instrText>
        </w:r>
        <w:r>
          <w:rPr>
            <w:noProof/>
            <w:webHidden/>
          </w:rPr>
        </w:r>
        <w:r>
          <w:rPr>
            <w:noProof/>
            <w:webHidden/>
          </w:rPr>
          <w:fldChar w:fldCharType="separate"/>
        </w:r>
        <w:r>
          <w:rPr>
            <w:noProof/>
            <w:webHidden/>
          </w:rPr>
          <w:t>36</w:t>
        </w:r>
        <w:r>
          <w:rPr>
            <w:noProof/>
            <w:webHidden/>
          </w:rPr>
          <w:fldChar w:fldCharType="end"/>
        </w:r>
      </w:hyperlink>
    </w:p>
    <w:p w14:paraId="51208E40" w14:textId="5AA30C58" w:rsidR="00A91A42" w:rsidRDefault="00A91A42">
      <w:pPr>
        <w:pStyle w:val="TOC2"/>
        <w:tabs>
          <w:tab w:val="left" w:pos="522"/>
          <w:tab w:val="right" w:pos="8290"/>
        </w:tabs>
        <w:rPr>
          <w:rFonts w:eastAsiaTheme="minorEastAsia"/>
          <w:b w:val="0"/>
          <w:bCs w:val="0"/>
          <w:smallCaps w:val="0"/>
          <w:noProof/>
          <w:kern w:val="2"/>
          <w:sz w:val="24"/>
          <w:szCs w:val="24"/>
          <w:lang w:val="en-GB" w:eastAsia="en-GB"/>
          <w14:ligatures w14:val="standardContextual"/>
        </w:rPr>
      </w:pPr>
      <w:hyperlink w:anchor="_Toc157889472" w:history="1">
        <w:r w:rsidRPr="00204C43">
          <w:rPr>
            <w:rStyle w:val="Hyperlink"/>
            <w:noProof/>
          </w:rPr>
          <w:t>57.</w:t>
        </w:r>
        <w:r>
          <w:rPr>
            <w:rFonts w:eastAsiaTheme="minorEastAsia"/>
            <w:b w:val="0"/>
            <w:bCs w:val="0"/>
            <w:smallCaps w:val="0"/>
            <w:noProof/>
            <w:kern w:val="2"/>
            <w:sz w:val="24"/>
            <w:szCs w:val="24"/>
            <w:lang w:val="en-GB" w:eastAsia="en-GB"/>
            <w14:ligatures w14:val="standardContextual"/>
          </w:rPr>
          <w:tab/>
        </w:r>
        <w:r w:rsidRPr="00204C43">
          <w:rPr>
            <w:rStyle w:val="Hyperlink"/>
            <w:noProof/>
          </w:rPr>
          <w:t>Notifying the death of a horse</w:t>
        </w:r>
        <w:r>
          <w:rPr>
            <w:noProof/>
            <w:webHidden/>
          </w:rPr>
          <w:tab/>
        </w:r>
        <w:r>
          <w:rPr>
            <w:noProof/>
            <w:webHidden/>
          </w:rPr>
          <w:fldChar w:fldCharType="begin"/>
        </w:r>
        <w:r>
          <w:rPr>
            <w:noProof/>
            <w:webHidden/>
          </w:rPr>
          <w:instrText xml:space="preserve"> PAGEREF _Toc157889472 \h </w:instrText>
        </w:r>
        <w:r>
          <w:rPr>
            <w:noProof/>
            <w:webHidden/>
          </w:rPr>
        </w:r>
        <w:r>
          <w:rPr>
            <w:noProof/>
            <w:webHidden/>
          </w:rPr>
          <w:fldChar w:fldCharType="separate"/>
        </w:r>
        <w:r>
          <w:rPr>
            <w:noProof/>
            <w:webHidden/>
          </w:rPr>
          <w:t>36</w:t>
        </w:r>
        <w:r>
          <w:rPr>
            <w:noProof/>
            <w:webHidden/>
          </w:rPr>
          <w:fldChar w:fldCharType="end"/>
        </w:r>
      </w:hyperlink>
    </w:p>
    <w:p w14:paraId="68FDFE52" w14:textId="704DB93C" w:rsidR="00A91A42" w:rsidRDefault="00A91A42">
      <w:pPr>
        <w:pStyle w:val="TOC2"/>
        <w:tabs>
          <w:tab w:val="left" w:pos="522"/>
          <w:tab w:val="right" w:pos="8290"/>
        </w:tabs>
        <w:rPr>
          <w:rFonts w:eastAsiaTheme="minorEastAsia"/>
          <w:b w:val="0"/>
          <w:bCs w:val="0"/>
          <w:smallCaps w:val="0"/>
          <w:noProof/>
          <w:kern w:val="2"/>
          <w:sz w:val="24"/>
          <w:szCs w:val="24"/>
          <w:lang w:val="en-GB" w:eastAsia="en-GB"/>
          <w14:ligatures w14:val="standardContextual"/>
        </w:rPr>
      </w:pPr>
      <w:hyperlink w:anchor="_Toc157889473" w:history="1">
        <w:r w:rsidRPr="00204C43">
          <w:rPr>
            <w:rStyle w:val="Hyperlink"/>
            <w:noProof/>
          </w:rPr>
          <w:t>58.</w:t>
        </w:r>
        <w:r>
          <w:rPr>
            <w:rFonts w:eastAsiaTheme="minorEastAsia"/>
            <w:b w:val="0"/>
            <w:bCs w:val="0"/>
            <w:smallCaps w:val="0"/>
            <w:noProof/>
            <w:kern w:val="2"/>
            <w:sz w:val="24"/>
            <w:szCs w:val="24"/>
            <w:lang w:val="en-GB" w:eastAsia="en-GB"/>
            <w14:ligatures w14:val="standardContextual"/>
          </w:rPr>
          <w:tab/>
        </w:r>
        <w:r w:rsidRPr="00204C43">
          <w:rPr>
            <w:rStyle w:val="Hyperlink"/>
            <w:noProof/>
          </w:rPr>
          <w:t>Steps where declarations to run exceed applicable limit</w:t>
        </w:r>
        <w:r>
          <w:rPr>
            <w:noProof/>
            <w:webHidden/>
          </w:rPr>
          <w:tab/>
        </w:r>
        <w:r>
          <w:rPr>
            <w:noProof/>
            <w:webHidden/>
          </w:rPr>
          <w:fldChar w:fldCharType="begin"/>
        </w:r>
        <w:r>
          <w:rPr>
            <w:noProof/>
            <w:webHidden/>
          </w:rPr>
          <w:instrText xml:space="preserve"> PAGEREF _Toc157889473 \h </w:instrText>
        </w:r>
        <w:r>
          <w:rPr>
            <w:noProof/>
            <w:webHidden/>
          </w:rPr>
        </w:r>
        <w:r>
          <w:rPr>
            <w:noProof/>
            <w:webHidden/>
          </w:rPr>
          <w:fldChar w:fldCharType="separate"/>
        </w:r>
        <w:r>
          <w:rPr>
            <w:noProof/>
            <w:webHidden/>
          </w:rPr>
          <w:t>36</w:t>
        </w:r>
        <w:r>
          <w:rPr>
            <w:noProof/>
            <w:webHidden/>
          </w:rPr>
          <w:fldChar w:fldCharType="end"/>
        </w:r>
      </w:hyperlink>
    </w:p>
    <w:p w14:paraId="73127E28" w14:textId="5D53DBE9" w:rsidR="00A91A42" w:rsidRDefault="00A91A42">
      <w:pPr>
        <w:pStyle w:val="TOC2"/>
        <w:tabs>
          <w:tab w:val="left" w:pos="522"/>
          <w:tab w:val="right" w:pos="8290"/>
        </w:tabs>
        <w:rPr>
          <w:rFonts w:eastAsiaTheme="minorEastAsia"/>
          <w:b w:val="0"/>
          <w:bCs w:val="0"/>
          <w:smallCaps w:val="0"/>
          <w:noProof/>
          <w:kern w:val="2"/>
          <w:sz w:val="24"/>
          <w:szCs w:val="24"/>
          <w:lang w:val="en-GB" w:eastAsia="en-GB"/>
          <w14:ligatures w14:val="standardContextual"/>
        </w:rPr>
      </w:pPr>
      <w:hyperlink w:anchor="_Toc157889474" w:history="1">
        <w:r w:rsidRPr="00204C43">
          <w:rPr>
            <w:rStyle w:val="Hyperlink"/>
            <w:noProof/>
          </w:rPr>
          <w:t>59.</w:t>
        </w:r>
        <w:r>
          <w:rPr>
            <w:rFonts w:eastAsiaTheme="minorEastAsia"/>
            <w:b w:val="0"/>
            <w:bCs w:val="0"/>
            <w:smallCaps w:val="0"/>
            <w:noProof/>
            <w:kern w:val="2"/>
            <w:sz w:val="24"/>
            <w:szCs w:val="24"/>
            <w:lang w:val="en-GB" w:eastAsia="en-GB"/>
            <w14:ligatures w14:val="standardContextual"/>
          </w:rPr>
          <w:tab/>
        </w:r>
        <w:r w:rsidRPr="00204C43">
          <w:rPr>
            <w:rStyle w:val="Hyperlink"/>
            <w:noProof/>
          </w:rPr>
          <w:t>The draw</w:t>
        </w:r>
        <w:r>
          <w:rPr>
            <w:noProof/>
            <w:webHidden/>
          </w:rPr>
          <w:tab/>
        </w:r>
        <w:r>
          <w:rPr>
            <w:noProof/>
            <w:webHidden/>
          </w:rPr>
          <w:fldChar w:fldCharType="begin"/>
        </w:r>
        <w:r>
          <w:rPr>
            <w:noProof/>
            <w:webHidden/>
          </w:rPr>
          <w:instrText xml:space="preserve"> PAGEREF _Toc157889474 \h </w:instrText>
        </w:r>
        <w:r>
          <w:rPr>
            <w:noProof/>
            <w:webHidden/>
          </w:rPr>
        </w:r>
        <w:r>
          <w:rPr>
            <w:noProof/>
            <w:webHidden/>
          </w:rPr>
          <w:fldChar w:fldCharType="separate"/>
        </w:r>
        <w:r>
          <w:rPr>
            <w:noProof/>
            <w:webHidden/>
          </w:rPr>
          <w:t>37</w:t>
        </w:r>
        <w:r>
          <w:rPr>
            <w:noProof/>
            <w:webHidden/>
          </w:rPr>
          <w:fldChar w:fldCharType="end"/>
        </w:r>
      </w:hyperlink>
    </w:p>
    <w:p w14:paraId="277EB3BA" w14:textId="1284FC94" w:rsidR="00A91A42" w:rsidRDefault="00A91A42">
      <w:pPr>
        <w:pStyle w:val="TOC2"/>
        <w:tabs>
          <w:tab w:val="left" w:pos="522"/>
          <w:tab w:val="right" w:pos="8290"/>
        </w:tabs>
        <w:rPr>
          <w:rFonts w:eastAsiaTheme="minorEastAsia"/>
          <w:b w:val="0"/>
          <w:bCs w:val="0"/>
          <w:smallCaps w:val="0"/>
          <w:noProof/>
          <w:kern w:val="2"/>
          <w:sz w:val="24"/>
          <w:szCs w:val="24"/>
          <w:lang w:val="en-GB" w:eastAsia="en-GB"/>
          <w14:ligatures w14:val="standardContextual"/>
        </w:rPr>
      </w:pPr>
      <w:hyperlink w:anchor="_Toc157889475" w:history="1">
        <w:r w:rsidRPr="00204C43">
          <w:rPr>
            <w:rStyle w:val="Hyperlink"/>
            <w:noProof/>
          </w:rPr>
          <w:t>60.</w:t>
        </w:r>
        <w:r>
          <w:rPr>
            <w:rFonts w:eastAsiaTheme="minorEastAsia"/>
            <w:b w:val="0"/>
            <w:bCs w:val="0"/>
            <w:smallCaps w:val="0"/>
            <w:noProof/>
            <w:kern w:val="2"/>
            <w:sz w:val="24"/>
            <w:szCs w:val="24"/>
            <w:lang w:val="en-GB" w:eastAsia="en-GB"/>
            <w14:ligatures w14:val="standardContextual"/>
          </w:rPr>
          <w:tab/>
        </w:r>
        <w:r w:rsidRPr="00204C43">
          <w:rPr>
            <w:rStyle w:val="Hyperlink"/>
            <w:noProof/>
          </w:rPr>
          <w:t>Fees due in respect of entries and supplemental entries</w:t>
        </w:r>
        <w:r>
          <w:rPr>
            <w:noProof/>
            <w:webHidden/>
          </w:rPr>
          <w:tab/>
        </w:r>
        <w:r>
          <w:rPr>
            <w:noProof/>
            <w:webHidden/>
          </w:rPr>
          <w:fldChar w:fldCharType="begin"/>
        </w:r>
        <w:r>
          <w:rPr>
            <w:noProof/>
            <w:webHidden/>
          </w:rPr>
          <w:instrText xml:space="preserve"> PAGEREF _Toc157889475 \h </w:instrText>
        </w:r>
        <w:r>
          <w:rPr>
            <w:noProof/>
            <w:webHidden/>
          </w:rPr>
        </w:r>
        <w:r>
          <w:rPr>
            <w:noProof/>
            <w:webHidden/>
          </w:rPr>
          <w:fldChar w:fldCharType="separate"/>
        </w:r>
        <w:r>
          <w:rPr>
            <w:noProof/>
            <w:webHidden/>
          </w:rPr>
          <w:t>37</w:t>
        </w:r>
        <w:r>
          <w:rPr>
            <w:noProof/>
            <w:webHidden/>
          </w:rPr>
          <w:fldChar w:fldCharType="end"/>
        </w:r>
      </w:hyperlink>
    </w:p>
    <w:p w14:paraId="42C1AF53" w14:textId="409127AA" w:rsidR="00A91A42" w:rsidRDefault="00A91A42">
      <w:pPr>
        <w:pStyle w:val="TOC2"/>
        <w:tabs>
          <w:tab w:val="left" w:pos="522"/>
          <w:tab w:val="right" w:pos="8290"/>
        </w:tabs>
        <w:rPr>
          <w:rFonts w:eastAsiaTheme="minorEastAsia"/>
          <w:b w:val="0"/>
          <w:bCs w:val="0"/>
          <w:smallCaps w:val="0"/>
          <w:noProof/>
          <w:kern w:val="2"/>
          <w:sz w:val="24"/>
          <w:szCs w:val="24"/>
          <w:lang w:val="en-GB" w:eastAsia="en-GB"/>
          <w14:ligatures w14:val="standardContextual"/>
        </w:rPr>
      </w:pPr>
      <w:hyperlink w:anchor="_Toc157889476" w:history="1">
        <w:r w:rsidRPr="00204C43">
          <w:rPr>
            <w:rStyle w:val="Hyperlink"/>
            <w:noProof/>
          </w:rPr>
          <w:t>61.</w:t>
        </w:r>
        <w:r>
          <w:rPr>
            <w:rFonts w:eastAsiaTheme="minorEastAsia"/>
            <w:b w:val="0"/>
            <w:bCs w:val="0"/>
            <w:smallCaps w:val="0"/>
            <w:noProof/>
            <w:kern w:val="2"/>
            <w:sz w:val="24"/>
            <w:szCs w:val="24"/>
            <w:lang w:val="en-GB" w:eastAsia="en-GB"/>
            <w14:ligatures w14:val="standardContextual"/>
          </w:rPr>
          <w:tab/>
        </w:r>
        <w:r w:rsidRPr="00204C43">
          <w:rPr>
            <w:rStyle w:val="Hyperlink"/>
            <w:noProof/>
          </w:rPr>
          <w:t>The stake and the stakeholder</w:t>
        </w:r>
        <w:r>
          <w:rPr>
            <w:noProof/>
            <w:webHidden/>
          </w:rPr>
          <w:tab/>
        </w:r>
        <w:r>
          <w:rPr>
            <w:noProof/>
            <w:webHidden/>
          </w:rPr>
          <w:fldChar w:fldCharType="begin"/>
        </w:r>
        <w:r>
          <w:rPr>
            <w:noProof/>
            <w:webHidden/>
          </w:rPr>
          <w:instrText xml:space="preserve"> PAGEREF _Toc157889476 \h </w:instrText>
        </w:r>
        <w:r>
          <w:rPr>
            <w:noProof/>
            <w:webHidden/>
          </w:rPr>
        </w:r>
        <w:r>
          <w:rPr>
            <w:noProof/>
            <w:webHidden/>
          </w:rPr>
          <w:fldChar w:fldCharType="separate"/>
        </w:r>
        <w:r>
          <w:rPr>
            <w:noProof/>
            <w:webHidden/>
          </w:rPr>
          <w:t>37</w:t>
        </w:r>
        <w:r>
          <w:rPr>
            <w:noProof/>
            <w:webHidden/>
          </w:rPr>
          <w:fldChar w:fldCharType="end"/>
        </w:r>
      </w:hyperlink>
    </w:p>
    <w:p w14:paraId="1B6FEB4E" w14:textId="091B1683" w:rsidR="00A91A42" w:rsidRDefault="00A91A42">
      <w:pPr>
        <w:pStyle w:val="TOC2"/>
        <w:tabs>
          <w:tab w:val="left" w:pos="522"/>
          <w:tab w:val="right" w:pos="8290"/>
        </w:tabs>
        <w:rPr>
          <w:rFonts w:eastAsiaTheme="minorEastAsia"/>
          <w:b w:val="0"/>
          <w:bCs w:val="0"/>
          <w:smallCaps w:val="0"/>
          <w:noProof/>
          <w:kern w:val="2"/>
          <w:sz w:val="24"/>
          <w:szCs w:val="24"/>
          <w:lang w:val="en-GB" w:eastAsia="en-GB"/>
          <w14:ligatures w14:val="standardContextual"/>
        </w:rPr>
      </w:pPr>
      <w:hyperlink w:anchor="_Toc157889477" w:history="1">
        <w:r w:rsidRPr="00204C43">
          <w:rPr>
            <w:rStyle w:val="Hyperlink"/>
            <w:noProof/>
          </w:rPr>
          <w:t>62.</w:t>
        </w:r>
        <w:r>
          <w:rPr>
            <w:rFonts w:eastAsiaTheme="minorEastAsia"/>
            <w:b w:val="0"/>
            <w:bCs w:val="0"/>
            <w:smallCaps w:val="0"/>
            <w:noProof/>
            <w:kern w:val="2"/>
            <w:sz w:val="24"/>
            <w:szCs w:val="24"/>
            <w:lang w:val="en-GB" w:eastAsia="en-GB"/>
            <w14:ligatures w14:val="standardContextual"/>
          </w:rPr>
          <w:tab/>
        </w:r>
        <w:r w:rsidRPr="00204C43">
          <w:rPr>
            <w:rStyle w:val="Hyperlink"/>
            <w:noProof/>
          </w:rPr>
          <w:t>Liability for stake money etc: races with no scratching deadline</w:t>
        </w:r>
        <w:r>
          <w:rPr>
            <w:noProof/>
            <w:webHidden/>
          </w:rPr>
          <w:tab/>
        </w:r>
        <w:r>
          <w:rPr>
            <w:noProof/>
            <w:webHidden/>
          </w:rPr>
          <w:fldChar w:fldCharType="begin"/>
        </w:r>
        <w:r>
          <w:rPr>
            <w:noProof/>
            <w:webHidden/>
          </w:rPr>
          <w:instrText xml:space="preserve"> PAGEREF _Toc157889477 \h </w:instrText>
        </w:r>
        <w:r>
          <w:rPr>
            <w:noProof/>
            <w:webHidden/>
          </w:rPr>
        </w:r>
        <w:r>
          <w:rPr>
            <w:noProof/>
            <w:webHidden/>
          </w:rPr>
          <w:fldChar w:fldCharType="separate"/>
        </w:r>
        <w:r>
          <w:rPr>
            <w:noProof/>
            <w:webHidden/>
          </w:rPr>
          <w:t>38</w:t>
        </w:r>
        <w:r>
          <w:rPr>
            <w:noProof/>
            <w:webHidden/>
          </w:rPr>
          <w:fldChar w:fldCharType="end"/>
        </w:r>
      </w:hyperlink>
    </w:p>
    <w:p w14:paraId="2FA2D53F" w14:textId="110055C2" w:rsidR="00A91A42" w:rsidRDefault="00A91A42">
      <w:pPr>
        <w:pStyle w:val="TOC2"/>
        <w:tabs>
          <w:tab w:val="left" w:pos="522"/>
          <w:tab w:val="right" w:pos="8290"/>
        </w:tabs>
        <w:rPr>
          <w:rFonts w:eastAsiaTheme="minorEastAsia"/>
          <w:b w:val="0"/>
          <w:bCs w:val="0"/>
          <w:smallCaps w:val="0"/>
          <w:noProof/>
          <w:kern w:val="2"/>
          <w:sz w:val="24"/>
          <w:szCs w:val="24"/>
          <w:lang w:val="en-GB" w:eastAsia="en-GB"/>
          <w14:ligatures w14:val="standardContextual"/>
        </w:rPr>
      </w:pPr>
      <w:hyperlink w:anchor="_Toc157889478" w:history="1">
        <w:r w:rsidRPr="00204C43">
          <w:rPr>
            <w:rStyle w:val="Hyperlink"/>
            <w:noProof/>
          </w:rPr>
          <w:t>63.</w:t>
        </w:r>
        <w:r>
          <w:rPr>
            <w:rFonts w:eastAsiaTheme="minorEastAsia"/>
            <w:b w:val="0"/>
            <w:bCs w:val="0"/>
            <w:smallCaps w:val="0"/>
            <w:noProof/>
            <w:kern w:val="2"/>
            <w:sz w:val="24"/>
            <w:szCs w:val="24"/>
            <w:lang w:val="en-GB" w:eastAsia="en-GB"/>
            <w14:ligatures w14:val="standardContextual"/>
          </w:rPr>
          <w:tab/>
        </w:r>
        <w:r w:rsidRPr="00204C43">
          <w:rPr>
            <w:rStyle w:val="Hyperlink"/>
            <w:noProof/>
          </w:rPr>
          <w:t>Circumstances in which amounts are not payable</w:t>
        </w:r>
        <w:r>
          <w:rPr>
            <w:noProof/>
            <w:webHidden/>
          </w:rPr>
          <w:tab/>
        </w:r>
        <w:r>
          <w:rPr>
            <w:noProof/>
            <w:webHidden/>
          </w:rPr>
          <w:fldChar w:fldCharType="begin"/>
        </w:r>
        <w:r>
          <w:rPr>
            <w:noProof/>
            <w:webHidden/>
          </w:rPr>
          <w:instrText xml:space="preserve"> PAGEREF _Toc157889478 \h </w:instrText>
        </w:r>
        <w:r>
          <w:rPr>
            <w:noProof/>
            <w:webHidden/>
          </w:rPr>
        </w:r>
        <w:r>
          <w:rPr>
            <w:noProof/>
            <w:webHidden/>
          </w:rPr>
          <w:fldChar w:fldCharType="separate"/>
        </w:r>
        <w:r>
          <w:rPr>
            <w:noProof/>
            <w:webHidden/>
          </w:rPr>
          <w:t>38</w:t>
        </w:r>
        <w:r>
          <w:rPr>
            <w:noProof/>
            <w:webHidden/>
          </w:rPr>
          <w:fldChar w:fldCharType="end"/>
        </w:r>
      </w:hyperlink>
    </w:p>
    <w:p w14:paraId="14DB976C" w14:textId="4F436A80" w:rsidR="00A91A42" w:rsidRDefault="00A91A42">
      <w:pPr>
        <w:pStyle w:val="TOC2"/>
        <w:tabs>
          <w:tab w:val="left" w:pos="522"/>
          <w:tab w:val="right" w:pos="8290"/>
        </w:tabs>
        <w:rPr>
          <w:rFonts w:eastAsiaTheme="minorEastAsia"/>
          <w:b w:val="0"/>
          <w:bCs w:val="0"/>
          <w:smallCaps w:val="0"/>
          <w:noProof/>
          <w:kern w:val="2"/>
          <w:sz w:val="24"/>
          <w:szCs w:val="24"/>
          <w:lang w:val="en-GB" w:eastAsia="en-GB"/>
          <w14:ligatures w14:val="standardContextual"/>
        </w:rPr>
      </w:pPr>
      <w:hyperlink w:anchor="_Toc157889479" w:history="1">
        <w:r w:rsidRPr="00204C43">
          <w:rPr>
            <w:rStyle w:val="Hyperlink"/>
            <w:noProof/>
          </w:rPr>
          <w:t>64.</w:t>
        </w:r>
        <w:r>
          <w:rPr>
            <w:rFonts w:eastAsiaTheme="minorEastAsia"/>
            <w:b w:val="0"/>
            <w:bCs w:val="0"/>
            <w:smallCaps w:val="0"/>
            <w:noProof/>
            <w:kern w:val="2"/>
            <w:sz w:val="24"/>
            <w:szCs w:val="24"/>
            <w:lang w:val="en-GB" w:eastAsia="en-GB"/>
            <w14:ligatures w14:val="standardContextual"/>
          </w:rPr>
          <w:tab/>
        </w:r>
        <w:r w:rsidRPr="00204C43">
          <w:rPr>
            <w:rStyle w:val="Hyperlink"/>
            <w:noProof/>
          </w:rPr>
          <w:t>Power of the Authority to require earlier payment</w:t>
        </w:r>
        <w:r>
          <w:rPr>
            <w:noProof/>
            <w:webHidden/>
          </w:rPr>
          <w:tab/>
        </w:r>
        <w:r>
          <w:rPr>
            <w:noProof/>
            <w:webHidden/>
          </w:rPr>
          <w:fldChar w:fldCharType="begin"/>
        </w:r>
        <w:r>
          <w:rPr>
            <w:noProof/>
            <w:webHidden/>
          </w:rPr>
          <w:instrText xml:space="preserve"> PAGEREF _Toc157889479 \h </w:instrText>
        </w:r>
        <w:r>
          <w:rPr>
            <w:noProof/>
            <w:webHidden/>
          </w:rPr>
        </w:r>
        <w:r>
          <w:rPr>
            <w:noProof/>
            <w:webHidden/>
          </w:rPr>
          <w:fldChar w:fldCharType="separate"/>
        </w:r>
        <w:r>
          <w:rPr>
            <w:noProof/>
            <w:webHidden/>
          </w:rPr>
          <w:t>38</w:t>
        </w:r>
        <w:r>
          <w:rPr>
            <w:noProof/>
            <w:webHidden/>
          </w:rPr>
          <w:fldChar w:fldCharType="end"/>
        </w:r>
      </w:hyperlink>
    </w:p>
    <w:p w14:paraId="474CD34A" w14:textId="03B17D63" w:rsidR="00A91A42" w:rsidRDefault="00A91A42">
      <w:pPr>
        <w:pStyle w:val="TOC2"/>
        <w:tabs>
          <w:tab w:val="left" w:pos="522"/>
          <w:tab w:val="right" w:pos="8290"/>
        </w:tabs>
        <w:rPr>
          <w:rFonts w:eastAsiaTheme="minorEastAsia"/>
          <w:b w:val="0"/>
          <w:bCs w:val="0"/>
          <w:smallCaps w:val="0"/>
          <w:noProof/>
          <w:kern w:val="2"/>
          <w:sz w:val="24"/>
          <w:szCs w:val="24"/>
          <w:lang w:val="en-GB" w:eastAsia="en-GB"/>
          <w14:ligatures w14:val="standardContextual"/>
        </w:rPr>
      </w:pPr>
      <w:hyperlink w:anchor="_Toc157889480" w:history="1">
        <w:r w:rsidRPr="00204C43">
          <w:rPr>
            <w:rStyle w:val="Hyperlink"/>
            <w:noProof/>
          </w:rPr>
          <w:t>65.</w:t>
        </w:r>
        <w:r>
          <w:rPr>
            <w:rFonts w:eastAsiaTheme="minorEastAsia"/>
            <w:b w:val="0"/>
            <w:bCs w:val="0"/>
            <w:smallCaps w:val="0"/>
            <w:noProof/>
            <w:kern w:val="2"/>
            <w:sz w:val="24"/>
            <w:szCs w:val="24"/>
            <w:lang w:val="en-GB" w:eastAsia="en-GB"/>
            <w14:ligatures w14:val="standardContextual"/>
          </w:rPr>
          <w:tab/>
        </w:r>
        <w:r w:rsidRPr="00204C43">
          <w:rPr>
            <w:rStyle w:val="Hyperlink"/>
            <w:noProof/>
          </w:rPr>
          <w:t>Failure to pay stake money</w:t>
        </w:r>
        <w:r>
          <w:rPr>
            <w:noProof/>
            <w:webHidden/>
          </w:rPr>
          <w:tab/>
        </w:r>
        <w:r>
          <w:rPr>
            <w:noProof/>
            <w:webHidden/>
          </w:rPr>
          <w:fldChar w:fldCharType="begin"/>
        </w:r>
        <w:r>
          <w:rPr>
            <w:noProof/>
            <w:webHidden/>
          </w:rPr>
          <w:instrText xml:space="preserve"> PAGEREF _Toc157889480 \h </w:instrText>
        </w:r>
        <w:r>
          <w:rPr>
            <w:noProof/>
            <w:webHidden/>
          </w:rPr>
        </w:r>
        <w:r>
          <w:rPr>
            <w:noProof/>
            <w:webHidden/>
          </w:rPr>
          <w:fldChar w:fldCharType="separate"/>
        </w:r>
        <w:r>
          <w:rPr>
            <w:noProof/>
            <w:webHidden/>
          </w:rPr>
          <w:t>39</w:t>
        </w:r>
        <w:r>
          <w:rPr>
            <w:noProof/>
            <w:webHidden/>
          </w:rPr>
          <w:fldChar w:fldCharType="end"/>
        </w:r>
      </w:hyperlink>
    </w:p>
    <w:p w14:paraId="69529B8A" w14:textId="2FD1537B" w:rsidR="00A91A42" w:rsidRDefault="00A91A42">
      <w:pPr>
        <w:pStyle w:val="TOC2"/>
        <w:tabs>
          <w:tab w:val="left" w:pos="522"/>
          <w:tab w:val="right" w:pos="8290"/>
        </w:tabs>
        <w:rPr>
          <w:rFonts w:eastAsiaTheme="minorEastAsia"/>
          <w:b w:val="0"/>
          <w:bCs w:val="0"/>
          <w:smallCaps w:val="0"/>
          <w:noProof/>
          <w:kern w:val="2"/>
          <w:sz w:val="24"/>
          <w:szCs w:val="24"/>
          <w:lang w:val="en-GB" w:eastAsia="en-GB"/>
          <w14:ligatures w14:val="standardContextual"/>
        </w:rPr>
      </w:pPr>
      <w:hyperlink w:anchor="_Toc157889481" w:history="1">
        <w:r w:rsidRPr="00204C43">
          <w:rPr>
            <w:rStyle w:val="Hyperlink"/>
            <w:noProof/>
          </w:rPr>
          <w:t>66.</w:t>
        </w:r>
        <w:r>
          <w:rPr>
            <w:rFonts w:eastAsiaTheme="minorEastAsia"/>
            <w:b w:val="0"/>
            <w:bCs w:val="0"/>
            <w:smallCaps w:val="0"/>
            <w:noProof/>
            <w:kern w:val="2"/>
            <w:sz w:val="24"/>
            <w:szCs w:val="24"/>
            <w:lang w:val="en-GB" w:eastAsia="en-GB"/>
            <w14:ligatures w14:val="standardContextual"/>
          </w:rPr>
          <w:tab/>
        </w:r>
        <w:r w:rsidRPr="00204C43">
          <w:rPr>
            <w:rStyle w:val="Hyperlink"/>
            <w:noProof/>
          </w:rPr>
          <w:t>Payments by racecourse managing executive</w:t>
        </w:r>
        <w:r>
          <w:rPr>
            <w:noProof/>
            <w:webHidden/>
          </w:rPr>
          <w:tab/>
        </w:r>
        <w:r>
          <w:rPr>
            <w:noProof/>
            <w:webHidden/>
          </w:rPr>
          <w:fldChar w:fldCharType="begin"/>
        </w:r>
        <w:r>
          <w:rPr>
            <w:noProof/>
            <w:webHidden/>
          </w:rPr>
          <w:instrText xml:space="preserve"> PAGEREF _Toc157889481 \h </w:instrText>
        </w:r>
        <w:r>
          <w:rPr>
            <w:noProof/>
            <w:webHidden/>
          </w:rPr>
        </w:r>
        <w:r>
          <w:rPr>
            <w:noProof/>
            <w:webHidden/>
          </w:rPr>
          <w:fldChar w:fldCharType="separate"/>
        </w:r>
        <w:r>
          <w:rPr>
            <w:noProof/>
            <w:webHidden/>
          </w:rPr>
          <w:t>39</w:t>
        </w:r>
        <w:r>
          <w:rPr>
            <w:noProof/>
            <w:webHidden/>
          </w:rPr>
          <w:fldChar w:fldCharType="end"/>
        </w:r>
      </w:hyperlink>
    </w:p>
    <w:p w14:paraId="2125FF49" w14:textId="4930787D" w:rsidR="00A91A42" w:rsidRDefault="00A91A42">
      <w:pPr>
        <w:pStyle w:val="TOC1"/>
        <w:tabs>
          <w:tab w:val="right" w:pos="8290"/>
        </w:tabs>
        <w:rPr>
          <w:rFonts w:eastAsiaTheme="minorEastAsia"/>
          <w:b w:val="0"/>
          <w:bCs w:val="0"/>
          <w:caps w:val="0"/>
          <w:noProof/>
          <w:kern w:val="2"/>
          <w:sz w:val="24"/>
          <w:szCs w:val="24"/>
          <w:u w:val="none"/>
          <w:lang w:val="en-GB" w:eastAsia="en-GB"/>
          <w14:ligatures w14:val="standardContextual"/>
        </w:rPr>
      </w:pPr>
      <w:hyperlink w:anchor="_Toc157889482" w:history="1">
        <w:r w:rsidRPr="00204C43">
          <w:rPr>
            <w:rStyle w:val="Hyperlink"/>
            <w:noProof/>
          </w:rPr>
          <w:t>PART 7 – PRIZES AND SETTLING OF ACCOUNTS</w:t>
        </w:r>
        <w:r>
          <w:rPr>
            <w:noProof/>
            <w:webHidden/>
          </w:rPr>
          <w:tab/>
        </w:r>
        <w:r>
          <w:rPr>
            <w:noProof/>
            <w:webHidden/>
          </w:rPr>
          <w:fldChar w:fldCharType="begin"/>
        </w:r>
        <w:r>
          <w:rPr>
            <w:noProof/>
            <w:webHidden/>
          </w:rPr>
          <w:instrText xml:space="preserve"> PAGEREF _Toc157889482 \h </w:instrText>
        </w:r>
        <w:r>
          <w:rPr>
            <w:noProof/>
            <w:webHidden/>
          </w:rPr>
        </w:r>
        <w:r>
          <w:rPr>
            <w:noProof/>
            <w:webHidden/>
          </w:rPr>
          <w:fldChar w:fldCharType="separate"/>
        </w:r>
        <w:r>
          <w:rPr>
            <w:noProof/>
            <w:webHidden/>
          </w:rPr>
          <w:t>40</w:t>
        </w:r>
        <w:r>
          <w:rPr>
            <w:noProof/>
            <w:webHidden/>
          </w:rPr>
          <w:fldChar w:fldCharType="end"/>
        </w:r>
      </w:hyperlink>
    </w:p>
    <w:p w14:paraId="49BF5A8D" w14:textId="4F2F221B" w:rsidR="00A91A42" w:rsidRDefault="00A91A42">
      <w:pPr>
        <w:pStyle w:val="TOC2"/>
        <w:tabs>
          <w:tab w:val="left" w:pos="522"/>
          <w:tab w:val="right" w:pos="8290"/>
        </w:tabs>
        <w:rPr>
          <w:rFonts w:eastAsiaTheme="minorEastAsia"/>
          <w:b w:val="0"/>
          <w:bCs w:val="0"/>
          <w:smallCaps w:val="0"/>
          <w:noProof/>
          <w:kern w:val="2"/>
          <w:sz w:val="24"/>
          <w:szCs w:val="24"/>
          <w:lang w:val="en-GB" w:eastAsia="en-GB"/>
          <w14:ligatures w14:val="standardContextual"/>
        </w:rPr>
      </w:pPr>
      <w:hyperlink w:anchor="_Toc157889483" w:history="1">
        <w:r w:rsidRPr="00204C43">
          <w:rPr>
            <w:rStyle w:val="Hyperlink"/>
            <w:noProof/>
          </w:rPr>
          <w:t>67.</w:t>
        </w:r>
        <w:r>
          <w:rPr>
            <w:rFonts w:eastAsiaTheme="minorEastAsia"/>
            <w:b w:val="0"/>
            <w:bCs w:val="0"/>
            <w:smallCaps w:val="0"/>
            <w:noProof/>
            <w:kern w:val="2"/>
            <w:sz w:val="24"/>
            <w:szCs w:val="24"/>
            <w:lang w:val="en-GB" w:eastAsia="en-GB"/>
            <w14:ligatures w14:val="standardContextual"/>
          </w:rPr>
          <w:tab/>
        </w:r>
        <w:r w:rsidRPr="00204C43">
          <w:rPr>
            <w:rStyle w:val="Hyperlink"/>
            <w:noProof/>
          </w:rPr>
          <w:t>General</w:t>
        </w:r>
        <w:r>
          <w:rPr>
            <w:noProof/>
            <w:webHidden/>
          </w:rPr>
          <w:tab/>
        </w:r>
        <w:r>
          <w:rPr>
            <w:noProof/>
            <w:webHidden/>
          </w:rPr>
          <w:fldChar w:fldCharType="begin"/>
        </w:r>
        <w:r>
          <w:rPr>
            <w:noProof/>
            <w:webHidden/>
          </w:rPr>
          <w:instrText xml:space="preserve"> PAGEREF _Toc157889483 \h </w:instrText>
        </w:r>
        <w:r>
          <w:rPr>
            <w:noProof/>
            <w:webHidden/>
          </w:rPr>
        </w:r>
        <w:r>
          <w:rPr>
            <w:noProof/>
            <w:webHidden/>
          </w:rPr>
          <w:fldChar w:fldCharType="separate"/>
        </w:r>
        <w:r>
          <w:rPr>
            <w:noProof/>
            <w:webHidden/>
          </w:rPr>
          <w:t>40</w:t>
        </w:r>
        <w:r>
          <w:rPr>
            <w:noProof/>
            <w:webHidden/>
          </w:rPr>
          <w:fldChar w:fldCharType="end"/>
        </w:r>
      </w:hyperlink>
    </w:p>
    <w:p w14:paraId="4D01B48E" w14:textId="16C6C516" w:rsidR="00A91A42" w:rsidRDefault="00A91A42">
      <w:pPr>
        <w:pStyle w:val="TOC2"/>
        <w:tabs>
          <w:tab w:val="left" w:pos="522"/>
          <w:tab w:val="right" w:pos="8290"/>
        </w:tabs>
        <w:rPr>
          <w:rFonts w:eastAsiaTheme="minorEastAsia"/>
          <w:b w:val="0"/>
          <w:bCs w:val="0"/>
          <w:smallCaps w:val="0"/>
          <w:noProof/>
          <w:kern w:val="2"/>
          <w:sz w:val="24"/>
          <w:szCs w:val="24"/>
          <w:lang w:val="en-GB" w:eastAsia="en-GB"/>
          <w14:ligatures w14:val="standardContextual"/>
        </w:rPr>
      </w:pPr>
      <w:hyperlink w:anchor="_Toc157889484" w:history="1">
        <w:r w:rsidRPr="00204C43">
          <w:rPr>
            <w:rStyle w:val="Hyperlink"/>
            <w:noProof/>
          </w:rPr>
          <w:t>68.</w:t>
        </w:r>
        <w:r>
          <w:rPr>
            <w:rFonts w:eastAsiaTheme="minorEastAsia"/>
            <w:b w:val="0"/>
            <w:bCs w:val="0"/>
            <w:smallCaps w:val="0"/>
            <w:noProof/>
            <w:kern w:val="2"/>
            <w:sz w:val="24"/>
            <w:szCs w:val="24"/>
            <w:lang w:val="en-GB" w:eastAsia="en-GB"/>
            <w14:ligatures w14:val="standardContextual"/>
          </w:rPr>
          <w:tab/>
        </w:r>
        <w:r w:rsidRPr="00204C43">
          <w:rPr>
            <w:rStyle w:val="Hyperlink"/>
            <w:noProof/>
          </w:rPr>
          <w:t>Amount of prize money</w:t>
        </w:r>
        <w:r>
          <w:rPr>
            <w:noProof/>
            <w:webHidden/>
          </w:rPr>
          <w:tab/>
        </w:r>
        <w:r>
          <w:rPr>
            <w:noProof/>
            <w:webHidden/>
          </w:rPr>
          <w:fldChar w:fldCharType="begin"/>
        </w:r>
        <w:r>
          <w:rPr>
            <w:noProof/>
            <w:webHidden/>
          </w:rPr>
          <w:instrText xml:space="preserve"> PAGEREF _Toc157889484 \h </w:instrText>
        </w:r>
        <w:r>
          <w:rPr>
            <w:noProof/>
            <w:webHidden/>
          </w:rPr>
        </w:r>
        <w:r>
          <w:rPr>
            <w:noProof/>
            <w:webHidden/>
          </w:rPr>
          <w:fldChar w:fldCharType="separate"/>
        </w:r>
        <w:r>
          <w:rPr>
            <w:noProof/>
            <w:webHidden/>
          </w:rPr>
          <w:t>40</w:t>
        </w:r>
        <w:r>
          <w:rPr>
            <w:noProof/>
            <w:webHidden/>
          </w:rPr>
          <w:fldChar w:fldCharType="end"/>
        </w:r>
      </w:hyperlink>
    </w:p>
    <w:p w14:paraId="5578838D" w14:textId="7F82B26E" w:rsidR="00A91A42" w:rsidRDefault="00A91A42">
      <w:pPr>
        <w:pStyle w:val="TOC2"/>
        <w:tabs>
          <w:tab w:val="left" w:pos="522"/>
          <w:tab w:val="right" w:pos="8290"/>
        </w:tabs>
        <w:rPr>
          <w:rFonts w:eastAsiaTheme="minorEastAsia"/>
          <w:b w:val="0"/>
          <w:bCs w:val="0"/>
          <w:smallCaps w:val="0"/>
          <w:noProof/>
          <w:kern w:val="2"/>
          <w:sz w:val="24"/>
          <w:szCs w:val="24"/>
          <w:lang w:val="en-GB" w:eastAsia="en-GB"/>
          <w14:ligatures w14:val="standardContextual"/>
        </w:rPr>
      </w:pPr>
      <w:hyperlink w:anchor="_Toc157889485" w:history="1">
        <w:r w:rsidRPr="00204C43">
          <w:rPr>
            <w:rStyle w:val="Hyperlink"/>
            <w:noProof/>
          </w:rPr>
          <w:t>69.</w:t>
        </w:r>
        <w:r>
          <w:rPr>
            <w:rFonts w:eastAsiaTheme="minorEastAsia"/>
            <w:b w:val="0"/>
            <w:bCs w:val="0"/>
            <w:smallCaps w:val="0"/>
            <w:noProof/>
            <w:kern w:val="2"/>
            <w:sz w:val="24"/>
            <w:szCs w:val="24"/>
            <w:lang w:val="en-GB" w:eastAsia="en-GB"/>
            <w14:ligatures w14:val="standardContextual"/>
          </w:rPr>
          <w:tab/>
        </w:r>
        <w:r w:rsidRPr="00204C43">
          <w:rPr>
            <w:rStyle w:val="Hyperlink"/>
            <w:noProof/>
          </w:rPr>
          <w:t>Distribution of prize money</w:t>
        </w:r>
        <w:r>
          <w:rPr>
            <w:noProof/>
            <w:webHidden/>
          </w:rPr>
          <w:tab/>
        </w:r>
        <w:r>
          <w:rPr>
            <w:noProof/>
            <w:webHidden/>
          </w:rPr>
          <w:fldChar w:fldCharType="begin"/>
        </w:r>
        <w:r>
          <w:rPr>
            <w:noProof/>
            <w:webHidden/>
          </w:rPr>
          <w:instrText xml:space="preserve"> PAGEREF _Toc157889485 \h </w:instrText>
        </w:r>
        <w:r>
          <w:rPr>
            <w:noProof/>
            <w:webHidden/>
          </w:rPr>
        </w:r>
        <w:r>
          <w:rPr>
            <w:noProof/>
            <w:webHidden/>
          </w:rPr>
          <w:fldChar w:fldCharType="separate"/>
        </w:r>
        <w:r>
          <w:rPr>
            <w:noProof/>
            <w:webHidden/>
          </w:rPr>
          <w:t>40</w:t>
        </w:r>
        <w:r>
          <w:rPr>
            <w:noProof/>
            <w:webHidden/>
          </w:rPr>
          <w:fldChar w:fldCharType="end"/>
        </w:r>
      </w:hyperlink>
    </w:p>
    <w:p w14:paraId="0B5B9B82" w14:textId="7F748D4F" w:rsidR="00A91A42" w:rsidRDefault="00A91A42">
      <w:pPr>
        <w:pStyle w:val="TOC2"/>
        <w:tabs>
          <w:tab w:val="left" w:pos="522"/>
          <w:tab w:val="right" w:pos="8290"/>
        </w:tabs>
        <w:rPr>
          <w:rFonts w:eastAsiaTheme="minorEastAsia"/>
          <w:b w:val="0"/>
          <w:bCs w:val="0"/>
          <w:smallCaps w:val="0"/>
          <w:noProof/>
          <w:kern w:val="2"/>
          <w:sz w:val="24"/>
          <w:szCs w:val="24"/>
          <w:lang w:val="en-GB" w:eastAsia="en-GB"/>
          <w14:ligatures w14:val="standardContextual"/>
        </w:rPr>
      </w:pPr>
      <w:hyperlink w:anchor="_Toc157889486" w:history="1">
        <w:r w:rsidRPr="00204C43">
          <w:rPr>
            <w:rStyle w:val="Hyperlink"/>
            <w:noProof/>
          </w:rPr>
          <w:t>70.</w:t>
        </w:r>
        <w:r>
          <w:rPr>
            <w:rFonts w:eastAsiaTheme="minorEastAsia"/>
            <w:b w:val="0"/>
            <w:bCs w:val="0"/>
            <w:smallCaps w:val="0"/>
            <w:noProof/>
            <w:kern w:val="2"/>
            <w:sz w:val="24"/>
            <w:szCs w:val="24"/>
            <w:lang w:val="en-GB" w:eastAsia="en-GB"/>
            <w14:ligatures w14:val="standardContextual"/>
          </w:rPr>
          <w:tab/>
        </w:r>
        <w:r w:rsidRPr="00204C43">
          <w:rPr>
            <w:rStyle w:val="Hyperlink"/>
            <w:noProof/>
          </w:rPr>
          <w:t>Dead-heats: prizes</w:t>
        </w:r>
        <w:r>
          <w:rPr>
            <w:noProof/>
            <w:webHidden/>
          </w:rPr>
          <w:tab/>
        </w:r>
        <w:r>
          <w:rPr>
            <w:noProof/>
            <w:webHidden/>
          </w:rPr>
          <w:fldChar w:fldCharType="begin"/>
        </w:r>
        <w:r>
          <w:rPr>
            <w:noProof/>
            <w:webHidden/>
          </w:rPr>
          <w:instrText xml:space="preserve"> PAGEREF _Toc157889486 \h </w:instrText>
        </w:r>
        <w:r>
          <w:rPr>
            <w:noProof/>
            <w:webHidden/>
          </w:rPr>
        </w:r>
        <w:r>
          <w:rPr>
            <w:noProof/>
            <w:webHidden/>
          </w:rPr>
          <w:fldChar w:fldCharType="separate"/>
        </w:r>
        <w:r>
          <w:rPr>
            <w:noProof/>
            <w:webHidden/>
          </w:rPr>
          <w:t>40</w:t>
        </w:r>
        <w:r>
          <w:rPr>
            <w:noProof/>
            <w:webHidden/>
          </w:rPr>
          <w:fldChar w:fldCharType="end"/>
        </w:r>
      </w:hyperlink>
    </w:p>
    <w:p w14:paraId="54697130" w14:textId="5812250B" w:rsidR="00A91A42" w:rsidRDefault="00A91A42">
      <w:pPr>
        <w:pStyle w:val="TOC2"/>
        <w:tabs>
          <w:tab w:val="left" w:pos="522"/>
          <w:tab w:val="right" w:pos="8290"/>
        </w:tabs>
        <w:rPr>
          <w:rFonts w:eastAsiaTheme="minorEastAsia"/>
          <w:b w:val="0"/>
          <w:bCs w:val="0"/>
          <w:smallCaps w:val="0"/>
          <w:noProof/>
          <w:kern w:val="2"/>
          <w:sz w:val="24"/>
          <w:szCs w:val="24"/>
          <w:lang w:val="en-GB" w:eastAsia="en-GB"/>
          <w14:ligatures w14:val="standardContextual"/>
        </w:rPr>
      </w:pPr>
      <w:hyperlink w:anchor="_Toc157889487" w:history="1">
        <w:r w:rsidRPr="00204C43">
          <w:rPr>
            <w:rStyle w:val="Hyperlink"/>
            <w:noProof/>
          </w:rPr>
          <w:t>71.</w:t>
        </w:r>
        <w:r>
          <w:rPr>
            <w:rFonts w:eastAsiaTheme="minorEastAsia"/>
            <w:b w:val="0"/>
            <w:bCs w:val="0"/>
            <w:smallCaps w:val="0"/>
            <w:noProof/>
            <w:kern w:val="2"/>
            <w:sz w:val="24"/>
            <w:szCs w:val="24"/>
            <w:lang w:val="en-GB" w:eastAsia="en-GB"/>
            <w14:ligatures w14:val="standardContextual"/>
          </w:rPr>
          <w:tab/>
        </w:r>
        <w:r w:rsidRPr="00204C43">
          <w:rPr>
            <w:rStyle w:val="Hyperlink"/>
            <w:noProof/>
          </w:rPr>
          <w:t>Races with more prizes than declared runners before race is declared Off</w:t>
        </w:r>
        <w:r>
          <w:rPr>
            <w:noProof/>
            <w:webHidden/>
          </w:rPr>
          <w:tab/>
        </w:r>
        <w:r>
          <w:rPr>
            <w:noProof/>
            <w:webHidden/>
          </w:rPr>
          <w:fldChar w:fldCharType="begin"/>
        </w:r>
        <w:r>
          <w:rPr>
            <w:noProof/>
            <w:webHidden/>
          </w:rPr>
          <w:instrText xml:space="preserve"> PAGEREF _Toc157889487 \h </w:instrText>
        </w:r>
        <w:r>
          <w:rPr>
            <w:noProof/>
            <w:webHidden/>
          </w:rPr>
        </w:r>
        <w:r>
          <w:rPr>
            <w:noProof/>
            <w:webHidden/>
          </w:rPr>
          <w:fldChar w:fldCharType="separate"/>
        </w:r>
        <w:r>
          <w:rPr>
            <w:noProof/>
            <w:webHidden/>
          </w:rPr>
          <w:t>40</w:t>
        </w:r>
        <w:r>
          <w:rPr>
            <w:noProof/>
            <w:webHidden/>
          </w:rPr>
          <w:fldChar w:fldCharType="end"/>
        </w:r>
      </w:hyperlink>
    </w:p>
    <w:p w14:paraId="6C2829A8" w14:textId="5AAD928F" w:rsidR="00A91A42" w:rsidRDefault="00A91A42">
      <w:pPr>
        <w:pStyle w:val="TOC2"/>
        <w:tabs>
          <w:tab w:val="left" w:pos="522"/>
          <w:tab w:val="right" w:pos="8290"/>
        </w:tabs>
        <w:rPr>
          <w:rFonts w:eastAsiaTheme="minorEastAsia"/>
          <w:b w:val="0"/>
          <w:bCs w:val="0"/>
          <w:smallCaps w:val="0"/>
          <w:noProof/>
          <w:kern w:val="2"/>
          <w:sz w:val="24"/>
          <w:szCs w:val="24"/>
          <w:lang w:val="en-GB" w:eastAsia="en-GB"/>
          <w14:ligatures w14:val="standardContextual"/>
        </w:rPr>
      </w:pPr>
      <w:hyperlink w:anchor="_Toc157889488" w:history="1">
        <w:r w:rsidRPr="00204C43">
          <w:rPr>
            <w:rStyle w:val="Hyperlink"/>
            <w:noProof/>
          </w:rPr>
          <w:t>72.</w:t>
        </w:r>
        <w:r>
          <w:rPr>
            <w:rFonts w:eastAsiaTheme="minorEastAsia"/>
            <w:b w:val="0"/>
            <w:bCs w:val="0"/>
            <w:smallCaps w:val="0"/>
            <w:noProof/>
            <w:kern w:val="2"/>
            <w:sz w:val="24"/>
            <w:szCs w:val="24"/>
            <w:lang w:val="en-GB" w:eastAsia="en-GB"/>
            <w14:ligatures w14:val="standardContextual"/>
          </w:rPr>
          <w:tab/>
        </w:r>
        <w:r w:rsidRPr="00204C43">
          <w:rPr>
            <w:rStyle w:val="Hyperlink"/>
            <w:noProof/>
          </w:rPr>
          <w:t>Races with more prizes than finishers</w:t>
        </w:r>
        <w:r>
          <w:rPr>
            <w:noProof/>
            <w:webHidden/>
          </w:rPr>
          <w:tab/>
        </w:r>
        <w:r>
          <w:rPr>
            <w:noProof/>
            <w:webHidden/>
          </w:rPr>
          <w:fldChar w:fldCharType="begin"/>
        </w:r>
        <w:r>
          <w:rPr>
            <w:noProof/>
            <w:webHidden/>
          </w:rPr>
          <w:instrText xml:space="preserve"> PAGEREF _Toc157889488 \h </w:instrText>
        </w:r>
        <w:r>
          <w:rPr>
            <w:noProof/>
            <w:webHidden/>
          </w:rPr>
        </w:r>
        <w:r>
          <w:rPr>
            <w:noProof/>
            <w:webHidden/>
          </w:rPr>
          <w:fldChar w:fldCharType="separate"/>
        </w:r>
        <w:r>
          <w:rPr>
            <w:noProof/>
            <w:webHidden/>
          </w:rPr>
          <w:t>41</w:t>
        </w:r>
        <w:r>
          <w:rPr>
            <w:noProof/>
            <w:webHidden/>
          </w:rPr>
          <w:fldChar w:fldCharType="end"/>
        </w:r>
      </w:hyperlink>
    </w:p>
    <w:p w14:paraId="5BD30F76" w14:textId="743FAFB8" w:rsidR="00A91A42" w:rsidRDefault="00A91A42">
      <w:pPr>
        <w:pStyle w:val="TOC2"/>
        <w:tabs>
          <w:tab w:val="left" w:pos="522"/>
          <w:tab w:val="right" w:pos="8290"/>
        </w:tabs>
        <w:rPr>
          <w:rFonts w:eastAsiaTheme="minorEastAsia"/>
          <w:b w:val="0"/>
          <w:bCs w:val="0"/>
          <w:smallCaps w:val="0"/>
          <w:noProof/>
          <w:kern w:val="2"/>
          <w:sz w:val="24"/>
          <w:szCs w:val="24"/>
          <w:lang w:val="en-GB" w:eastAsia="en-GB"/>
          <w14:ligatures w14:val="standardContextual"/>
        </w:rPr>
      </w:pPr>
      <w:hyperlink w:anchor="_Toc157889489" w:history="1">
        <w:r w:rsidRPr="00204C43">
          <w:rPr>
            <w:rStyle w:val="Hyperlink"/>
            <w:noProof/>
          </w:rPr>
          <w:t>73.</w:t>
        </w:r>
        <w:r>
          <w:rPr>
            <w:rFonts w:eastAsiaTheme="minorEastAsia"/>
            <w:b w:val="0"/>
            <w:bCs w:val="0"/>
            <w:smallCaps w:val="0"/>
            <w:noProof/>
            <w:kern w:val="2"/>
            <w:sz w:val="24"/>
            <w:szCs w:val="24"/>
            <w:lang w:val="en-GB" w:eastAsia="en-GB"/>
            <w14:ligatures w14:val="standardContextual"/>
          </w:rPr>
          <w:tab/>
        </w:r>
        <w:r w:rsidRPr="00204C43">
          <w:rPr>
            <w:rStyle w:val="Hyperlink"/>
            <w:noProof/>
          </w:rPr>
          <w:t>Crediting of money due</w:t>
        </w:r>
        <w:r>
          <w:rPr>
            <w:noProof/>
            <w:webHidden/>
          </w:rPr>
          <w:tab/>
        </w:r>
        <w:r>
          <w:rPr>
            <w:noProof/>
            <w:webHidden/>
          </w:rPr>
          <w:fldChar w:fldCharType="begin"/>
        </w:r>
        <w:r>
          <w:rPr>
            <w:noProof/>
            <w:webHidden/>
          </w:rPr>
          <w:instrText xml:space="preserve"> PAGEREF _Toc157889489 \h </w:instrText>
        </w:r>
        <w:r>
          <w:rPr>
            <w:noProof/>
            <w:webHidden/>
          </w:rPr>
        </w:r>
        <w:r>
          <w:rPr>
            <w:noProof/>
            <w:webHidden/>
          </w:rPr>
          <w:fldChar w:fldCharType="separate"/>
        </w:r>
        <w:r>
          <w:rPr>
            <w:noProof/>
            <w:webHidden/>
          </w:rPr>
          <w:t>41</w:t>
        </w:r>
        <w:r>
          <w:rPr>
            <w:noProof/>
            <w:webHidden/>
          </w:rPr>
          <w:fldChar w:fldCharType="end"/>
        </w:r>
      </w:hyperlink>
    </w:p>
    <w:p w14:paraId="4B04FE41" w14:textId="5AC1A147" w:rsidR="00A91A42" w:rsidRDefault="00A91A42">
      <w:pPr>
        <w:pStyle w:val="TOC2"/>
        <w:tabs>
          <w:tab w:val="left" w:pos="522"/>
          <w:tab w:val="right" w:pos="8290"/>
        </w:tabs>
        <w:rPr>
          <w:rFonts w:eastAsiaTheme="minorEastAsia"/>
          <w:b w:val="0"/>
          <w:bCs w:val="0"/>
          <w:smallCaps w:val="0"/>
          <w:noProof/>
          <w:kern w:val="2"/>
          <w:sz w:val="24"/>
          <w:szCs w:val="24"/>
          <w:lang w:val="en-GB" w:eastAsia="en-GB"/>
          <w14:ligatures w14:val="standardContextual"/>
        </w:rPr>
      </w:pPr>
      <w:hyperlink w:anchor="_Toc157889490" w:history="1">
        <w:r w:rsidRPr="00204C43">
          <w:rPr>
            <w:rStyle w:val="Hyperlink"/>
            <w:noProof/>
          </w:rPr>
          <w:t>74.</w:t>
        </w:r>
        <w:r>
          <w:rPr>
            <w:rFonts w:eastAsiaTheme="minorEastAsia"/>
            <w:b w:val="0"/>
            <w:bCs w:val="0"/>
            <w:smallCaps w:val="0"/>
            <w:noProof/>
            <w:kern w:val="2"/>
            <w:sz w:val="24"/>
            <w:szCs w:val="24"/>
            <w:lang w:val="en-GB" w:eastAsia="en-GB"/>
            <w14:ligatures w14:val="standardContextual"/>
          </w:rPr>
          <w:tab/>
        </w:r>
        <w:r w:rsidRPr="00204C43">
          <w:rPr>
            <w:rStyle w:val="Hyperlink"/>
            <w:noProof/>
          </w:rPr>
          <w:t>Exemptions from payments to be made under Rule 73</w:t>
        </w:r>
        <w:r>
          <w:rPr>
            <w:noProof/>
            <w:webHidden/>
          </w:rPr>
          <w:tab/>
        </w:r>
        <w:r>
          <w:rPr>
            <w:noProof/>
            <w:webHidden/>
          </w:rPr>
          <w:fldChar w:fldCharType="begin"/>
        </w:r>
        <w:r>
          <w:rPr>
            <w:noProof/>
            <w:webHidden/>
          </w:rPr>
          <w:instrText xml:space="preserve"> PAGEREF _Toc157889490 \h </w:instrText>
        </w:r>
        <w:r>
          <w:rPr>
            <w:noProof/>
            <w:webHidden/>
          </w:rPr>
        </w:r>
        <w:r>
          <w:rPr>
            <w:noProof/>
            <w:webHidden/>
          </w:rPr>
          <w:fldChar w:fldCharType="separate"/>
        </w:r>
        <w:r>
          <w:rPr>
            <w:noProof/>
            <w:webHidden/>
          </w:rPr>
          <w:t>41</w:t>
        </w:r>
        <w:r>
          <w:rPr>
            <w:noProof/>
            <w:webHidden/>
          </w:rPr>
          <w:fldChar w:fldCharType="end"/>
        </w:r>
      </w:hyperlink>
    </w:p>
    <w:p w14:paraId="199ADC08" w14:textId="7FE790A8" w:rsidR="00A91A42" w:rsidRDefault="00A91A42">
      <w:pPr>
        <w:pStyle w:val="TOC1"/>
        <w:tabs>
          <w:tab w:val="right" w:pos="8290"/>
        </w:tabs>
        <w:rPr>
          <w:rFonts w:eastAsiaTheme="minorEastAsia"/>
          <w:b w:val="0"/>
          <w:bCs w:val="0"/>
          <w:caps w:val="0"/>
          <w:noProof/>
          <w:kern w:val="2"/>
          <w:sz w:val="24"/>
          <w:szCs w:val="24"/>
          <w:u w:val="none"/>
          <w:lang w:val="en-GB" w:eastAsia="en-GB"/>
          <w14:ligatures w14:val="standardContextual"/>
        </w:rPr>
      </w:pPr>
      <w:hyperlink w:anchor="_Toc157889491" w:history="1">
        <w:r w:rsidRPr="00204C43">
          <w:rPr>
            <w:rStyle w:val="Hyperlink"/>
            <w:noProof/>
          </w:rPr>
          <w:t>PART 8 – HANDICAPPING, PENALTIES, QUALIFICATIONS AND ALLOWANCES</w:t>
        </w:r>
        <w:r>
          <w:rPr>
            <w:noProof/>
            <w:webHidden/>
          </w:rPr>
          <w:tab/>
        </w:r>
        <w:r>
          <w:rPr>
            <w:noProof/>
            <w:webHidden/>
          </w:rPr>
          <w:fldChar w:fldCharType="begin"/>
        </w:r>
        <w:r>
          <w:rPr>
            <w:noProof/>
            <w:webHidden/>
          </w:rPr>
          <w:instrText xml:space="preserve"> PAGEREF _Toc157889491 \h </w:instrText>
        </w:r>
        <w:r>
          <w:rPr>
            <w:noProof/>
            <w:webHidden/>
          </w:rPr>
        </w:r>
        <w:r>
          <w:rPr>
            <w:noProof/>
            <w:webHidden/>
          </w:rPr>
          <w:fldChar w:fldCharType="separate"/>
        </w:r>
        <w:r>
          <w:rPr>
            <w:noProof/>
            <w:webHidden/>
          </w:rPr>
          <w:t>43</w:t>
        </w:r>
        <w:r>
          <w:rPr>
            <w:noProof/>
            <w:webHidden/>
          </w:rPr>
          <w:fldChar w:fldCharType="end"/>
        </w:r>
      </w:hyperlink>
    </w:p>
    <w:p w14:paraId="64F7DF45" w14:textId="2C6BFAFD" w:rsidR="00A91A42" w:rsidRDefault="00A91A42">
      <w:pPr>
        <w:pStyle w:val="TOC2"/>
        <w:tabs>
          <w:tab w:val="left" w:pos="522"/>
          <w:tab w:val="right" w:pos="8290"/>
        </w:tabs>
        <w:rPr>
          <w:rFonts w:eastAsiaTheme="minorEastAsia"/>
          <w:b w:val="0"/>
          <w:bCs w:val="0"/>
          <w:smallCaps w:val="0"/>
          <w:noProof/>
          <w:kern w:val="2"/>
          <w:sz w:val="24"/>
          <w:szCs w:val="24"/>
          <w:lang w:val="en-GB" w:eastAsia="en-GB"/>
          <w14:ligatures w14:val="standardContextual"/>
        </w:rPr>
      </w:pPr>
      <w:hyperlink w:anchor="_Toc157889492" w:history="1">
        <w:r w:rsidRPr="00204C43">
          <w:rPr>
            <w:rStyle w:val="Hyperlink"/>
            <w:noProof/>
          </w:rPr>
          <w:t>75.</w:t>
        </w:r>
        <w:r>
          <w:rPr>
            <w:rFonts w:eastAsiaTheme="minorEastAsia"/>
            <w:b w:val="0"/>
            <w:bCs w:val="0"/>
            <w:smallCaps w:val="0"/>
            <w:noProof/>
            <w:kern w:val="2"/>
            <w:sz w:val="24"/>
            <w:szCs w:val="24"/>
            <w:lang w:val="en-GB" w:eastAsia="en-GB"/>
            <w14:ligatures w14:val="standardContextual"/>
          </w:rPr>
          <w:tab/>
        </w:r>
        <w:r w:rsidRPr="00204C43">
          <w:rPr>
            <w:rStyle w:val="Hyperlink"/>
            <w:noProof/>
          </w:rPr>
          <w:t>Making a handicap</w:t>
        </w:r>
        <w:r>
          <w:rPr>
            <w:noProof/>
            <w:webHidden/>
          </w:rPr>
          <w:tab/>
        </w:r>
        <w:r>
          <w:rPr>
            <w:noProof/>
            <w:webHidden/>
          </w:rPr>
          <w:fldChar w:fldCharType="begin"/>
        </w:r>
        <w:r>
          <w:rPr>
            <w:noProof/>
            <w:webHidden/>
          </w:rPr>
          <w:instrText xml:space="preserve"> PAGEREF _Toc157889492 \h </w:instrText>
        </w:r>
        <w:r>
          <w:rPr>
            <w:noProof/>
            <w:webHidden/>
          </w:rPr>
        </w:r>
        <w:r>
          <w:rPr>
            <w:noProof/>
            <w:webHidden/>
          </w:rPr>
          <w:fldChar w:fldCharType="separate"/>
        </w:r>
        <w:r>
          <w:rPr>
            <w:noProof/>
            <w:webHidden/>
          </w:rPr>
          <w:t>43</w:t>
        </w:r>
        <w:r>
          <w:rPr>
            <w:noProof/>
            <w:webHidden/>
          </w:rPr>
          <w:fldChar w:fldCharType="end"/>
        </w:r>
      </w:hyperlink>
    </w:p>
    <w:p w14:paraId="143D3508" w14:textId="7A9C1AE3" w:rsidR="00A91A42" w:rsidRDefault="00A91A42">
      <w:pPr>
        <w:pStyle w:val="TOC2"/>
        <w:tabs>
          <w:tab w:val="left" w:pos="522"/>
          <w:tab w:val="right" w:pos="8290"/>
        </w:tabs>
        <w:rPr>
          <w:rFonts w:eastAsiaTheme="minorEastAsia"/>
          <w:b w:val="0"/>
          <w:bCs w:val="0"/>
          <w:smallCaps w:val="0"/>
          <w:noProof/>
          <w:kern w:val="2"/>
          <w:sz w:val="24"/>
          <w:szCs w:val="24"/>
          <w:lang w:val="en-GB" w:eastAsia="en-GB"/>
          <w14:ligatures w14:val="standardContextual"/>
        </w:rPr>
      </w:pPr>
      <w:hyperlink w:anchor="_Toc157889493" w:history="1">
        <w:r w:rsidRPr="00204C43">
          <w:rPr>
            <w:rStyle w:val="Hyperlink"/>
            <w:noProof/>
          </w:rPr>
          <w:t>76.</w:t>
        </w:r>
        <w:r>
          <w:rPr>
            <w:rFonts w:eastAsiaTheme="minorEastAsia"/>
            <w:b w:val="0"/>
            <w:bCs w:val="0"/>
            <w:smallCaps w:val="0"/>
            <w:noProof/>
            <w:kern w:val="2"/>
            <w:sz w:val="24"/>
            <w:szCs w:val="24"/>
            <w:lang w:val="en-GB" w:eastAsia="en-GB"/>
            <w14:ligatures w14:val="standardContextual"/>
          </w:rPr>
          <w:tab/>
        </w:r>
        <w:r w:rsidRPr="00204C43">
          <w:rPr>
            <w:rStyle w:val="Hyperlink"/>
            <w:noProof/>
          </w:rPr>
          <w:t>Publication of handicap ratings</w:t>
        </w:r>
        <w:r>
          <w:rPr>
            <w:noProof/>
            <w:webHidden/>
          </w:rPr>
          <w:tab/>
        </w:r>
        <w:r>
          <w:rPr>
            <w:noProof/>
            <w:webHidden/>
          </w:rPr>
          <w:fldChar w:fldCharType="begin"/>
        </w:r>
        <w:r>
          <w:rPr>
            <w:noProof/>
            <w:webHidden/>
          </w:rPr>
          <w:instrText xml:space="preserve"> PAGEREF _Toc157889493 \h </w:instrText>
        </w:r>
        <w:r>
          <w:rPr>
            <w:noProof/>
            <w:webHidden/>
          </w:rPr>
        </w:r>
        <w:r>
          <w:rPr>
            <w:noProof/>
            <w:webHidden/>
          </w:rPr>
          <w:fldChar w:fldCharType="separate"/>
        </w:r>
        <w:r>
          <w:rPr>
            <w:noProof/>
            <w:webHidden/>
          </w:rPr>
          <w:t>43</w:t>
        </w:r>
        <w:r>
          <w:rPr>
            <w:noProof/>
            <w:webHidden/>
          </w:rPr>
          <w:fldChar w:fldCharType="end"/>
        </w:r>
      </w:hyperlink>
    </w:p>
    <w:p w14:paraId="0B283B04" w14:textId="17781E81" w:rsidR="00A91A42" w:rsidRDefault="00A91A42">
      <w:pPr>
        <w:pStyle w:val="TOC2"/>
        <w:tabs>
          <w:tab w:val="left" w:pos="522"/>
          <w:tab w:val="right" w:pos="8290"/>
        </w:tabs>
        <w:rPr>
          <w:rFonts w:eastAsiaTheme="minorEastAsia"/>
          <w:b w:val="0"/>
          <w:bCs w:val="0"/>
          <w:smallCaps w:val="0"/>
          <w:noProof/>
          <w:kern w:val="2"/>
          <w:sz w:val="24"/>
          <w:szCs w:val="24"/>
          <w:lang w:val="en-GB" w:eastAsia="en-GB"/>
          <w14:ligatures w14:val="standardContextual"/>
        </w:rPr>
      </w:pPr>
      <w:hyperlink w:anchor="_Toc157889494" w:history="1">
        <w:r w:rsidRPr="00204C43">
          <w:rPr>
            <w:rStyle w:val="Hyperlink"/>
            <w:noProof/>
          </w:rPr>
          <w:t>77.</w:t>
        </w:r>
        <w:r>
          <w:rPr>
            <w:rFonts w:eastAsiaTheme="minorEastAsia"/>
            <w:b w:val="0"/>
            <w:bCs w:val="0"/>
            <w:smallCaps w:val="0"/>
            <w:noProof/>
            <w:kern w:val="2"/>
            <w:sz w:val="24"/>
            <w:szCs w:val="24"/>
            <w:lang w:val="en-GB" w:eastAsia="en-GB"/>
            <w14:ligatures w14:val="standardContextual"/>
          </w:rPr>
          <w:tab/>
        </w:r>
        <w:r w:rsidRPr="00204C43">
          <w:rPr>
            <w:rStyle w:val="Hyperlink"/>
            <w:noProof/>
          </w:rPr>
          <w:t>Publication of handicap weights for a race</w:t>
        </w:r>
        <w:r>
          <w:rPr>
            <w:noProof/>
            <w:webHidden/>
          </w:rPr>
          <w:tab/>
        </w:r>
        <w:r>
          <w:rPr>
            <w:noProof/>
            <w:webHidden/>
          </w:rPr>
          <w:fldChar w:fldCharType="begin"/>
        </w:r>
        <w:r>
          <w:rPr>
            <w:noProof/>
            <w:webHidden/>
          </w:rPr>
          <w:instrText xml:space="preserve"> PAGEREF _Toc157889494 \h </w:instrText>
        </w:r>
        <w:r>
          <w:rPr>
            <w:noProof/>
            <w:webHidden/>
          </w:rPr>
        </w:r>
        <w:r>
          <w:rPr>
            <w:noProof/>
            <w:webHidden/>
          </w:rPr>
          <w:fldChar w:fldCharType="separate"/>
        </w:r>
        <w:r>
          <w:rPr>
            <w:noProof/>
            <w:webHidden/>
          </w:rPr>
          <w:t>44</w:t>
        </w:r>
        <w:r>
          <w:rPr>
            <w:noProof/>
            <w:webHidden/>
          </w:rPr>
          <w:fldChar w:fldCharType="end"/>
        </w:r>
      </w:hyperlink>
    </w:p>
    <w:p w14:paraId="216CCA64" w14:textId="6808C4EF" w:rsidR="00A91A42" w:rsidRDefault="00A91A42">
      <w:pPr>
        <w:pStyle w:val="TOC2"/>
        <w:tabs>
          <w:tab w:val="left" w:pos="522"/>
          <w:tab w:val="right" w:pos="8290"/>
        </w:tabs>
        <w:rPr>
          <w:rFonts w:eastAsiaTheme="minorEastAsia"/>
          <w:b w:val="0"/>
          <w:bCs w:val="0"/>
          <w:smallCaps w:val="0"/>
          <w:noProof/>
          <w:kern w:val="2"/>
          <w:sz w:val="24"/>
          <w:szCs w:val="24"/>
          <w:lang w:val="en-GB" w:eastAsia="en-GB"/>
          <w14:ligatures w14:val="standardContextual"/>
        </w:rPr>
      </w:pPr>
      <w:hyperlink w:anchor="_Toc157889495" w:history="1">
        <w:r w:rsidRPr="00204C43">
          <w:rPr>
            <w:rStyle w:val="Hyperlink"/>
            <w:noProof/>
          </w:rPr>
          <w:t>78.</w:t>
        </w:r>
        <w:r>
          <w:rPr>
            <w:rFonts w:eastAsiaTheme="minorEastAsia"/>
            <w:b w:val="0"/>
            <w:bCs w:val="0"/>
            <w:smallCaps w:val="0"/>
            <w:noProof/>
            <w:kern w:val="2"/>
            <w:sz w:val="24"/>
            <w:szCs w:val="24"/>
            <w:lang w:val="en-GB" w:eastAsia="en-GB"/>
            <w14:ligatures w14:val="standardContextual"/>
          </w:rPr>
          <w:tab/>
        </w:r>
        <w:r w:rsidRPr="00204C43">
          <w:rPr>
            <w:rStyle w:val="Hyperlink"/>
            <w:noProof/>
          </w:rPr>
          <w:t>Penalties</w:t>
        </w:r>
        <w:r>
          <w:rPr>
            <w:noProof/>
            <w:webHidden/>
          </w:rPr>
          <w:tab/>
        </w:r>
        <w:r>
          <w:rPr>
            <w:noProof/>
            <w:webHidden/>
          </w:rPr>
          <w:fldChar w:fldCharType="begin"/>
        </w:r>
        <w:r>
          <w:rPr>
            <w:noProof/>
            <w:webHidden/>
          </w:rPr>
          <w:instrText xml:space="preserve"> PAGEREF _Toc157889495 \h </w:instrText>
        </w:r>
        <w:r>
          <w:rPr>
            <w:noProof/>
            <w:webHidden/>
          </w:rPr>
        </w:r>
        <w:r>
          <w:rPr>
            <w:noProof/>
            <w:webHidden/>
          </w:rPr>
          <w:fldChar w:fldCharType="separate"/>
        </w:r>
        <w:r>
          <w:rPr>
            <w:noProof/>
            <w:webHidden/>
          </w:rPr>
          <w:t>44</w:t>
        </w:r>
        <w:r>
          <w:rPr>
            <w:noProof/>
            <w:webHidden/>
          </w:rPr>
          <w:fldChar w:fldCharType="end"/>
        </w:r>
      </w:hyperlink>
    </w:p>
    <w:p w14:paraId="659D322C" w14:textId="4E8D0B0E" w:rsidR="00A91A42" w:rsidRDefault="00A91A42">
      <w:pPr>
        <w:pStyle w:val="TOC2"/>
        <w:tabs>
          <w:tab w:val="left" w:pos="522"/>
          <w:tab w:val="right" w:pos="8290"/>
        </w:tabs>
        <w:rPr>
          <w:rFonts w:eastAsiaTheme="minorEastAsia"/>
          <w:b w:val="0"/>
          <w:bCs w:val="0"/>
          <w:smallCaps w:val="0"/>
          <w:noProof/>
          <w:kern w:val="2"/>
          <w:sz w:val="24"/>
          <w:szCs w:val="24"/>
          <w:lang w:val="en-GB" w:eastAsia="en-GB"/>
          <w14:ligatures w14:val="standardContextual"/>
        </w:rPr>
      </w:pPr>
      <w:hyperlink w:anchor="_Toc157889496" w:history="1">
        <w:r w:rsidRPr="00204C43">
          <w:rPr>
            <w:rStyle w:val="Hyperlink"/>
            <w:noProof/>
          </w:rPr>
          <w:t>79.</w:t>
        </w:r>
        <w:r>
          <w:rPr>
            <w:rFonts w:eastAsiaTheme="minorEastAsia"/>
            <w:b w:val="0"/>
            <w:bCs w:val="0"/>
            <w:smallCaps w:val="0"/>
            <w:noProof/>
            <w:kern w:val="2"/>
            <w:sz w:val="24"/>
            <w:szCs w:val="24"/>
            <w:lang w:val="en-GB" w:eastAsia="en-GB"/>
            <w14:ligatures w14:val="standardContextual"/>
          </w:rPr>
          <w:tab/>
        </w:r>
        <w:r w:rsidRPr="00204C43">
          <w:rPr>
            <w:rStyle w:val="Hyperlink"/>
            <w:noProof/>
          </w:rPr>
          <w:t>Races relevant to calculation of penalties, allowances and qualifications</w:t>
        </w:r>
        <w:r>
          <w:rPr>
            <w:noProof/>
            <w:webHidden/>
          </w:rPr>
          <w:tab/>
        </w:r>
        <w:r>
          <w:rPr>
            <w:noProof/>
            <w:webHidden/>
          </w:rPr>
          <w:fldChar w:fldCharType="begin"/>
        </w:r>
        <w:r>
          <w:rPr>
            <w:noProof/>
            <w:webHidden/>
          </w:rPr>
          <w:instrText xml:space="preserve"> PAGEREF _Toc157889496 \h </w:instrText>
        </w:r>
        <w:r>
          <w:rPr>
            <w:noProof/>
            <w:webHidden/>
          </w:rPr>
        </w:r>
        <w:r>
          <w:rPr>
            <w:noProof/>
            <w:webHidden/>
          </w:rPr>
          <w:fldChar w:fldCharType="separate"/>
        </w:r>
        <w:r>
          <w:rPr>
            <w:noProof/>
            <w:webHidden/>
          </w:rPr>
          <w:t>44</w:t>
        </w:r>
        <w:r>
          <w:rPr>
            <w:noProof/>
            <w:webHidden/>
          </w:rPr>
          <w:fldChar w:fldCharType="end"/>
        </w:r>
      </w:hyperlink>
    </w:p>
    <w:p w14:paraId="5A9AA5A3" w14:textId="165A2770" w:rsidR="00A91A42" w:rsidRDefault="00A91A42">
      <w:pPr>
        <w:pStyle w:val="TOC2"/>
        <w:tabs>
          <w:tab w:val="left" w:pos="522"/>
          <w:tab w:val="right" w:pos="8290"/>
        </w:tabs>
        <w:rPr>
          <w:rFonts w:eastAsiaTheme="minorEastAsia"/>
          <w:b w:val="0"/>
          <w:bCs w:val="0"/>
          <w:smallCaps w:val="0"/>
          <w:noProof/>
          <w:kern w:val="2"/>
          <w:sz w:val="24"/>
          <w:szCs w:val="24"/>
          <w:lang w:val="en-GB" w:eastAsia="en-GB"/>
          <w14:ligatures w14:val="standardContextual"/>
        </w:rPr>
      </w:pPr>
      <w:hyperlink w:anchor="_Toc157889497" w:history="1">
        <w:r w:rsidRPr="00204C43">
          <w:rPr>
            <w:rStyle w:val="Hyperlink"/>
            <w:noProof/>
          </w:rPr>
          <w:t>80.</w:t>
        </w:r>
        <w:r>
          <w:rPr>
            <w:rFonts w:eastAsiaTheme="minorEastAsia"/>
            <w:b w:val="0"/>
            <w:bCs w:val="0"/>
            <w:smallCaps w:val="0"/>
            <w:noProof/>
            <w:kern w:val="2"/>
            <w:sz w:val="24"/>
            <w:szCs w:val="24"/>
            <w:lang w:val="en-GB" w:eastAsia="en-GB"/>
            <w14:ligatures w14:val="standardContextual"/>
          </w:rPr>
          <w:tab/>
        </w:r>
        <w:r w:rsidRPr="00204C43">
          <w:rPr>
            <w:rStyle w:val="Hyperlink"/>
            <w:noProof/>
          </w:rPr>
          <w:t>Weight allowances for horses</w:t>
        </w:r>
        <w:r>
          <w:rPr>
            <w:noProof/>
            <w:webHidden/>
          </w:rPr>
          <w:tab/>
        </w:r>
        <w:r>
          <w:rPr>
            <w:noProof/>
            <w:webHidden/>
          </w:rPr>
          <w:fldChar w:fldCharType="begin"/>
        </w:r>
        <w:r>
          <w:rPr>
            <w:noProof/>
            <w:webHidden/>
          </w:rPr>
          <w:instrText xml:space="preserve"> PAGEREF _Toc157889497 \h </w:instrText>
        </w:r>
        <w:r>
          <w:rPr>
            <w:noProof/>
            <w:webHidden/>
          </w:rPr>
        </w:r>
        <w:r>
          <w:rPr>
            <w:noProof/>
            <w:webHidden/>
          </w:rPr>
          <w:fldChar w:fldCharType="separate"/>
        </w:r>
        <w:r>
          <w:rPr>
            <w:noProof/>
            <w:webHidden/>
          </w:rPr>
          <w:t>45</w:t>
        </w:r>
        <w:r>
          <w:rPr>
            <w:noProof/>
            <w:webHidden/>
          </w:rPr>
          <w:fldChar w:fldCharType="end"/>
        </w:r>
      </w:hyperlink>
    </w:p>
    <w:p w14:paraId="79D14E61" w14:textId="063F8A28" w:rsidR="00A91A42" w:rsidRDefault="00A91A42">
      <w:pPr>
        <w:pStyle w:val="TOC2"/>
        <w:tabs>
          <w:tab w:val="left" w:pos="596"/>
          <w:tab w:val="right" w:pos="8290"/>
        </w:tabs>
        <w:rPr>
          <w:rFonts w:eastAsiaTheme="minorEastAsia"/>
          <w:b w:val="0"/>
          <w:bCs w:val="0"/>
          <w:smallCaps w:val="0"/>
          <w:noProof/>
          <w:kern w:val="2"/>
          <w:sz w:val="24"/>
          <w:szCs w:val="24"/>
          <w:lang w:val="en-GB" w:eastAsia="en-GB"/>
          <w14:ligatures w14:val="standardContextual"/>
        </w:rPr>
      </w:pPr>
      <w:hyperlink w:anchor="_Toc157889498" w:history="1">
        <w:r w:rsidRPr="00204C43">
          <w:rPr>
            <w:rStyle w:val="Hyperlink"/>
            <w:noProof/>
          </w:rPr>
          <w:t>80A</w:t>
        </w:r>
        <w:r>
          <w:rPr>
            <w:rFonts w:eastAsiaTheme="minorEastAsia"/>
            <w:b w:val="0"/>
            <w:bCs w:val="0"/>
            <w:smallCaps w:val="0"/>
            <w:noProof/>
            <w:kern w:val="2"/>
            <w:sz w:val="24"/>
            <w:szCs w:val="24"/>
            <w:lang w:val="en-GB" w:eastAsia="en-GB"/>
            <w14:ligatures w14:val="standardContextual"/>
          </w:rPr>
          <w:tab/>
        </w:r>
        <w:r w:rsidRPr="00204C43">
          <w:rPr>
            <w:rStyle w:val="Hyperlink"/>
            <w:noProof/>
          </w:rPr>
          <w:t>Weight allowances for Riders</w:t>
        </w:r>
        <w:r>
          <w:rPr>
            <w:noProof/>
            <w:webHidden/>
          </w:rPr>
          <w:tab/>
        </w:r>
        <w:r>
          <w:rPr>
            <w:noProof/>
            <w:webHidden/>
          </w:rPr>
          <w:fldChar w:fldCharType="begin"/>
        </w:r>
        <w:r>
          <w:rPr>
            <w:noProof/>
            <w:webHidden/>
          </w:rPr>
          <w:instrText xml:space="preserve"> PAGEREF _Toc157889498 \h </w:instrText>
        </w:r>
        <w:r>
          <w:rPr>
            <w:noProof/>
            <w:webHidden/>
          </w:rPr>
        </w:r>
        <w:r>
          <w:rPr>
            <w:noProof/>
            <w:webHidden/>
          </w:rPr>
          <w:fldChar w:fldCharType="separate"/>
        </w:r>
        <w:r>
          <w:rPr>
            <w:noProof/>
            <w:webHidden/>
          </w:rPr>
          <w:t>45</w:t>
        </w:r>
        <w:r>
          <w:rPr>
            <w:noProof/>
            <w:webHidden/>
          </w:rPr>
          <w:fldChar w:fldCharType="end"/>
        </w:r>
      </w:hyperlink>
    </w:p>
    <w:p w14:paraId="6DB8DC37" w14:textId="3B2F3FE4" w:rsidR="00A91A42" w:rsidRDefault="00A91A42">
      <w:pPr>
        <w:pStyle w:val="TOC1"/>
        <w:tabs>
          <w:tab w:val="right" w:pos="8290"/>
        </w:tabs>
        <w:rPr>
          <w:rFonts w:eastAsiaTheme="minorEastAsia"/>
          <w:b w:val="0"/>
          <w:bCs w:val="0"/>
          <w:caps w:val="0"/>
          <w:noProof/>
          <w:kern w:val="2"/>
          <w:sz w:val="24"/>
          <w:szCs w:val="24"/>
          <w:u w:val="none"/>
          <w:lang w:val="en-GB" w:eastAsia="en-GB"/>
          <w14:ligatures w14:val="standardContextual"/>
        </w:rPr>
      </w:pPr>
      <w:hyperlink w:anchor="_Toc157889499" w:history="1">
        <w:r w:rsidRPr="00204C43">
          <w:rPr>
            <w:rStyle w:val="Hyperlink"/>
            <w:noProof/>
          </w:rPr>
          <w:t>PART 9 - SUPPLEMENTARY</w:t>
        </w:r>
        <w:r>
          <w:rPr>
            <w:noProof/>
            <w:webHidden/>
          </w:rPr>
          <w:tab/>
        </w:r>
        <w:r>
          <w:rPr>
            <w:noProof/>
            <w:webHidden/>
          </w:rPr>
          <w:fldChar w:fldCharType="begin"/>
        </w:r>
        <w:r>
          <w:rPr>
            <w:noProof/>
            <w:webHidden/>
          </w:rPr>
          <w:instrText xml:space="preserve"> PAGEREF _Toc157889499 \h </w:instrText>
        </w:r>
        <w:r>
          <w:rPr>
            <w:noProof/>
            <w:webHidden/>
          </w:rPr>
        </w:r>
        <w:r>
          <w:rPr>
            <w:noProof/>
            <w:webHidden/>
          </w:rPr>
          <w:fldChar w:fldCharType="separate"/>
        </w:r>
        <w:r>
          <w:rPr>
            <w:noProof/>
            <w:webHidden/>
          </w:rPr>
          <w:t>47</w:t>
        </w:r>
        <w:r>
          <w:rPr>
            <w:noProof/>
            <w:webHidden/>
          </w:rPr>
          <w:fldChar w:fldCharType="end"/>
        </w:r>
      </w:hyperlink>
    </w:p>
    <w:p w14:paraId="67E52948" w14:textId="4355BC70" w:rsidR="00A91A42" w:rsidRDefault="00A91A42">
      <w:pPr>
        <w:pStyle w:val="TOC2"/>
        <w:tabs>
          <w:tab w:val="left" w:pos="522"/>
          <w:tab w:val="right" w:pos="8290"/>
        </w:tabs>
        <w:rPr>
          <w:rFonts w:eastAsiaTheme="minorEastAsia"/>
          <w:b w:val="0"/>
          <w:bCs w:val="0"/>
          <w:smallCaps w:val="0"/>
          <w:noProof/>
          <w:kern w:val="2"/>
          <w:sz w:val="24"/>
          <w:szCs w:val="24"/>
          <w:lang w:val="en-GB" w:eastAsia="en-GB"/>
          <w14:ligatures w14:val="standardContextual"/>
        </w:rPr>
      </w:pPr>
      <w:hyperlink w:anchor="_Toc157889500" w:history="1">
        <w:r w:rsidRPr="00204C43">
          <w:rPr>
            <w:rStyle w:val="Hyperlink"/>
            <w:noProof/>
          </w:rPr>
          <w:t>81.</w:t>
        </w:r>
        <w:r>
          <w:rPr>
            <w:rFonts w:eastAsiaTheme="minorEastAsia"/>
            <w:b w:val="0"/>
            <w:bCs w:val="0"/>
            <w:smallCaps w:val="0"/>
            <w:noProof/>
            <w:kern w:val="2"/>
            <w:sz w:val="24"/>
            <w:szCs w:val="24"/>
            <w:lang w:val="en-GB" w:eastAsia="en-GB"/>
            <w14:ligatures w14:val="standardContextual"/>
          </w:rPr>
          <w:tab/>
        </w:r>
        <w:r w:rsidRPr="00204C43">
          <w:rPr>
            <w:rStyle w:val="Hyperlink"/>
            <w:noProof/>
          </w:rPr>
          <w:t>Notices, directions and other documents</w:t>
        </w:r>
        <w:r>
          <w:rPr>
            <w:noProof/>
            <w:webHidden/>
          </w:rPr>
          <w:tab/>
        </w:r>
        <w:r>
          <w:rPr>
            <w:noProof/>
            <w:webHidden/>
          </w:rPr>
          <w:fldChar w:fldCharType="begin"/>
        </w:r>
        <w:r>
          <w:rPr>
            <w:noProof/>
            <w:webHidden/>
          </w:rPr>
          <w:instrText xml:space="preserve"> PAGEREF _Toc157889500 \h </w:instrText>
        </w:r>
        <w:r>
          <w:rPr>
            <w:noProof/>
            <w:webHidden/>
          </w:rPr>
        </w:r>
        <w:r>
          <w:rPr>
            <w:noProof/>
            <w:webHidden/>
          </w:rPr>
          <w:fldChar w:fldCharType="separate"/>
        </w:r>
        <w:r>
          <w:rPr>
            <w:noProof/>
            <w:webHidden/>
          </w:rPr>
          <w:t>47</w:t>
        </w:r>
        <w:r>
          <w:rPr>
            <w:noProof/>
            <w:webHidden/>
          </w:rPr>
          <w:fldChar w:fldCharType="end"/>
        </w:r>
      </w:hyperlink>
    </w:p>
    <w:p w14:paraId="5D6DA05F" w14:textId="6D811285" w:rsidR="00A91A42" w:rsidRDefault="00A91A42">
      <w:pPr>
        <w:pStyle w:val="TOC2"/>
        <w:tabs>
          <w:tab w:val="left" w:pos="522"/>
          <w:tab w:val="right" w:pos="8290"/>
        </w:tabs>
        <w:rPr>
          <w:rFonts w:eastAsiaTheme="minorEastAsia"/>
          <w:b w:val="0"/>
          <w:bCs w:val="0"/>
          <w:smallCaps w:val="0"/>
          <w:noProof/>
          <w:kern w:val="2"/>
          <w:sz w:val="24"/>
          <w:szCs w:val="24"/>
          <w:lang w:val="en-GB" w:eastAsia="en-GB"/>
          <w14:ligatures w14:val="standardContextual"/>
        </w:rPr>
      </w:pPr>
      <w:hyperlink w:anchor="_Toc157889501" w:history="1">
        <w:r w:rsidRPr="00204C43">
          <w:rPr>
            <w:rStyle w:val="Hyperlink"/>
            <w:noProof/>
          </w:rPr>
          <w:t>82.</w:t>
        </w:r>
        <w:r>
          <w:rPr>
            <w:rFonts w:eastAsiaTheme="minorEastAsia"/>
            <w:b w:val="0"/>
            <w:bCs w:val="0"/>
            <w:smallCaps w:val="0"/>
            <w:noProof/>
            <w:kern w:val="2"/>
            <w:sz w:val="24"/>
            <w:szCs w:val="24"/>
            <w:lang w:val="en-GB" w:eastAsia="en-GB"/>
            <w14:ligatures w14:val="standardContextual"/>
          </w:rPr>
          <w:tab/>
        </w:r>
        <w:r w:rsidRPr="00204C43">
          <w:rPr>
            <w:rStyle w:val="Hyperlink"/>
            <w:noProof/>
          </w:rPr>
          <w:t>Computation of time</w:t>
        </w:r>
        <w:r>
          <w:rPr>
            <w:noProof/>
            <w:webHidden/>
          </w:rPr>
          <w:tab/>
        </w:r>
        <w:r>
          <w:rPr>
            <w:noProof/>
            <w:webHidden/>
          </w:rPr>
          <w:fldChar w:fldCharType="begin"/>
        </w:r>
        <w:r>
          <w:rPr>
            <w:noProof/>
            <w:webHidden/>
          </w:rPr>
          <w:instrText xml:space="preserve"> PAGEREF _Toc157889501 \h </w:instrText>
        </w:r>
        <w:r>
          <w:rPr>
            <w:noProof/>
            <w:webHidden/>
          </w:rPr>
        </w:r>
        <w:r>
          <w:rPr>
            <w:noProof/>
            <w:webHidden/>
          </w:rPr>
          <w:fldChar w:fldCharType="separate"/>
        </w:r>
        <w:r>
          <w:rPr>
            <w:noProof/>
            <w:webHidden/>
          </w:rPr>
          <w:t>47</w:t>
        </w:r>
        <w:r>
          <w:rPr>
            <w:noProof/>
            <w:webHidden/>
          </w:rPr>
          <w:fldChar w:fldCharType="end"/>
        </w:r>
      </w:hyperlink>
    </w:p>
    <w:p w14:paraId="51AE47F5" w14:textId="7C80E685" w:rsidR="00A91A42" w:rsidRDefault="00A91A42">
      <w:pPr>
        <w:pStyle w:val="TOC2"/>
        <w:tabs>
          <w:tab w:val="left" w:pos="522"/>
          <w:tab w:val="right" w:pos="8290"/>
        </w:tabs>
        <w:rPr>
          <w:rFonts w:eastAsiaTheme="minorEastAsia"/>
          <w:b w:val="0"/>
          <w:bCs w:val="0"/>
          <w:smallCaps w:val="0"/>
          <w:noProof/>
          <w:kern w:val="2"/>
          <w:sz w:val="24"/>
          <w:szCs w:val="24"/>
          <w:lang w:val="en-GB" w:eastAsia="en-GB"/>
          <w14:ligatures w14:val="standardContextual"/>
        </w:rPr>
      </w:pPr>
      <w:hyperlink w:anchor="_Toc157889502" w:history="1">
        <w:r w:rsidRPr="00204C43">
          <w:rPr>
            <w:rStyle w:val="Hyperlink"/>
            <w:noProof/>
          </w:rPr>
          <w:t>83.</w:t>
        </w:r>
        <w:r>
          <w:rPr>
            <w:rFonts w:eastAsiaTheme="minorEastAsia"/>
            <w:b w:val="0"/>
            <w:bCs w:val="0"/>
            <w:smallCaps w:val="0"/>
            <w:noProof/>
            <w:kern w:val="2"/>
            <w:sz w:val="24"/>
            <w:szCs w:val="24"/>
            <w:lang w:val="en-GB" w:eastAsia="en-GB"/>
            <w14:ligatures w14:val="standardContextual"/>
          </w:rPr>
          <w:tab/>
        </w:r>
        <w:r w:rsidRPr="00204C43">
          <w:rPr>
            <w:rStyle w:val="Hyperlink"/>
            <w:noProof/>
          </w:rPr>
          <w:t>Arrangement of Rules into Manuals</w:t>
        </w:r>
        <w:r>
          <w:rPr>
            <w:noProof/>
            <w:webHidden/>
          </w:rPr>
          <w:tab/>
        </w:r>
        <w:r>
          <w:rPr>
            <w:noProof/>
            <w:webHidden/>
          </w:rPr>
          <w:fldChar w:fldCharType="begin"/>
        </w:r>
        <w:r>
          <w:rPr>
            <w:noProof/>
            <w:webHidden/>
          </w:rPr>
          <w:instrText xml:space="preserve"> PAGEREF _Toc157889502 \h </w:instrText>
        </w:r>
        <w:r>
          <w:rPr>
            <w:noProof/>
            <w:webHidden/>
          </w:rPr>
        </w:r>
        <w:r>
          <w:rPr>
            <w:noProof/>
            <w:webHidden/>
          </w:rPr>
          <w:fldChar w:fldCharType="separate"/>
        </w:r>
        <w:r>
          <w:rPr>
            <w:noProof/>
            <w:webHidden/>
          </w:rPr>
          <w:t>47</w:t>
        </w:r>
        <w:r>
          <w:rPr>
            <w:noProof/>
            <w:webHidden/>
          </w:rPr>
          <w:fldChar w:fldCharType="end"/>
        </w:r>
      </w:hyperlink>
    </w:p>
    <w:p w14:paraId="260B6DFA" w14:textId="729E465C" w:rsidR="00A91A42" w:rsidRDefault="00A91A42">
      <w:pPr>
        <w:pStyle w:val="TOC2"/>
        <w:tabs>
          <w:tab w:val="left" w:pos="522"/>
          <w:tab w:val="right" w:pos="8290"/>
        </w:tabs>
        <w:rPr>
          <w:rFonts w:eastAsiaTheme="minorEastAsia"/>
          <w:b w:val="0"/>
          <w:bCs w:val="0"/>
          <w:smallCaps w:val="0"/>
          <w:noProof/>
          <w:kern w:val="2"/>
          <w:sz w:val="24"/>
          <w:szCs w:val="24"/>
          <w:lang w:val="en-GB" w:eastAsia="en-GB"/>
          <w14:ligatures w14:val="standardContextual"/>
        </w:rPr>
      </w:pPr>
      <w:hyperlink w:anchor="_Toc157889503" w:history="1">
        <w:r w:rsidRPr="00204C43">
          <w:rPr>
            <w:rStyle w:val="Hyperlink"/>
            <w:noProof/>
          </w:rPr>
          <w:t>84.</w:t>
        </w:r>
        <w:r>
          <w:rPr>
            <w:rFonts w:eastAsiaTheme="minorEastAsia"/>
            <w:b w:val="0"/>
            <w:bCs w:val="0"/>
            <w:smallCaps w:val="0"/>
            <w:noProof/>
            <w:kern w:val="2"/>
            <w:sz w:val="24"/>
            <w:szCs w:val="24"/>
            <w:lang w:val="en-GB" w:eastAsia="en-GB"/>
            <w14:ligatures w14:val="standardContextual"/>
          </w:rPr>
          <w:tab/>
        </w:r>
        <w:r w:rsidRPr="00204C43">
          <w:rPr>
            <w:rStyle w:val="Hyperlink"/>
            <w:noProof/>
          </w:rPr>
          <w:t>Meaning of rider</w:t>
        </w:r>
        <w:r>
          <w:rPr>
            <w:noProof/>
            <w:webHidden/>
          </w:rPr>
          <w:tab/>
        </w:r>
        <w:r>
          <w:rPr>
            <w:noProof/>
            <w:webHidden/>
          </w:rPr>
          <w:fldChar w:fldCharType="begin"/>
        </w:r>
        <w:r>
          <w:rPr>
            <w:noProof/>
            <w:webHidden/>
          </w:rPr>
          <w:instrText xml:space="preserve"> PAGEREF _Toc157889503 \h </w:instrText>
        </w:r>
        <w:r>
          <w:rPr>
            <w:noProof/>
            <w:webHidden/>
          </w:rPr>
        </w:r>
        <w:r>
          <w:rPr>
            <w:noProof/>
            <w:webHidden/>
          </w:rPr>
          <w:fldChar w:fldCharType="separate"/>
        </w:r>
        <w:r>
          <w:rPr>
            <w:noProof/>
            <w:webHidden/>
          </w:rPr>
          <w:t>47</w:t>
        </w:r>
        <w:r>
          <w:rPr>
            <w:noProof/>
            <w:webHidden/>
          </w:rPr>
          <w:fldChar w:fldCharType="end"/>
        </w:r>
      </w:hyperlink>
    </w:p>
    <w:p w14:paraId="1F86DFD9" w14:textId="6F4BF8EB" w:rsidR="00A91A42" w:rsidRDefault="00A91A42">
      <w:pPr>
        <w:pStyle w:val="TOC2"/>
        <w:tabs>
          <w:tab w:val="left" w:pos="522"/>
          <w:tab w:val="right" w:pos="8290"/>
        </w:tabs>
        <w:rPr>
          <w:rFonts w:eastAsiaTheme="minorEastAsia"/>
          <w:b w:val="0"/>
          <w:bCs w:val="0"/>
          <w:smallCaps w:val="0"/>
          <w:noProof/>
          <w:kern w:val="2"/>
          <w:sz w:val="24"/>
          <w:szCs w:val="24"/>
          <w:lang w:val="en-GB" w:eastAsia="en-GB"/>
          <w14:ligatures w14:val="standardContextual"/>
        </w:rPr>
      </w:pPr>
      <w:hyperlink w:anchor="_Toc157889504" w:history="1">
        <w:r w:rsidRPr="00204C43">
          <w:rPr>
            <w:rStyle w:val="Hyperlink"/>
            <w:noProof/>
          </w:rPr>
          <w:t>85.</w:t>
        </w:r>
        <w:r>
          <w:rPr>
            <w:rFonts w:eastAsiaTheme="minorEastAsia"/>
            <w:b w:val="0"/>
            <w:bCs w:val="0"/>
            <w:smallCaps w:val="0"/>
            <w:noProof/>
            <w:kern w:val="2"/>
            <w:sz w:val="24"/>
            <w:szCs w:val="24"/>
            <w:lang w:val="en-GB" w:eastAsia="en-GB"/>
            <w14:ligatures w14:val="standardContextual"/>
          </w:rPr>
          <w:tab/>
        </w:r>
        <w:r w:rsidRPr="00204C43">
          <w:rPr>
            <w:rStyle w:val="Hyperlink"/>
            <w:noProof/>
          </w:rPr>
          <w:t>References to Jockeys</w:t>
        </w:r>
        <w:r>
          <w:rPr>
            <w:noProof/>
            <w:webHidden/>
          </w:rPr>
          <w:tab/>
        </w:r>
        <w:r>
          <w:rPr>
            <w:noProof/>
            <w:webHidden/>
          </w:rPr>
          <w:fldChar w:fldCharType="begin"/>
        </w:r>
        <w:r>
          <w:rPr>
            <w:noProof/>
            <w:webHidden/>
          </w:rPr>
          <w:instrText xml:space="preserve"> PAGEREF _Toc157889504 \h </w:instrText>
        </w:r>
        <w:r>
          <w:rPr>
            <w:noProof/>
            <w:webHidden/>
          </w:rPr>
        </w:r>
        <w:r>
          <w:rPr>
            <w:noProof/>
            <w:webHidden/>
          </w:rPr>
          <w:fldChar w:fldCharType="separate"/>
        </w:r>
        <w:r>
          <w:rPr>
            <w:noProof/>
            <w:webHidden/>
          </w:rPr>
          <w:t>47</w:t>
        </w:r>
        <w:r>
          <w:rPr>
            <w:noProof/>
            <w:webHidden/>
          </w:rPr>
          <w:fldChar w:fldCharType="end"/>
        </w:r>
      </w:hyperlink>
    </w:p>
    <w:p w14:paraId="14463B03" w14:textId="47206E37" w:rsidR="00A91A42" w:rsidRDefault="00A91A42">
      <w:pPr>
        <w:pStyle w:val="TOC2"/>
        <w:tabs>
          <w:tab w:val="left" w:pos="522"/>
          <w:tab w:val="right" w:pos="8290"/>
        </w:tabs>
        <w:rPr>
          <w:rFonts w:eastAsiaTheme="minorEastAsia"/>
          <w:b w:val="0"/>
          <w:bCs w:val="0"/>
          <w:smallCaps w:val="0"/>
          <w:noProof/>
          <w:kern w:val="2"/>
          <w:sz w:val="24"/>
          <w:szCs w:val="24"/>
          <w:lang w:val="en-GB" w:eastAsia="en-GB"/>
          <w14:ligatures w14:val="standardContextual"/>
        </w:rPr>
      </w:pPr>
      <w:hyperlink w:anchor="_Toc157889505" w:history="1">
        <w:r w:rsidRPr="00204C43">
          <w:rPr>
            <w:rStyle w:val="Hyperlink"/>
            <w:noProof/>
          </w:rPr>
          <w:t>86.</w:t>
        </w:r>
        <w:r>
          <w:rPr>
            <w:rFonts w:eastAsiaTheme="minorEastAsia"/>
            <w:b w:val="0"/>
            <w:bCs w:val="0"/>
            <w:smallCaps w:val="0"/>
            <w:noProof/>
            <w:kern w:val="2"/>
            <w:sz w:val="24"/>
            <w:szCs w:val="24"/>
            <w:lang w:val="en-GB" w:eastAsia="en-GB"/>
            <w14:ligatures w14:val="standardContextual"/>
          </w:rPr>
          <w:tab/>
        </w:r>
        <w:r w:rsidRPr="00204C43">
          <w:rPr>
            <w:rStyle w:val="Hyperlink"/>
            <w:noProof/>
          </w:rPr>
          <w:t>Reference to other types of rider</w:t>
        </w:r>
        <w:r>
          <w:rPr>
            <w:noProof/>
            <w:webHidden/>
          </w:rPr>
          <w:tab/>
        </w:r>
        <w:r>
          <w:rPr>
            <w:noProof/>
            <w:webHidden/>
          </w:rPr>
          <w:fldChar w:fldCharType="begin"/>
        </w:r>
        <w:r>
          <w:rPr>
            <w:noProof/>
            <w:webHidden/>
          </w:rPr>
          <w:instrText xml:space="preserve"> PAGEREF _Toc157889505 \h </w:instrText>
        </w:r>
        <w:r>
          <w:rPr>
            <w:noProof/>
            <w:webHidden/>
          </w:rPr>
        </w:r>
        <w:r>
          <w:rPr>
            <w:noProof/>
            <w:webHidden/>
          </w:rPr>
          <w:fldChar w:fldCharType="separate"/>
        </w:r>
        <w:r>
          <w:rPr>
            <w:noProof/>
            <w:webHidden/>
          </w:rPr>
          <w:t>48</w:t>
        </w:r>
        <w:r>
          <w:rPr>
            <w:noProof/>
            <w:webHidden/>
          </w:rPr>
          <w:fldChar w:fldCharType="end"/>
        </w:r>
      </w:hyperlink>
    </w:p>
    <w:p w14:paraId="655297E3" w14:textId="466C27CE" w:rsidR="00A91A42" w:rsidRDefault="00A91A42">
      <w:pPr>
        <w:pStyle w:val="TOC2"/>
        <w:tabs>
          <w:tab w:val="left" w:pos="522"/>
          <w:tab w:val="right" w:pos="8290"/>
        </w:tabs>
        <w:rPr>
          <w:rFonts w:eastAsiaTheme="minorEastAsia"/>
          <w:b w:val="0"/>
          <w:bCs w:val="0"/>
          <w:smallCaps w:val="0"/>
          <w:noProof/>
          <w:kern w:val="2"/>
          <w:sz w:val="24"/>
          <w:szCs w:val="24"/>
          <w:lang w:val="en-GB" w:eastAsia="en-GB"/>
          <w14:ligatures w14:val="standardContextual"/>
        </w:rPr>
      </w:pPr>
      <w:hyperlink w:anchor="_Toc157889506" w:history="1">
        <w:r w:rsidRPr="00204C43">
          <w:rPr>
            <w:rStyle w:val="Hyperlink"/>
            <w:noProof/>
          </w:rPr>
          <w:t>87.</w:t>
        </w:r>
        <w:r>
          <w:rPr>
            <w:rFonts w:eastAsiaTheme="minorEastAsia"/>
            <w:b w:val="0"/>
            <w:bCs w:val="0"/>
            <w:smallCaps w:val="0"/>
            <w:noProof/>
            <w:kern w:val="2"/>
            <w:sz w:val="24"/>
            <w:szCs w:val="24"/>
            <w:lang w:val="en-GB" w:eastAsia="en-GB"/>
            <w14:ligatures w14:val="standardContextual"/>
          </w:rPr>
          <w:tab/>
        </w:r>
        <w:r w:rsidRPr="00204C43">
          <w:rPr>
            <w:rStyle w:val="Hyperlink"/>
            <w:noProof/>
          </w:rPr>
          <w:t xml:space="preserve">Meaning of owner in relation to a horse trained in </w:t>
        </w:r>
        <w:r w:rsidR="00972909">
          <w:rPr>
            <w:rStyle w:val="Hyperlink"/>
            <w:noProof/>
          </w:rPr>
          <w:t>Romania</w:t>
        </w:r>
        <w:r>
          <w:rPr>
            <w:noProof/>
            <w:webHidden/>
          </w:rPr>
          <w:tab/>
        </w:r>
        <w:r>
          <w:rPr>
            <w:noProof/>
            <w:webHidden/>
          </w:rPr>
          <w:fldChar w:fldCharType="begin"/>
        </w:r>
        <w:r>
          <w:rPr>
            <w:noProof/>
            <w:webHidden/>
          </w:rPr>
          <w:instrText xml:space="preserve"> PAGEREF _Toc157889506 \h </w:instrText>
        </w:r>
        <w:r>
          <w:rPr>
            <w:noProof/>
            <w:webHidden/>
          </w:rPr>
        </w:r>
        <w:r>
          <w:rPr>
            <w:noProof/>
            <w:webHidden/>
          </w:rPr>
          <w:fldChar w:fldCharType="separate"/>
        </w:r>
        <w:r>
          <w:rPr>
            <w:noProof/>
            <w:webHidden/>
          </w:rPr>
          <w:t>48</w:t>
        </w:r>
        <w:r>
          <w:rPr>
            <w:noProof/>
            <w:webHidden/>
          </w:rPr>
          <w:fldChar w:fldCharType="end"/>
        </w:r>
      </w:hyperlink>
    </w:p>
    <w:p w14:paraId="2C99C957" w14:textId="3A35732A" w:rsidR="00A91A42" w:rsidRDefault="00A91A42">
      <w:pPr>
        <w:pStyle w:val="TOC2"/>
        <w:tabs>
          <w:tab w:val="left" w:pos="522"/>
          <w:tab w:val="right" w:pos="8290"/>
        </w:tabs>
        <w:rPr>
          <w:rFonts w:eastAsiaTheme="minorEastAsia"/>
          <w:b w:val="0"/>
          <w:bCs w:val="0"/>
          <w:smallCaps w:val="0"/>
          <w:noProof/>
          <w:kern w:val="2"/>
          <w:sz w:val="24"/>
          <w:szCs w:val="24"/>
          <w:lang w:val="en-GB" w:eastAsia="en-GB"/>
          <w14:ligatures w14:val="standardContextual"/>
        </w:rPr>
      </w:pPr>
      <w:hyperlink w:anchor="_Toc157889507" w:history="1">
        <w:r w:rsidRPr="00204C43">
          <w:rPr>
            <w:rStyle w:val="Hyperlink"/>
            <w:noProof/>
          </w:rPr>
          <w:t>88.</w:t>
        </w:r>
        <w:r>
          <w:rPr>
            <w:rFonts w:eastAsiaTheme="minorEastAsia"/>
            <w:b w:val="0"/>
            <w:bCs w:val="0"/>
            <w:smallCaps w:val="0"/>
            <w:noProof/>
            <w:kern w:val="2"/>
            <w:sz w:val="24"/>
            <w:szCs w:val="24"/>
            <w:lang w:val="en-GB" w:eastAsia="en-GB"/>
            <w14:ligatures w14:val="standardContextual"/>
          </w:rPr>
          <w:tab/>
        </w:r>
        <w:r w:rsidRPr="00204C43">
          <w:rPr>
            <w:rStyle w:val="Hyperlink"/>
            <w:noProof/>
          </w:rPr>
          <w:t>Other definitions</w:t>
        </w:r>
        <w:r>
          <w:rPr>
            <w:noProof/>
            <w:webHidden/>
          </w:rPr>
          <w:tab/>
        </w:r>
        <w:r>
          <w:rPr>
            <w:noProof/>
            <w:webHidden/>
          </w:rPr>
          <w:fldChar w:fldCharType="begin"/>
        </w:r>
        <w:r>
          <w:rPr>
            <w:noProof/>
            <w:webHidden/>
          </w:rPr>
          <w:instrText xml:space="preserve"> PAGEREF _Toc157889507 \h </w:instrText>
        </w:r>
        <w:r>
          <w:rPr>
            <w:noProof/>
            <w:webHidden/>
          </w:rPr>
        </w:r>
        <w:r>
          <w:rPr>
            <w:noProof/>
            <w:webHidden/>
          </w:rPr>
          <w:fldChar w:fldCharType="separate"/>
        </w:r>
        <w:r>
          <w:rPr>
            <w:noProof/>
            <w:webHidden/>
          </w:rPr>
          <w:t>49</w:t>
        </w:r>
        <w:r>
          <w:rPr>
            <w:noProof/>
            <w:webHidden/>
          </w:rPr>
          <w:fldChar w:fldCharType="end"/>
        </w:r>
      </w:hyperlink>
    </w:p>
    <w:p w14:paraId="22CDDB56" w14:textId="78F8C6B5" w:rsidR="00A91A42" w:rsidRDefault="00A91A42">
      <w:pPr>
        <w:pStyle w:val="TOC3"/>
        <w:tabs>
          <w:tab w:val="right" w:pos="8290"/>
        </w:tabs>
        <w:rPr>
          <w:rFonts w:eastAsiaTheme="minorEastAsia"/>
          <w:smallCaps w:val="0"/>
          <w:noProof/>
          <w:kern w:val="2"/>
          <w:sz w:val="24"/>
          <w:szCs w:val="24"/>
          <w:lang w:val="en-GB" w:eastAsia="en-GB"/>
          <w14:ligatures w14:val="standardContextual"/>
        </w:rPr>
      </w:pPr>
      <w:hyperlink w:anchor="_Toc157889508" w:history="1">
        <w:r w:rsidRPr="00204C43">
          <w:rPr>
            <w:rStyle w:val="Hyperlink"/>
            <w:noProof/>
          </w:rPr>
          <w:t>Schedule 1 - Requirements for horse to enter race</w:t>
        </w:r>
        <w:r>
          <w:rPr>
            <w:noProof/>
            <w:webHidden/>
          </w:rPr>
          <w:tab/>
        </w:r>
        <w:r>
          <w:rPr>
            <w:noProof/>
            <w:webHidden/>
          </w:rPr>
          <w:fldChar w:fldCharType="begin"/>
        </w:r>
        <w:r>
          <w:rPr>
            <w:noProof/>
            <w:webHidden/>
          </w:rPr>
          <w:instrText xml:space="preserve"> PAGEREF _Toc157889508 \h </w:instrText>
        </w:r>
        <w:r>
          <w:rPr>
            <w:noProof/>
            <w:webHidden/>
          </w:rPr>
        </w:r>
        <w:r>
          <w:rPr>
            <w:noProof/>
            <w:webHidden/>
          </w:rPr>
          <w:fldChar w:fldCharType="separate"/>
        </w:r>
        <w:r>
          <w:rPr>
            <w:noProof/>
            <w:webHidden/>
          </w:rPr>
          <w:t>52</w:t>
        </w:r>
        <w:r>
          <w:rPr>
            <w:noProof/>
            <w:webHidden/>
          </w:rPr>
          <w:fldChar w:fldCharType="end"/>
        </w:r>
      </w:hyperlink>
    </w:p>
    <w:p w14:paraId="4E6425B8" w14:textId="7FB95825" w:rsidR="00A91A42" w:rsidRDefault="00A91A42">
      <w:pPr>
        <w:pStyle w:val="TOC3"/>
        <w:tabs>
          <w:tab w:val="right" w:pos="8290"/>
        </w:tabs>
        <w:rPr>
          <w:rFonts w:eastAsiaTheme="minorEastAsia"/>
          <w:smallCaps w:val="0"/>
          <w:noProof/>
          <w:kern w:val="2"/>
          <w:sz w:val="24"/>
          <w:szCs w:val="24"/>
          <w:lang w:val="en-GB" w:eastAsia="en-GB"/>
          <w14:ligatures w14:val="standardContextual"/>
        </w:rPr>
      </w:pPr>
      <w:hyperlink w:anchor="_Toc157889509" w:history="1">
        <w:r w:rsidRPr="00204C43">
          <w:rPr>
            <w:rStyle w:val="Hyperlink"/>
            <w:noProof/>
          </w:rPr>
          <w:t>Schedule 2 - Notifying non-runners after declaration to run stage</w:t>
        </w:r>
        <w:r>
          <w:rPr>
            <w:noProof/>
            <w:webHidden/>
          </w:rPr>
          <w:tab/>
        </w:r>
        <w:r>
          <w:rPr>
            <w:noProof/>
            <w:webHidden/>
          </w:rPr>
          <w:fldChar w:fldCharType="begin"/>
        </w:r>
        <w:r>
          <w:rPr>
            <w:noProof/>
            <w:webHidden/>
          </w:rPr>
          <w:instrText xml:space="preserve"> PAGEREF _Toc157889509 \h </w:instrText>
        </w:r>
        <w:r>
          <w:rPr>
            <w:noProof/>
            <w:webHidden/>
          </w:rPr>
        </w:r>
        <w:r>
          <w:rPr>
            <w:noProof/>
            <w:webHidden/>
          </w:rPr>
          <w:fldChar w:fldCharType="separate"/>
        </w:r>
        <w:r>
          <w:rPr>
            <w:noProof/>
            <w:webHidden/>
          </w:rPr>
          <w:t>55</w:t>
        </w:r>
        <w:r>
          <w:rPr>
            <w:noProof/>
            <w:webHidden/>
          </w:rPr>
          <w:fldChar w:fldCharType="end"/>
        </w:r>
      </w:hyperlink>
    </w:p>
    <w:p w14:paraId="7307D583" w14:textId="0ED68611" w:rsidR="00A91A42" w:rsidRDefault="00A91A42">
      <w:pPr>
        <w:pStyle w:val="TOC3"/>
        <w:tabs>
          <w:tab w:val="right" w:pos="8290"/>
        </w:tabs>
        <w:rPr>
          <w:rFonts w:eastAsiaTheme="minorEastAsia"/>
          <w:smallCaps w:val="0"/>
          <w:noProof/>
          <w:kern w:val="2"/>
          <w:sz w:val="24"/>
          <w:szCs w:val="24"/>
          <w:lang w:val="en-GB" w:eastAsia="en-GB"/>
          <w14:ligatures w14:val="standardContextual"/>
        </w:rPr>
      </w:pPr>
      <w:hyperlink w:anchor="_Toc157889510" w:history="1">
        <w:r w:rsidRPr="00204C43">
          <w:rPr>
            <w:rStyle w:val="Hyperlink"/>
            <w:noProof/>
          </w:rPr>
          <w:t>Schedule 3 – Elimination or balloting procedures</w:t>
        </w:r>
        <w:r>
          <w:rPr>
            <w:noProof/>
            <w:webHidden/>
          </w:rPr>
          <w:tab/>
        </w:r>
        <w:r>
          <w:rPr>
            <w:noProof/>
            <w:webHidden/>
          </w:rPr>
          <w:fldChar w:fldCharType="begin"/>
        </w:r>
        <w:r>
          <w:rPr>
            <w:noProof/>
            <w:webHidden/>
          </w:rPr>
          <w:instrText xml:space="preserve"> PAGEREF _Toc157889510 \h </w:instrText>
        </w:r>
        <w:r>
          <w:rPr>
            <w:noProof/>
            <w:webHidden/>
          </w:rPr>
        </w:r>
        <w:r>
          <w:rPr>
            <w:noProof/>
            <w:webHidden/>
          </w:rPr>
          <w:fldChar w:fldCharType="separate"/>
        </w:r>
        <w:r>
          <w:rPr>
            <w:noProof/>
            <w:webHidden/>
          </w:rPr>
          <w:t>57</w:t>
        </w:r>
        <w:r>
          <w:rPr>
            <w:noProof/>
            <w:webHidden/>
          </w:rPr>
          <w:fldChar w:fldCharType="end"/>
        </w:r>
      </w:hyperlink>
    </w:p>
    <w:p w14:paraId="0E970259" w14:textId="65D61529" w:rsidR="00A91A42" w:rsidRDefault="00A91A42">
      <w:pPr>
        <w:pStyle w:val="TOC3"/>
        <w:tabs>
          <w:tab w:val="right" w:pos="8290"/>
        </w:tabs>
        <w:rPr>
          <w:rFonts w:eastAsiaTheme="minorEastAsia"/>
          <w:smallCaps w:val="0"/>
          <w:noProof/>
          <w:kern w:val="2"/>
          <w:sz w:val="24"/>
          <w:szCs w:val="24"/>
          <w:lang w:val="en-GB" w:eastAsia="en-GB"/>
          <w14:ligatures w14:val="standardContextual"/>
        </w:rPr>
      </w:pPr>
      <w:hyperlink w:anchor="_Toc157889511" w:history="1">
        <w:r w:rsidRPr="00204C43">
          <w:rPr>
            <w:rStyle w:val="Hyperlink"/>
            <w:noProof/>
          </w:rPr>
          <w:t>Schedule 4 - Penalties</w:t>
        </w:r>
        <w:r>
          <w:rPr>
            <w:noProof/>
            <w:webHidden/>
          </w:rPr>
          <w:tab/>
        </w:r>
        <w:r>
          <w:rPr>
            <w:noProof/>
            <w:webHidden/>
          </w:rPr>
          <w:fldChar w:fldCharType="begin"/>
        </w:r>
        <w:r>
          <w:rPr>
            <w:noProof/>
            <w:webHidden/>
          </w:rPr>
          <w:instrText xml:space="preserve"> PAGEREF _Toc157889511 \h </w:instrText>
        </w:r>
        <w:r>
          <w:rPr>
            <w:noProof/>
            <w:webHidden/>
          </w:rPr>
        </w:r>
        <w:r>
          <w:rPr>
            <w:noProof/>
            <w:webHidden/>
          </w:rPr>
          <w:fldChar w:fldCharType="separate"/>
        </w:r>
        <w:r>
          <w:rPr>
            <w:noProof/>
            <w:webHidden/>
          </w:rPr>
          <w:t>59</w:t>
        </w:r>
        <w:r>
          <w:rPr>
            <w:noProof/>
            <w:webHidden/>
          </w:rPr>
          <w:fldChar w:fldCharType="end"/>
        </w:r>
      </w:hyperlink>
    </w:p>
    <w:p w14:paraId="5241B845" w14:textId="66335039" w:rsidR="00A91A42" w:rsidRDefault="00A91A42">
      <w:pPr>
        <w:pStyle w:val="TOC3"/>
        <w:tabs>
          <w:tab w:val="right" w:pos="8290"/>
        </w:tabs>
        <w:rPr>
          <w:rFonts w:eastAsiaTheme="minorEastAsia"/>
          <w:smallCaps w:val="0"/>
          <w:noProof/>
          <w:kern w:val="2"/>
          <w:sz w:val="24"/>
          <w:szCs w:val="24"/>
          <w:lang w:val="en-GB" w:eastAsia="en-GB"/>
          <w14:ligatures w14:val="standardContextual"/>
        </w:rPr>
      </w:pPr>
      <w:hyperlink w:anchor="_Toc157889512" w:history="1">
        <w:r w:rsidRPr="00204C43">
          <w:rPr>
            <w:rStyle w:val="Hyperlink"/>
            <w:noProof/>
          </w:rPr>
          <w:t>Index of defined Expressions</w:t>
        </w:r>
        <w:r>
          <w:rPr>
            <w:noProof/>
            <w:webHidden/>
          </w:rPr>
          <w:tab/>
        </w:r>
        <w:r>
          <w:rPr>
            <w:noProof/>
            <w:webHidden/>
          </w:rPr>
          <w:fldChar w:fldCharType="begin"/>
        </w:r>
        <w:r>
          <w:rPr>
            <w:noProof/>
            <w:webHidden/>
          </w:rPr>
          <w:instrText xml:space="preserve"> PAGEREF _Toc157889512 \h </w:instrText>
        </w:r>
        <w:r>
          <w:rPr>
            <w:noProof/>
            <w:webHidden/>
          </w:rPr>
        </w:r>
        <w:r>
          <w:rPr>
            <w:noProof/>
            <w:webHidden/>
          </w:rPr>
          <w:fldChar w:fldCharType="separate"/>
        </w:r>
        <w:r>
          <w:rPr>
            <w:noProof/>
            <w:webHidden/>
          </w:rPr>
          <w:t>60</w:t>
        </w:r>
        <w:r>
          <w:rPr>
            <w:noProof/>
            <w:webHidden/>
          </w:rPr>
          <w:fldChar w:fldCharType="end"/>
        </w:r>
      </w:hyperlink>
    </w:p>
    <w:p w14:paraId="1B060D49" w14:textId="3E4701CA" w:rsidR="008D1596" w:rsidRDefault="008D1596" w:rsidP="00004A36">
      <w:pPr>
        <w:jc w:val="center"/>
        <w:rPr>
          <w:b/>
        </w:rPr>
      </w:pPr>
      <w:r>
        <w:rPr>
          <w:b/>
        </w:rPr>
        <w:fldChar w:fldCharType="end"/>
      </w:r>
    </w:p>
    <w:p w14:paraId="5831D5DA" w14:textId="77777777" w:rsidR="008D1596" w:rsidRDefault="008D1596" w:rsidP="00004A36">
      <w:pPr>
        <w:jc w:val="center"/>
        <w:rPr>
          <w:b/>
        </w:rPr>
      </w:pPr>
    </w:p>
    <w:p w14:paraId="0224B61B" w14:textId="77777777" w:rsidR="004D0394" w:rsidRDefault="004D0394">
      <w:pPr>
        <w:rPr>
          <w:b/>
        </w:rPr>
      </w:pPr>
      <w:r>
        <w:br w:type="page"/>
      </w:r>
    </w:p>
    <w:p w14:paraId="6B6EBD75" w14:textId="303F296B" w:rsidR="009079FF" w:rsidRPr="008D1596" w:rsidRDefault="009079FF" w:rsidP="008D1596">
      <w:pPr>
        <w:pStyle w:val="Heading1"/>
      </w:pPr>
      <w:bookmarkStart w:id="0" w:name="_Toc157889409"/>
      <w:r w:rsidRPr="008D1596">
        <w:lastRenderedPageBreak/>
        <w:t>PART 1 –</w:t>
      </w:r>
      <w:r w:rsidR="00197A21" w:rsidRPr="008D1596">
        <w:t xml:space="preserve"> GENERAL</w:t>
      </w:r>
      <w:r w:rsidRPr="008D1596">
        <w:t xml:space="preserve"> </w:t>
      </w:r>
      <w:r w:rsidR="00BE0612" w:rsidRPr="008D1596">
        <w:t>INTRODUCTORY</w:t>
      </w:r>
      <w:bookmarkEnd w:id="0"/>
    </w:p>
    <w:p w14:paraId="12673142" w14:textId="77777777" w:rsidR="009079FF" w:rsidRDefault="009079FF" w:rsidP="00004A36">
      <w:pPr>
        <w:jc w:val="both"/>
      </w:pPr>
    </w:p>
    <w:p w14:paraId="1BD97F47" w14:textId="0B62E5A9" w:rsidR="009079FF" w:rsidRPr="008D1596" w:rsidRDefault="00197A21" w:rsidP="008D1596">
      <w:pPr>
        <w:pStyle w:val="Heading2"/>
      </w:pPr>
      <w:bookmarkStart w:id="1" w:name="_Toc157889410"/>
      <w:r w:rsidRPr="008D1596">
        <w:t>Dates of the racing season</w:t>
      </w:r>
      <w:bookmarkEnd w:id="1"/>
    </w:p>
    <w:p w14:paraId="01F49985" w14:textId="77777777" w:rsidR="009079FF" w:rsidRDefault="009079FF" w:rsidP="00004A36">
      <w:pPr>
        <w:pStyle w:val="ListParagraph"/>
        <w:ind w:left="0"/>
        <w:jc w:val="both"/>
        <w:rPr>
          <w:b/>
        </w:rPr>
      </w:pPr>
    </w:p>
    <w:p w14:paraId="4A9B043F" w14:textId="32704825" w:rsidR="005E4C62" w:rsidRDefault="00972909" w:rsidP="00004A36">
      <w:pPr>
        <w:pStyle w:val="ListParagraph"/>
        <w:numPr>
          <w:ilvl w:val="1"/>
          <w:numId w:val="1"/>
        </w:numPr>
        <w:ind w:left="709" w:hanging="709"/>
        <w:jc w:val="both"/>
      </w:pPr>
      <w:r>
        <w:t>Romania</w:t>
      </w:r>
      <w:r w:rsidR="00197A21">
        <w:t xml:space="preserve"> racing season commences on 1 January and ends on 31 December. </w:t>
      </w:r>
    </w:p>
    <w:p w14:paraId="0BC176FE" w14:textId="4B69055E" w:rsidR="00197A21" w:rsidRDefault="00197A21" w:rsidP="00004A36">
      <w:pPr>
        <w:jc w:val="both"/>
      </w:pPr>
    </w:p>
    <w:p w14:paraId="16FFCABB" w14:textId="7C3EDB7E" w:rsidR="00197A21" w:rsidRPr="00197A21" w:rsidRDefault="00197A21" w:rsidP="008D1596">
      <w:pPr>
        <w:pStyle w:val="Heading2"/>
      </w:pPr>
      <w:bookmarkStart w:id="2" w:name="_Toc157889411"/>
      <w:r>
        <w:t>Meaning of race</w:t>
      </w:r>
      <w:bookmarkEnd w:id="2"/>
    </w:p>
    <w:p w14:paraId="12777A92" w14:textId="57D63CA3" w:rsidR="00197A21" w:rsidRDefault="00197A21" w:rsidP="00004A36">
      <w:pPr>
        <w:pStyle w:val="ListParagraph"/>
        <w:ind w:left="709"/>
        <w:jc w:val="both"/>
      </w:pPr>
    </w:p>
    <w:p w14:paraId="504E891C" w14:textId="6B67B458" w:rsidR="00197A21" w:rsidRDefault="00197A21" w:rsidP="00004A36">
      <w:pPr>
        <w:pStyle w:val="ListParagraph"/>
        <w:numPr>
          <w:ilvl w:val="1"/>
          <w:numId w:val="1"/>
        </w:numPr>
        <w:ind w:left="709" w:hanging="709"/>
        <w:jc w:val="both"/>
      </w:pPr>
      <w:r>
        <w:t>In this Manual, race</w:t>
      </w:r>
    </w:p>
    <w:p w14:paraId="77055A44" w14:textId="77777777" w:rsidR="00FE34C3" w:rsidRDefault="00FE34C3" w:rsidP="00004A36">
      <w:pPr>
        <w:pStyle w:val="ListParagraph"/>
        <w:ind w:left="709"/>
        <w:jc w:val="both"/>
      </w:pPr>
    </w:p>
    <w:p w14:paraId="60A993DE" w14:textId="77777777" w:rsidR="00FE34C3" w:rsidRDefault="00197A21" w:rsidP="00004A36">
      <w:pPr>
        <w:pStyle w:val="ListParagraph"/>
        <w:numPr>
          <w:ilvl w:val="2"/>
          <w:numId w:val="1"/>
        </w:numPr>
        <w:ind w:left="1560" w:hanging="851"/>
        <w:jc w:val="both"/>
      </w:pPr>
      <w:r>
        <w:t>means a Total Race Value Race, Private Sweepstakes or Match race run under these Rules or a race run under the Rules of any Recognised Racing Authority, but</w:t>
      </w:r>
    </w:p>
    <w:p w14:paraId="392582A2" w14:textId="30A5B8A6" w:rsidR="00197A21" w:rsidRDefault="00197A21" w:rsidP="00004A36">
      <w:pPr>
        <w:pStyle w:val="ListParagraph"/>
        <w:numPr>
          <w:ilvl w:val="2"/>
          <w:numId w:val="1"/>
        </w:numPr>
        <w:ind w:left="1560" w:hanging="851"/>
        <w:jc w:val="both"/>
      </w:pPr>
      <w:r>
        <w:t>does not include any Arabian horse race or point-to-point steeple chase.</w:t>
      </w:r>
    </w:p>
    <w:p w14:paraId="28556FFF" w14:textId="77777777" w:rsidR="00FE34C3" w:rsidRDefault="00FE34C3" w:rsidP="00004A36">
      <w:pPr>
        <w:jc w:val="both"/>
      </w:pPr>
    </w:p>
    <w:p w14:paraId="6F114482" w14:textId="367E5A28" w:rsidR="00197A21" w:rsidRDefault="00197A21" w:rsidP="00004A36">
      <w:pPr>
        <w:pStyle w:val="ListParagraph"/>
        <w:numPr>
          <w:ilvl w:val="1"/>
          <w:numId w:val="1"/>
        </w:numPr>
        <w:ind w:left="709" w:hanging="709"/>
        <w:jc w:val="both"/>
      </w:pPr>
      <w:r>
        <w:t>For the purposes of Paragraph 2.1.1</w:t>
      </w:r>
    </w:p>
    <w:p w14:paraId="1F35BAF4" w14:textId="77777777" w:rsidR="00FE34C3" w:rsidRDefault="00FE34C3" w:rsidP="00004A36">
      <w:pPr>
        <w:pStyle w:val="ListParagraph"/>
        <w:ind w:left="709"/>
        <w:jc w:val="both"/>
      </w:pPr>
    </w:p>
    <w:p w14:paraId="429F08D9" w14:textId="77777777" w:rsidR="00FE34C3" w:rsidRDefault="00197A21" w:rsidP="00004A36">
      <w:pPr>
        <w:pStyle w:val="ListParagraph"/>
        <w:numPr>
          <w:ilvl w:val="2"/>
          <w:numId w:val="1"/>
        </w:numPr>
        <w:ind w:left="1560" w:hanging="851"/>
        <w:jc w:val="both"/>
      </w:pPr>
      <w:r w:rsidRPr="00FE34C3">
        <w:rPr>
          <w:b/>
        </w:rPr>
        <w:t>Match</w:t>
      </w:r>
      <w:r>
        <w:t xml:space="preserve"> is a race between horses the property of two different Owners on terms agreed by them and to which no money or other prize is added;</w:t>
      </w:r>
    </w:p>
    <w:p w14:paraId="400D09DA" w14:textId="77777777" w:rsidR="00FE34C3" w:rsidRDefault="00197A21" w:rsidP="00004A36">
      <w:pPr>
        <w:pStyle w:val="ListParagraph"/>
        <w:numPr>
          <w:ilvl w:val="2"/>
          <w:numId w:val="1"/>
        </w:numPr>
        <w:ind w:left="1560" w:hanging="851"/>
        <w:jc w:val="both"/>
      </w:pPr>
      <w:r w:rsidRPr="00FE34C3">
        <w:rPr>
          <w:b/>
        </w:rPr>
        <w:t>Private Sweepstakes</w:t>
      </w:r>
      <w:r>
        <w:t xml:space="preserve"> is a Sweepstakes to which no money is added and which has not been publicly advertised before closing;</w:t>
      </w:r>
    </w:p>
    <w:p w14:paraId="4C0A4CC7" w14:textId="46174FA7" w:rsidR="00197A21" w:rsidRDefault="00197A21" w:rsidP="00004A36">
      <w:pPr>
        <w:pStyle w:val="ListParagraph"/>
        <w:numPr>
          <w:ilvl w:val="2"/>
          <w:numId w:val="1"/>
        </w:numPr>
        <w:ind w:left="1560" w:hanging="851"/>
        <w:jc w:val="both"/>
      </w:pPr>
      <w:r w:rsidRPr="00FE34C3">
        <w:rPr>
          <w:b/>
        </w:rPr>
        <w:t>Total Race Value Race</w:t>
      </w:r>
      <w:r>
        <w:t xml:space="preserve"> is a Sweepstakes in which the Stakes go to the winner or placed horses, in addition to any Prize Money guaranteed by the racecourse which shall not be less than the advertised value of the race</w:t>
      </w:r>
      <w:r w:rsidR="00FE34C3">
        <w:t>.</w:t>
      </w:r>
    </w:p>
    <w:p w14:paraId="075795E9" w14:textId="77777777" w:rsidR="00FE34C3" w:rsidRDefault="00FE34C3" w:rsidP="00004A36">
      <w:pPr>
        <w:pStyle w:val="ListParagraph"/>
        <w:ind w:left="1560"/>
        <w:jc w:val="both"/>
      </w:pPr>
    </w:p>
    <w:p w14:paraId="780369B7" w14:textId="22ED0343" w:rsidR="00FE34C3" w:rsidRDefault="00197A21" w:rsidP="00004A36">
      <w:pPr>
        <w:pStyle w:val="ListParagraph"/>
        <w:numPr>
          <w:ilvl w:val="1"/>
          <w:numId w:val="1"/>
        </w:numPr>
        <w:ind w:left="709" w:hanging="709"/>
        <w:jc w:val="both"/>
      </w:pPr>
      <w:r>
        <w:t>In this Rule</w:t>
      </w:r>
      <w:r w:rsidR="00FE34C3">
        <w:t xml:space="preserve"> </w:t>
      </w:r>
      <w:r w:rsidRPr="00FE34C3">
        <w:rPr>
          <w:b/>
        </w:rPr>
        <w:t>Sweepstakes</w:t>
      </w:r>
      <w:r>
        <w:t xml:space="preserve"> is a race in which the Stakes, subscription, or other contribution by Owners go to the winner or placed horses, and any such race is still a Sweepstakes when money or other prize is added.</w:t>
      </w:r>
    </w:p>
    <w:p w14:paraId="0671ADF0" w14:textId="522A7EA4" w:rsidR="00FE34C3" w:rsidRDefault="00FE34C3" w:rsidP="00004A36">
      <w:pPr>
        <w:jc w:val="both"/>
      </w:pPr>
    </w:p>
    <w:p w14:paraId="2AAC2000" w14:textId="6080E6AC" w:rsidR="00FE34C3" w:rsidRPr="00FE34C3" w:rsidRDefault="00FE34C3" w:rsidP="008D1596">
      <w:pPr>
        <w:pStyle w:val="Heading2"/>
      </w:pPr>
      <w:bookmarkStart w:id="3" w:name="_Toc157889412"/>
      <w:r w:rsidRPr="00FE34C3">
        <w:t>General race categories</w:t>
      </w:r>
      <w:bookmarkEnd w:id="3"/>
    </w:p>
    <w:p w14:paraId="28545C65" w14:textId="77777777" w:rsidR="00FE34C3" w:rsidRDefault="00FE34C3" w:rsidP="00004A36">
      <w:pPr>
        <w:pStyle w:val="ListParagraph"/>
        <w:ind w:left="709"/>
        <w:jc w:val="both"/>
      </w:pPr>
    </w:p>
    <w:p w14:paraId="29B3D4D0" w14:textId="45A3CE80" w:rsidR="00FE34C3" w:rsidRDefault="00FE34C3" w:rsidP="00004A36">
      <w:pPr>
        <w:pStyle w:val="ListParagraph"/>
        <w:numPr>
          <w:ilvl w:val="1"/>
          <w:numId w:val="1"/>
        </w:numPr>
        <w:ind w:left="709" w:hanging="709"/>
        <w:jc w:val="both"/>
      </w:pPr>
      <w:r>
        <w:t xml:space="preserve">A </w:t>
      </w:r>
      <w:r w:rsidRPr="00FE34C3">
        <w:rPr>
          <w:b/>
        </w:rPr>
        <w:t>Handicap Race</w:t>
      </w:r>
      <w:r>
        <w:t xml:space="preserve"> is a race in which the weights for the horses are allotted by the Handicapper in accordance with Part 8 for the purpose of equalising their chances of winning. </w:t>
      </w:r>
    </w:p>
    <w:p w14:paraId="2C351824" w14:textId="77777777" w:rsidR="00FE34C3" w:rsidRDefault="00FE34C3" w:rsidP="00004A36">
      <w:pPr>
        <w:pStyle w:val="ListParagraph"/>
        <w:ind w:left="709"/>
        <w:jc w:val="both"/>
      </w:pPr>
    </w:p>
    <w:p w14:paraId="07DB28A4" w14:textId="77777777" w:rsidR="00FE34C3" w:rsidRDefault="00FE34C3" w:rsidP="00004A36">
      <w:pPr>
        <w:pStyle w:val="ListParagraph"/>
        <w:numPr>
          <w:ilvl w:val="1"/>
          <w:numId w:val="1"/>
        </w:numPr>
        <w:ind w:left="709" w:hanging="709"/>
        <w:jc w:val="both"/>
      </w:pPr>
      <w:r>
        <w:t xml:space="preserve">A </w:t>
      </w:r>
      <w:r w:rsidRPr="00FE34C3">
        <w:rPr>
          <w:b/>
        </w:rPr>
        <w:t>Weight-for-Age</w:t>
      </w:r>
      <w:r>
        <w:t xml:space="preserve"> race is a race which is not a Handicap. </w:t>
      </w:r>
    </w:p>
    <w:p w14:paraId="7DB2E095" w14:textId="77777777" w:rsidR="00FE34C3" w:rsidRDefault="00FE34C3" w:rsidP="00004A36">
      <w:pPr>
        <w:pStyle w:val="ListParagraph"/>
        <w:jc w:val="both"/>
      </w:pPr>
    </w:p>
    <w:p w14:paraId="0B0CF6E6" w14:textId="77777777" w:rsidR="00FE34C3" w:rsidRDefault="00FE34C3" w:rsidP="00004A36">
      <w:pPr>
        <w:pStyle w:val="ListParagraph"/>
        <w:numPr>
          <w:ilvl w:val="1"/>
          <w:numId w:val="1"/>
        </w:numPr>
        <w:ind w:left="709" w:hanging="709"/>
        <w:jc w:val="both"/>
      </w:pPr>
      <w:r>
        <w:t xml:space="preserve">A </w:t>
      </w:r>
      <w:r w:rsidRPr="00FE34C3">
        <w:rPr>
          <w:b/>
        </w:rPr>
        <w:t>Selling Race</w:t>
      </w:r>
      <w:r>
        <w:t xml:space="preserve"> is a race in which the winner of the race must be offered for sale by auction </w:t>
      </w:r>
    </w:p>
    <w:p w14:paraId="0B688CB5" w14:textId="77777777" w:rsidR="00FE34C3" w:rsidRDefault="00FE34C3" w:rsidP="00004A36">
      <w:pPr>
        <w:pStyle w:val="ListParagraph"/>
        <w:jc w:val="both"/>
      </w:pPr>
    </w:p>
    <w:p w14:paraId="101B062C" w14:textId="106197E5" w:rsidR="00FE34C3" w:rsidRDefault="00FE34C3" w:rsidP="00004A36">
      <w:pPr>
        <w:pStyle w:val="ListParagraph"/>
        <w:numPr>
          <w:ilvl w:val="1"/>
          <w:numId w:val="1"/>
        </w:numPr>
        <w:ind w:left="709" w:hanging="709"/>
        <w:jc w:val="both"/>
      </w:pPr>
      <w:r>
        <w:t xml:space="preserve">A race is a </w:t>
      </w:r>
      <w:r w:rsidRPr="00FE34C3">
        <w:rPr>
          <w:b/>
        </w:rPr>
        <w:t>Novelty Race</w:t>
      </w:r>
      <w:r>
        <w:t xml:space="preserve"> if</w:t>
      </w:r>
    </w:p>
    <w:p w14:paraId="42761F07" w14:textId="77777777" w:rsidR="00FE34C3" w:rsidRDefault="00FE34C3" w:rsidP="00004A36">
      <w:pPr>
        <w:jc w:val="both"/>
      </w:pPr>
    </w:p>
    <w:p w14:paraId="203EDEAD" w14:textId="46584B4A" w:rsidR="00FE34C3" w:rsidRDefault="00FE34C3" w:rsidP="00004A36">
      <w:pPr>
        <w:pStyle w:val="ListParagraph"/>
        <w:numPr>
          <w:ilvl w:val="2"/>
          <w:numId w:val="1"/>
        </w:numPr>
        <w:ind w:left="1560" w:hanging="851"/>
        <w:jc w:val="both"/>
      </w:pPr>
      <w:r>
        <w:t>it involves a restricted number of runners, other than the numbers determined by the Safety Factor and Maximum Figure, or</w:t>
      </w:r>
    </w:p>
    <w:p w14:paraId="23407EB5" w14:textId="21C44714" w:rsidR="00FE34C3" w:rsidRDefault="00FE34C3" w:rsidP="00004A36">
      <w:pPr>
        <w:pStyle w:val="ListParagraph"/>
        <w:numPr>
          <w:ilvl w:val="2"/>
          <w:numId w:val="1"/>
        </w:numPr>
        <w:ind w:left="1560" w:hanging="851"/>
        <w:jc w:val="both"/>
      </w:pPr>
      <w:r>
        <w:t>it is an invitation race, either in regard to horses or riders.</w:t>
      </w:r>
    </w:p>
    <w:p w14:paraId="1374AF47" w14:textId="77777777" w:rsidR="00441180" w:rsidRPr="00441180" w:rsidRDefault="00441180" w:rsidP="008D1596">
      <w:pPr>
        <w:pStyle w:val="Heading2"/>
      </w:pPr>
      <w:bookmarkStart w:id="4" w:name="_Toc157889413"/>
      <w:r w:rsidRPr="00441180">
        <w:t>Categories of Flat Race</w:t>
      </w:r>
      <w:bookmarkEnd w:id="4"/>
    </w:p>
    <w:p w14:paraId="7E74F727" w14:textId="77777777" w:rsidR="00441180" w:rsidRDefault="00441180" w:rsidP="00004A36">
      <w:pPr>
        <w:jc w:val="both"/>
      </w:pPr>
    </w:p>
    <w:p w14:paraId="7CA764A6" w14:textId="7A11EC9E" w:rsidR="00441180" w:rsidRDefault="00441180" w:rsidP="00004A36">
      <w:pPr>
        <w:pStyle w:val="ListParagraph"/>
        <w:numPr>
          <w:ilvl w:val="1"/>
          <w:numId w:val="1"/>
        </w:numPr>
        <w:ind w:left="709" w:hanging="709"/>
        <w:jc w:val="both"/>
      </w:pPr>
      <w:r>
        <w:t xml:space="preserve">A flat race is a </w:t>
      </w:r>
      <w:r w:rsidR="00C2167A">
        <w:t xml:space="preserve">Conditions Stakes </w:t>
      </w:r>
      <w:r>
        <w:t>if it is a flat race which is none of the following</w:t>
      </w:r>
    </w:p>
    <w:p w14:paraId="1BF51FE1" w14:textId="77777777" w:rsidR="00E361F9" w:rsidRDefault="00E361F9" w:rsidP="00004A36">
      <w:pPr>
        <w:jc w:val="both"/>
      </w:pPr>
    </w:p>
    <w:p w14:paraId="03A914FC" w14:textId="689037CD" w:rsidR="00E361F9" w:rsidRDefault="00441180" w:rsidP="00004A36">
      <w:pPr>
        <w:pStyle w:val="ListParagraph"/>
        <w:numPr>
          <w:ilvl w:val="2"/>
          <w:numId w:val="1"/>
        </w:numPr>
        <w:ind w:left="1560" w:hanging="851"/>
        <w:jc w:val="both"/>
      </w:pPr>
      <w:r>
        <w:t>a Handicap Race</w:t>
      </w:r>
      <w:r w:rsidR="004848C7">
        <w:t>,</w:t>
      </w:r>
    </w:p>
    <w:p w14:paraId="762F7CBB" w14:textId="7CF6E390" w:rsidR="004848C7" w:rsidRDefault="004848C7" w:rsidP="00004A36">
      <w:pPr>
        <w:pStyle w:val="ListParagraph"/>
        <w:numPr>
          <w:ilvl w:val="2"/>
          <w:numId w:val="1"/>
        </w:numPr>
        <w:ind w:left="1560" w:hanging="851"/>
        <w:jc w:val="both"/>
      </w:pPr>
      <w:r>
        <w:t>a Classified Stakes, or</w:t>
      </w:r>
    </w:p>
    <w:p w14:paraId="04B82C72" w14:textId="0896A90B" w:rsidR="00441180" w:rsidRDefault="00441180" w:rsidP="00004A36">
      <w:pPr>
        <w:pStyle w:val="ListParagraph"/>
        <w:numPr>
          <w:ilvl w:val="2"/>
          <w:numId w:val="1"/>
        </w:numPr>
        <w:ind w:left="1560" w:hanging="851"/>
        <w:jc w:val="both"/>
      </w:pPr>
      <w:r>
        <w:t>a race governed by Selling provisions.</w:t>
      </w:r>
    </w:p>
    <w:p w14:paraId="288DC424" w14:textId="77777777" w:rsidR="00441180" w:rsidRDefault="00441180" w:rsidP="00004A36">
      <w:pPr>
        <w:jc w:val="both"/>
      </w:pPr>
    </w:p>
    <w:p w14:paraId="74B6EEE0" w14:textId="68004C4B" w:rsidR="00441180" w:rsidRDefault="00441180" w:rsidP="00004A36">
      <w:pPr>
        <w:pStyle w:val="ListParagraph"/>
        <w:numPr>
          <w:ilvl w:val="1"/>
          <w:numId w:val="1"/>
        </w:numPr>
        <w:ind w:left="709" w:hanging="709"/>
        <w:jc w:val="both"/>
      </w:pPr>
      <w:r>
        <w:t>A flat race is a Classified Stakes if it is a Weight-for-Age Race whic</w:t>
      </w:r>
      <w:r w:rsidR="00E361F9">
        <w:t xml:space="preserve">h </w:t>
      </w:r>
      <w:r>
        <w:t>is restricted to horses which have been awarded Handicap Ratings at or below a figure specified in the conditions of the race</w:t>
      </w:r>
      <w:r w:rsidR="00E361F9">
        <w:t>.</w:t>
      </w:r>
    </w:p>
    <w:p w14:paraId="6085E3A2" w14:textId="1B41AE03" w:rsidR="00FE34C3" w:rsidRDefault="00FE34C3" w:rsidP="00004A36">
      <w:pPr>
        <w:jc w:val="both"/>
      </w:pPr>
    </w:p>
    <w:p w14:paraId="31A74132" w14:textId="77777777" w:rsidR="00E361F9" w:rsidRPr="00E361F9" w:rsidRDefault="00E361F9" w:rsidP="008D1596">
      <w:pPr>
        <w:pStyle w:val="Heading2"/>
      </w:pPr>
      <w:bookmarkStart w:id="5" w:name="_Toc157889414"/>
      <w:r w:rsidRPr="00E361F9">
        <w:t>Categories of steeple chases, hurdle races and national hunt flat races</w:t>
      </w:r>
      <w:bookmarkEnd w:id="5"/>
    </w:p>
    <w:p w14:paraId="787CF573" w14:textId="77777777" w:rsidR="00E361F9" w:rsidRDefault="00E361F9" w:rsidP="00004A36">
      <w:pPr>
        <w:jc w:val="both"/>
      </w:pPr>
    </w:p>
    <w:p w14:paraId="7F569493" w14:textId="2159050F" w:rsidR="00620181" w:rsidRDefault="00620181" w:rsidP="00004A36">
      <w:pPr>
        <w:pStyle w:val="ListParagraph"/>
        <w:numPr>
          <w:ilvl w:val="1"/>
          <w:numId w:val="1"/>
        </w:numPr>
        <w:ind w:left="709" w:hanging="709"/>
        <w:jc w:val="both"/>
      </w:pPr>
      <w:r>
        <w:t xml:space="preserve">A Jump </w:t>
      </w:r>
      <w:r w:rsidR="008E081A">
        <w:t>R</w:t>
      </w:r>
      <w:r>
        <w:t xml:space="preserve">ace is a Conditions Race if it is a Jump </w:t>
      </w:r>
      <w:r w:rsidR="008E081A">
        <w:t>R</w:t>
      </w:r>
      <w:r>
        <w:t>ace which is none of the following</w:t>
      </w:r>
    </w:p>
    <w:p w14:paraId="378ECB28" w14:textId="77777777" w:rsidR="00620181" w:rsidRDefault="00620181" w:rsidP="00004A36">
      <w:pPr>
        <w:jc w:val="both"/>
      </w:pPr>
    </w:p>
    <w:p w14:paraId="7C148BD4" w14:textId="573D4AE1" w:rsidR="00620181" w:rsidRDefault="00620181" w:rsidP="00004A36">
      <w:pPr>
        <w:pStyle w:val="ListParagraph"/>
        <w:numPr>
          <w:ilvl w:val="2"/>
          <w:numId w:val="1"/>
        </w:numPr>
        <w:ind w:left="1560" w:hanging="851"/>
        <w:jc w:val="both"/>
      </w:pPr>
      <w:r>
        <w:t>a Handicap Race,</w:t>
      </w:r>
    </w:p>
    <w:p w14:paraId="656E8868" w14:textId="41E778FC" w:rsidR="004848C7" w:rsidRDefault="004848C7" w:rsidP="00004A36">
      <w:pPr>
        <w:pStyle w:val="ListParagraph"/>
        <w:numPr>
          <w:ilvl w:val="2"/>
          <w:numId w:val="1"/>
        </w:numPr>
        <w:ind w:left="1560" w:hanging="851"/>
        <w:jc w:val="both"/>
      </w:pPr>
      <w:r>
        <w:t>a Classified Race, or</w:t>
      </w:r>
    </w:p>
    <w:p w14:paraId="3B453D1A" w14:textId="77777777" w:rsidR="00620181" w:rsidRDefault="00620181" w:rsidP="00004A36">
      <w:pPr>
        <w:pStyle w:val="ListParagraph"/>
        <w:numPr>
          <w:ilvl w:val="2"/>
          <w:numId w:val="1"/>
        </w:numPr>
        <w:ind w:left="1560" w:hanging="851"/>
        <w:jc w:val="both"/>
      </w:pPr>
      <w:r>
        <w:t>a race governed by Selling provisions.</w:t>
      </w:r>
    </w:p>
    <w:p w14:paraId="2DC1D008" w14:textId="77777777" w:rsidR="00620181" w:rsidRDefault="00620181" w:rsidP="00004A36">
      <w:pPr>
        <w:pStyle w:val="ListParagraph"/>
        <w:ind w:left="709"/>
        <w:jc w:val="both"/>
      </w:pPr>
    </w:p>
    <w:p w14:paraId="013C89D7" w14:textId="4B50DF10" w:rsidR="00E361F9" w:rsidRDefault="00E361F9" w:rsidP="00004A36">
      <w:pPr>
        <w:pStyle w:val="ListParagraph"/>
        <w:numPr>
          <w:ilvl w:val="1"/>
          <w:numId w:val="1"/>
        </w:numPr>
        <w:ind w:left="709" w:hanging="709"/>
        <w:jc w:val="both"/>
      </w:pPr>
      <w:r>
        <w:t xml:space="preserve">A </w:t>
      </w:r>
      <w:r w:rsidR="00620181">
        <w:t xml:space="preserve">Jump </w:t>
      </w:r>
      <w:r w:rsidR="008E081A">
        <w:t>R</w:t>
      </w:r>
      <w:r w:rsidR="00620181">
        <w:t>ace</w:t>
      </w:r>
      <w:r>
        <w:t xml:space="preserve"> is a Maiden Race if it is confined to Maiden Horses.</w:t>
      </w:r>
    </w:p>
    <w:p w14:paraId="0399119C" w14:textId="77777777" w:rsidR="00E361F9" w:rsidRDefault="00E361F9" w:rsidP="00004A36">
      <w:pPr>
        <w:pStyle w:val="ListParagraph"/>
        <w:ind w:left="709"/>
        <w:jc w:val="both"/>
      </w:pPr>
    </w:p>
    <w:p w14:paraId="33493E32" w14:textId="68E16CB8" w:rsidR="00E361F9" w:rsidRDefault="00E361F9" w:rsidP="00004A36">
      <w:pPr>
        <w:pStyle w:val="ListParagraph"/>
        <w:numPr>
          <w:ilvl w:val="1"/>
          <w:numId w:val="1"/>
        </w:numPr>
        <w:ind w:left="709" w:hanging="709"/>
        <w:jc w:val="both"/>
      </w:pPr>
      <w:r>
        <w:t xml:space="preserve">A </w:t>
      </w:r>
      <w:r w:rsidR="00620181">
        <w:t xml:space="preserve">Jump </w:t>
      </w:r>
      <w:r w:rsidR="008E081A">
        <w:t>R</w:t>
      </w:r>
      <w:r w:rsidR="00620181">
        <w:t>ace</w:t>
      </w:r>
      <w:r>
        <w:t xml:space="preserve"> is a Novice Race if is confined to Novice Horses.</w:t>
      </w:r>
    </w:p>
    <w:p w14:paraId="1BE3C787" w14:textId="77777777" w:rsidR="00E361F9" w:rsidRDefault="00E361F9" w:rsidP="00004A36">
      <w:pPr>
        <w:pStyle w:val="ListParagraph"/>
        <w:jc w:val="both"/>
      </w:pPr>
    </w:p>
    <w:p w14:paraId="681D18A0" w14:textId="589AEF10" w:rsidR="00E361F9" w:rsidRDefault="00E361F9" w:rsidP="00004A36">
      <w:pPr>
        <w:pStyle w:val="ListParagraph"/>
        <w:numPr>
          <w:ilvl w:val="1"/>
          <w:numId w:val="1"/>
        </w:numPr>
        <w:ind w:left="709" w:hanging="709"/>
        <w:jc w:val="both"/>
      </w:pPr>
      <w:r>
        <w:t xml:space="preserve">A </w:t>
      </w:r>
      <w:r w:rsidR="00620181">
        <w:t xml:space="preserve">Jump </w:t>
      </w:r>
      <w:r w:rsidR="008E081A">
        <w:t>R</w:t>
      </w:r>
      <w:r w:rsidR="00620181">
        <w:t>ace</w:t>
      </w:r>
      <w:r>
        <w:t xml:space="preserve"> is a Classified </w:t>
      </w:r>
      <w:r w:rsidR="00533740">
        <w:t>Race</w:t>
      </w:r>
      <w:r>
        <w:t xml:space="preserve"> if </w:t>
      </w:r>
    </w:p>
    <w:p w14:paraId="3F46A836" w14:textId="77777777" w:rsidR="00E361F9" w:rsidRDefault="00E361F9" w:rsidP="00004A36">
      <w:pPr>
        <w:pStyle w:val="ListParagraph"/>
        <w:jc w:val="both"/>
      </w:pPr>
    </w:p>
    <w:p w14:paraId="4B4D60A0" w14:textId="07EB9D1B" w:rsidR="00E361F9" w:rsidRDefault="00E361F9" w:rsidP="00004A36">
      <w:pPr>
        <w:pStyle w:val="ListParagraph"/>
        <w:numPr>
          <w:ilvl w:val="2"/>
          <w:numId w:val="1"/>
        </w:numPr>
        <w:ind w:left="1560" w:hanging="851"/>
        <w:jc w:val="both"/>
      </w:pPr>
      <w:r>
        <w:t xml:space="preserve">it is a Weight-for-Age </w:t>
      </w:r>
      <w:r w:rsidR="00620181">
        <w:t xml:space="preserve">Jump </w:t>
      </w:r>
      <w:r w:rsidR="008E081A">
        <w:t>R</w:t>
      </w:r>
      <w:r w:rsidR="00620181">
        <w:t>ace</w:t>
      </w:r>
      <w:r>
        <w:t xml:space="preserve"> which is restricted to horses which have been awarded Handicap Ratings at or below a figure specified in the conditions of the race, and</w:t>
      </w:r>
    </w:p>
    <w:p w14:paraId="0B885908" w14:textId="7280C438" w:rsidR="00E361F9" w:rsidRDefault="00E361F9" w:rsidP="00004A36">
      <w:pPr>
        <w:pStyle w:val="ListParagraph"/>
        <w:numPr>
          <w:ilvl w:val="2"/>
          <w:numId w:val="1"/>
        </w:numPr>
        <w:ind w:left="1560" w:hanging="851"/>
        <w:jc w:val="both"/>
      </w:pPr>
      <w:r>
        <w:t>it is not a Maiden Race or Novice Race.</w:t>
      </w:r>
    </w:p>
    <w:p w14:paraId="41BD7B4A" w14:textId="693800E3" w:rsidR="00E361F9" w:rsidRDefault="00E361F9" w:rsidP="00004A36">
      <w:pPr>
        <w:jc w:val="both"/>
      </w:pPr>
    </w:p>
    <w:p w14:paraId="31175FD2" w14:textId="77777777" w:rsidR="00620181" w:rsidRPr="00620181" w:rsidRDefault="00620181" w:rsidP="008D1596">
      <w:pPr>
        <w:pStyle w:val="Heading2"/>
      </w:pPr>
      <w:bookmarkStart w:id="6" w:name="_Toc157889415"/>
      <w:r w:rsidRPr="00620181">
        <w:t>Maiden horses</w:t>
      </w:r>
      <w:bookmarkEnd w:id="6"/>
    </w:p>
    <w:p w14:paraId="68C3C282" w14:textId="77777777" w:rsidR="00620181" w:rsidRDefault="00620181" w:rsidP="00004A36">
      <w:pPr>
        <w:jc w:val="both"/>
      </w:pPr>
    </w:p>
    <w:p w14:paraId="38C9EBB1" w14:textId="77777777" w:rsidR="00620181" w:rsidRDefault="00620181" w:rsidP="00004A36">
      <w:pPr>
        <w:pStyle w:val="ListParagraph"/>
        <w:numPr>
          <w:ilvl w:val="1"/>
          <w:numId w:val="1"/>
        </w:numPr>
        <w:ind w:left="709" w:hanging="709"/>
        <w:jc w:val="both"/>
      </w:pPr>
      <w:r>
        <w:t>A horse is a Maiden, in relation to a flat race, if it has never won a flat race in any country apart from</w:t>
      </w:r>
    </w:p>
    <w:p w14:paraId="502F8829" w14:textId="77777777" w:rsidR="00620181" w:rsidRDefault="00620181" w:rsidP="00004A36">
      <w:pPr>
        <w:pStyle w:val="ListParagraph"/>
        <w:ind w:left="709"/>
        <w:jc w:val="both"/>
      </w:pPr>
    </w:p>
    <w:p w14:paraId="67B59267" w14:textId="070F264A" w:rsidR="00620181" w:rsidRDefault="00620181" w:rsidP="00004A36">
      <w:pPr>
        <w:pStyle w:val="ListParagraph"/>
        <w:numPr>
          <w:ilvl w:val="2"/>
          <w:numId w:val="1"/>
        </w:numPr>
        <w:ind w:left="1560" w:hanging="851"/>
        <w:jc w:val="both"/>
      </w:pPr>
      <w:r>
        <w:t xml:space="preserve">a National Hunt Flat Race in </w:t>
      </w:r>
      <w:r w:rsidR="00972909">
        <w:t>Romania</w:t>
      </w:r>
      <w:r>
        <w:t xml:space="preserve">, </w:t>
      </w:r>
    </w:p>
    <w:p w14:paraId="6980766C" w14:textId="77777777" w:rsidR="00620181" w:rsidRDefault="00620181" w:rsidP="00004A36">
      <w:pPr>
        <w:pStyle w:val="ListParagraph"/>
        <w:numPr>
          <w:ilvl w:val="2"/>
          <w:numId w:val="1"/>
        </w:numPr>
        <w:ind w:left="1560" w:hanging="851"/>
        <w:jc w:val="both"/>
      </w:pPr>
      <w:r>
        <w:t>an Irish national hunt flat race,</w:t>
      </w:r>
    </w:p>
    <w:p w14:paraId="5F490ED8" w14:textId="77777777" w:rsidR="00620181" w:rsidRDefault="00620181" w:rsidP="00004A36">
      <w:pPr>
        <w:pStyle w:val="ListParagraph"/>
        <w:numPr>
          <w:ilvl w:val="2"/>
          <w:numId w:val="1"/>
        </w:numPr>
        <w:ind w:left="1560" w:hanging="851"/>
        <w:jc w:val="both"/>
      </w:pPr>
      <w:r>
        <w:t>a French AQPS Flat Race,</w:t>
      </w:r>
    </w:p>
    <w:p w14:paraId="3D19CCFF" w14:textId="3199C641" w:rsidR="00620181" w:rsidRDefault="00620181" w:rsidP="00004A36">
      <w:pPr>
        <w:pStyle w:val="ListParagraph"/>
        <w:numPr>
          <w:ilvl w:val="2"/>
          <w:numId w:val="1"/>
        </w:numPr>
        <w:ind w:left="1560" w:hanging="851"/>
        <w:jc w:val="both"/>
      </w:pPr>
      <w:r>
        <w:t>an Arabian horse race in,</w:t>
      </w:r>
    </w:p>
    <w:p w14:paraId="38F7C957" w14:textId="77777777" w:rsidR="00620181" w:rsidRDefault="00620181" w:rsidP="00004A36">
      <w:pPr>
        <w:pStyle w:val="ListParagraph"/>
        <w:numPr>
          <w:ilvl w:val="2"/>
          <w:numId w:val="1"/>
        </w:numPr>
        <w:ind w:left="1560" w:hanging="851"/>
        <w:jc w:val="both"/>
      </w:pPr>
      <w:r>
        <w:t>a Match, or</w:t>
      </w:r>
    </w:p>
    <w:p w14:paraId="795B5B44" w14:textId="0A2128C5" w:rsidR="00620181" w:rsidRDefault="00620181" w:rsidP="00004A36">
      <w:pPr>
        <w:pStyle w:val="ListParagraph"/>
        <w:numPr>
          <w:ilvl w:val="2"/>
          <w:numId w:val="1"/>
        </w:numPr>
        <w:ind w:left="1560" w:hanging="851"/>
        <w:jc w:val="both"/>
      </w:pPr>
      <w:r>
        <w:t>a Private Sweepstakes</w:t>
      </w:r>
      <w:r w:rsidR="00FD203B">
        <w:t>.</w:t>
      </w:r>
    </w:p>
    <w:p w14:paraId="3525CF48" w14:textId="77777777" w:rsidR="00FD203B" w:rsidRDefault="00FD203B" w:rsidP="00FD203B">
      <w:pPr>
        <w:ind w:left="709"/>
        <w:jc w:val="both"/>
      </w:pPr>
    </w:p>
    <w:p w14:paraId="7F330028" w14:textId="77777777" w:rsidR="00620181" w:rsidRDefault="00620181" w:rsidP="00004A36">
      <w:pPr>
        <w:pStyle w:val="ListParagraph"/>
        <w:numPr>
          <w:ilvl w:val="1"/>
          <w:numId w:val="1"/>
        </w:numPr>
        <w:ind w:left="709" w:hanging="709"/>
        <w:jc w:val="both"/>
      </w:pPr>
      <w:r>
        <w:t>A horse is a Maiden, in relation to a steeple chase or hurdle race, if it has never won a steeple chase or hurdle race in any country, apart from</w:t>
      </w:r>
    </w:p>
    <w:p w14:paraId="4907C175" w14:textId="77777777" w:rsidR="00620181" w:rsidRDefault="00620181" w:rsidP="00004A36">
      <w:pPr>
        <w:pStyle w:val="ListParagraph"/>
        <w:ind w:left="709"/>
        <w:jc w:val="both"/>
      </w:pPr>
    </w:p>
    <w:p w14:paraId="1B9F32B3" w14:textId="0FB0DA59" w:rsidR="00620181" w:rsidRDefault="00620181" w:rsidP="00004A36">
      <w:pPr>
        <w:pStyle w:val="ListParagraph"/>
        <w:numPr>
          <w:ilvl w:val="2"/>
          <w:numId w:val="1"/>
        </w:numPr>
        <w:ind w:left="1560" w:hanging="851"/>
        <w:jc w:val="both"/>
      </w:pPr>
      <w:r>
        <w:t>a Match,</w:t>
      </w:r>
    </w:p>
    <w:p w14:paraId="17806CFB" w14:textId="77777777" w:rsidR="00620181" w:rsidRDefault="00620181" w:rsidP="00004A36">
      <w:pPr>
        <w:pStyle w:val="ListParagraph"/>
        <w:numPr>
          <w:ilvl w:val="2"/>
          <w:numId w:val="1"/>
        </w:numPr>
        <w:ind w:left="1560" w:hanging="851"/>
        <w:jc w:val="both"/>
      </w:pPr>
      <w:r>
        <w:t>a Private Sweepstakes, or</w:t>
      </w:r>
    </w:p>
    <w:p w14:paraId="1BC1523E" w14:textId="34E1908E" w:rsidR="00620181" w:rsidRDefault="00620181" w:rsidP="00004A36">
      <w:pPr>
        <w:pStyle w:val="ListParagraph"/>
        <w:numPr>
          <w:ilvl w:val="2"/>
          <w:numId w:val="1"/>
        </w:numPr>
        <w:ind w:left="1560" w:hanging="851"/>
        <w:jc w:val="both"/>
      </w:pPr>
      <w:r>
        <w:lastRenderedPageBreak/>
        <w:t>a steeple chase at a point-to-point meeting.</w:t>
      </w:r>
    </w:p>
    <w:p w14:paraId="4C737A57" w14:textId="77777777" w:rsidR="00620181" w:rsidRDefault="00620181" w:rsidP="00004A36">
      <w:pPr>
        <w:jc w:val="both"/>
      </w:pPr>
    </w:p>
    <w:p w14:paraId="3A116061" w14:textId="77777777" w:rsidR="00620181" w:rsidRPr="00620181" w:rsidRDefault="00620181" w:rsidP="008D1596">
      <w:pPr>
        <w:pStyle w:val="Heading2"/>
      </w:pPr>
      <w:bookmarkStart w:id="7" w:name="_Toc157889416"/>
      <w:r w:rsidRPr="00620181">
        <w:t>Novice horses</w:t>
      </w:r>
      <w:bookmarkEnd w:id="7"/>
    </w:p>
    <w:p w14:paraId="47AB49D2" w14:textId="77777777" w:rsidR="00620181" w:rsidRDefault="00620181" w:rsidP="00004A36">
      <w:pPr>
        <w:jc w:val="both"/>
      </w:pPr>
    </w:p>
    <w:p w14:paraId="33889826" w14:textId="77777777" w:rsidR="008E081A" w:rsidRDefault="00620181" w:rsidP="00004A36">
      <w:pPr>
        <w:pStyle w:val="ListParagraph"/>
        <w:numPr>
          <w:ilvl w:val="1"/>
          <w:numId w:val="1"/>
        </w:numPr>
        <w:ind w:left="709" w:hanging="709"/>
        <w:jc w:val="both"/>
      </w:pPr>
      <w:r>
        <w:t>In respect of any steeple chase a horse is a Novice in any racing season if the horse has not won a steeple chase before the 1</w:t>
      </w:r>
      <w:r w:rsidRPr="00620181">
        <w:rPr>
          <w:vertAlign w:val="superscript"/>
        </w:rPr>
        <w:t>st</w:t>
      </w:r>
      <w:r>
        <w:t xml:space="preserve"> of January of that season. </w:t>
      </w:r>
    </w:p>
    <w:p w14:paraId="646F0B7A" w14:textId="77777777" w:rsidR="008E081A" w:rsidRDefault="008E081A" w:rsidP="00004A36">
      <w:pPr>
        <w:pStyle w:val="ListParagraph"/>
        <w:ind w:left="709"/>
        <w:jc w:val="both"/>
      </w:pPr>
    </w:p>
    <w:p w14:paraId="2C2ED53D" w14:textId="0A69A887" w:rsidR="00620181" w:rsidRDefault="008E081A" w:rsidP="00004A36">
      <w:pPr>
        <w:pStyle w:val="ListParagraph"/>
        <w:numPr>
          <w:ilvl w:val="1"/>
          <w:numId w:val="1"/>
        </w:numPr>
        <w:ind w:left="709" w:hanging="709"/>
        <w:jc w:val="both"/>
      </w:pPr>
      <w:r>
        <w:t>In respect of any hurdle race a horse is a Novice in any racing season if the horse has not won a hurdle race before the 1</w:t>
      </w:r>
      <w:r w:rsidRPr="00620181">
        <w:rPr>
          <w:vertAlign w:val="superscript"/>
        </w:rPr>
        <w:t>st</w:t>
      </w:r>
      <w:r>
        <w:t xml:space="preserve"> of January of that season</w:t>
      </w:r>
      <w:r w:rsidR="00620181">
        <w:t xml:space="preserve">. </w:t>
      </w:r>
    </w:p>
    <w:p w14:paraId="5DA7B229" w14:textId="77777777" w:rsidR="008E081A" w:rsidRDefault="008E081A" w:rsidP="00004A36">
      <w:pPr>
        <w:pStyle w:val="ListParagraph"/>
        <w:jc w:val="both"/>
      </w:pPr>
    </w:p>
    <w:p w14:paraId="66BAB3F8" w14:textId="28E97CA3" w:rsidR="008E081A" w:rsidRPr="008E081A" w:rsidRDefault="008E081A" w:rsidP="008D1596">
      <w:pPr>
        <w:pStyle w:val="Heading2"/>
      </w:pPr>
      <w:bookmarkStart w:id="8" w:name="_Toc157889417"/>
      <w:r w:rsidRPr="008E081A">
        <w:t>Definitions supplementing Rules 2 to 7</w:t>
      </w:r>
      <w:bookmarkEnd w:id="8"/>
    </w:p>
    <w:p w14:paraId="239716A0" w14:textId="77777777" w:rsidR="008E081A" w:rsidRDefault="008E081A" w:rsidP="00004A36">
      <w:pPr>
        <w:jc w:val="both"/>
      </w:pPr>
    </w:p>
    <w:p w14:paraId="764BB051" w14:textId="2124D342" w:rsidR="008E081A" w:rsidRDefault="008E081A" w:rsidP="00004A36">
      <w:pPr>
        <w:pStyle w:val="ListParagraph"/>
        <w:numPr>
          <w:ilvl w:val="1"/>
          <w:numId w:val="1"/>
        </w:numPr>
        <w:ind w:left="709" w:hanging="709"/>
        <w:jc w:val="both"/>
      </w:pPr>
      <w:r>
        <w:t>These definitions apply to this Manual, not solely to Rules 2 to 7.</w:t>
      </w:r>
    </w:p>
    <w:p w14:paraId="1CC95A67" w14:textId="77777777" w:rsidR="008E081A" w:rsidRDefault="008E081A" w:rsidP="00004A36">
      <w:pPr>
        <w:jc w:val="both"/>
      </w:pPr>
    </w:p>
    <w:p w14:paraId="27F48F7A" w14:textId="5CF9D1A7" w:rsidR="008E081A" w:rsidRDefault="008E081A" w:rsidP="00004A36">
      <w:pPr>
        <w:pStyle w:val="ListParagraph"/>
        <w:numPr>
          <w:ilvl w:val="2"/>
          <w:numId w:val="1"/>
        </w:numPr>
        <w:ind w:left="1560" w:hanging="851"/>
        <w:jc w:val="both"/>
      </w:pPr>
      <w:r w:rsidRPr="008E081A">
        <w:rPr>
          <w:b/>
        </w:rPr>
        <w:t>French AQPS Flat Race</w:t>
      </w:r>
      <w:r>
        <w:t xml:space="preserve"> means a race run in France on or after January 1st, 2007 which is restricted to AQPS bred horses;</w:t>
      </w:r>
    </w:p>
    <w:p w14:paraId="431A8BBD" w14:textId="38225F9C" w:rsidR="008E081A" w:rsidRDefault="008E081A" w:rsidP="00004A36">
      <w:pPr>
        <w:pStyle w:val="ListParagraph"/>
        <w:numPr>
          <w:ilvl w:val="2"/>
          <w:numId w:val="1"/>
        </w:numPr>
        <w:ind w:left="1560" w:hanging="851"/>
        <w:jc w:val="both"/>
      </w:pPr>
      <w:r w:rsidRPr="008E081A">
        <w:rPr>
          <w:b/>
        </w:rPr>
        <w:t>National Hunt Flat Race</w:t>
      </w:r>
      <w:r w:rsidRPr="008E081A">
        <w:t xml:space="preserve"> means a race for horses on the flat which is run according to the weights allocated for a Jump Race</w:t>
      </w:r>
      <w:r>
        <w:t>;</w:t>
      </w:r>
    </w:p>
    <w:p w14:paraId="3A3A057A" w14:textId="77777777" w:rsidR="000B51CB" w:rsidRDefault="008E081A" w:rsidP="000B51CB">
      <w:pPr>
        <w:pStyle w:val="ListParagraph"/>
        <w:numPr>
          <w:ilvl w:val="2"/>
          <w:numId w:val="1"/>
        </w:numPr>
        <w:ind w:left="1560" w:hanging="851"/>
        <w:jc w:val="both"/>
      </w:pPr>
      <w:r w:rsidRPr="008E081A">
        <w:rPr>
          <w:b/>
        </w:rPr>
        <w:t xml:space="preserve">Jump </w:t>
      </w:r>
      <w:r>
        <w:rPr>
          <w:b/>
        </w:rPr>
        <w:t>R</w:t>
      </w:r>
      <w:r w:rsidRPr="008E081A">
        <w:rPr>
          <w:b/>
        </w:rPr>
        <w:t>ace</w:t>
      </w:r>
      <w:r w:rsidRPr="00AE4437">
        <w:t xml:space="preserve"> means a steeple chase, hurdle race or National Hunt Flat Race</w:t>
      </w:r>
      <w:r w:rsidR="000B51CB">
        <w:t>;</w:t>
      </w:r>
    </w:p>
    <w:p w14:paraId="05DE4FB9" w14:textId="77777777" w:rsidR="000B51CB" w:rsidRDefault="000B51CB" w:rsidP="000B51CB">
      <w:pPr>
        <w:pStyle w:val="ListParagraph"/>
        <w:numPr>
          <w:ilvl w:val="2"/>
          <w:numId w:val="1"/>
        </w:numPr>
        <w:ind w:left="1560" w:hanging="851"/>
        <w:jc w:val="both"/>
      </w:pPr>
      <w:r w:rsidRPr="000B51CB">
        <w:rPr>
          <w:b/>
        </w:rPr>
        <w:t>Owners' Prize Money Pool</w:t>
      </w:r>
      <w:r>
        <w:t>, in respect of a race, means the Stakes held by the Stakeholder for that race;</w:t>
      </w:r>
    </w:p>
    <w:p w14:paraId="2AFA88AF" w14:textId="207D66D2" w:rsidR="000B51CB" w:rsidRDefault="000B51CB" w:rsidP="000B51CB">
      <w:pPr>
        <w:pStyle w:val="ListParagraph"/>
        <w:numPr>
          <w:ilvl w:val="2"/>
          <w:numId w:val="1"/>
        </w:numPr>
        <w:ind w:left="1560" w:hanging="851"/>
        <w:jc w:val="both"/>
      </w:pPr>
      <w:r w:rsidRPr="000B51CB">
        <w:rPr>
          <w:b/>
        </w:rPr>
        <w:t>Prize Money</w:t>
      </w:r>
      <w:r>
        <w:t>, in respect of a race, means</w:t>
      </w:r>
    </w:p>
    <w:p w14:paraId="526F6E13" w14:textId="77777777" w:rsidR="000B51CB" w:rsidRDefault="000B51CB" w:rsidP="000B51CB">
      <w:pPr>
        <w:pStyle w:val="ListParagraph"/>
        <w:numPr>
          <w:ilvl w:val="3"/>
          <w:numId w:val="1"/>
        </w:numPr>
        <w:ind w:left="2835" w:hanging="1275"/>
        <w:jc w:val="both"/>
      </w:pPr>
      <w:r>
        <w:t>the Total Prize Fund, or</w:t>
      </w:r>
    </w:p>
    <w:p w14:paraId="714443EF" w14:textId="2F960C3A" w:rsidR="000B51CB" w:rsidRDefault="000B51CB" w:rsidP="000B51CB">
      <w:pPr>
        <w:pStyle w:val="ListParagraph"/>
        <w:numPr>
          <w:ilvl w:val="3"/>
          <w:numId w:val="1"/>
        </w:numPr>
        <w:ind w:left="2835" w:hanging="1275"/>
        <w:jc w:val="both"/>
      </w:pPr>
      <w:r>
        <w:t>a combination of the Stakes and any Money Added to Stakes, and</w:t>
      </w:r>
    </w:p>
    <w:p w14:paraId="08A38B8A" w14:textId="049C9DCF" w:rsidR="000B51CB" w:rsidRDefault="000B51CB" w:rsidP="000B51CB">
      <w:pPr>
        <w:pStyle w:val="ListParagraph"/>
        <w:numPr>
          <w:ilvl w:val="3"/>
          <w:numId w:val="1"/>
        </w:numPr>
        <w:ind w:left="2835" w:hanging="1275"/>
        <w:jc w:val="both"/>
      </w:pPr>
      <w:r>
        <w:t>any additional sums contributed by the racecourse to meet the Guaranteed Minimum Value of a race;</w:t>
      </w:r>
    </w:p>
    <w:p w14:paraId="79F667AD" w14:textId="567CB0FE" w:rsidR="000B51CB" w:rsidRDefault="000B51CB" w:rsidP="000B51CB">
      <w:pPr>
        <w:pStyle w:val="ListParagraph"/>
        <w:numPr>
          <w:ilvl w:val="2"/>
          <w:numId w:val="1"/>
        </w:numPr>
        <w:ind w:left="1560" w:hanging="851"/>
        <w:jc w:val="both"/>
      </w:pPr>
      <w:r w:rsidRPr="000B51CB">
        <w:rPr>
          <w:b/>
        </w:rPr>
        <w:t>Total Prize Fund</w:t>
      </w:r>
      <w:r>
        <w:t xml:space="preserve"> </w:t>
      </w:r>
      <w:r w:rsidR="00CB1195">
        <w:t>means the total value of Prize Money set out in the conditions of a race</w:t>
      </w:r>
      <w:r>
        <w:t>.</w:t>
      </w:r>
    </w:p>
    <w:p w14:paraId="4F328032" w14:textId="35F6D695" w:rsidR="009F2E6D" w:rsidRDefault="009F2E6D" w:rsidP="00004A36">
      <w:pPr>
        <w:jc w:val="both"/>
      </w:pPr>
      <w:r>
        <w:br w:type="page"/>
      </w:r>
    </w:p>
    <w:p w14:paraId="71685DCF" w14:textId="68CDAC38" w:rsidR="009F2E6D" w:rsidRDefault="009F2E6D" w:rsidP="008D1596">
      <w:pPr>
        <w:pStyle w:val="Heading1"/>
      </w:pPr>
      <w:bookmarkStart w:id="9" w:name="_Toc157889418"/>
      <w:r w:rsidRPr="009079FF">
        <w:lastRenderedPageBreak/>
        <w:t xml:space="preserve">PART </w:t>
      </w:r>
      <w:r>
        <w:t>2</w:t>
      </w:r>
      <w:r w:rsidRPr="009079FF">
        <w:t xml:space="preserve"> –</w:t>
      </w:r>
      <w:r>
        <w:t xml:space="preserve"> FIXTURES AND RACECOURSES</w:t>
      </w:r>
      <w:bookmarkEnd w:id="9"/>
    </w:p>
    <w:p w14:paraId="3554C20D" w14:textId="0FA5412C" w:rsidR="009F2E6D" w:rsidRPr="002F7E78" w:rsidRDefault="009F2E6D" w:rsidP="00004A36">
      <w:pPr>
        <w:jc w:val="both"/>
      </w:pPr>
    </w:p>
    <w:p w14:paraId="24DE9AF5" w14:textId="77777777" w:rsidR="002F7E78" w:rsidRPr="002F7E78" w:rsidRDefault="002F7E78" w:rsidP="008D1596">
      <w:pPr>
        <w:pStyle w:val="Heading2"/>
      </w:pPr>
      <w:bookmarkStart w:id="10" w:name="_Toc157889419"/>
      <w:r w:rsidRPr="002F7E78">
        <w:t>General</w:t>
      </w:r>
      <w:bookmarkEnd w:id="10"/>
    </w:p>
    <w:p w14:paraId="0AEB7822" w14:textId="77777777" w:rsidR="002F7E78" w:rsidRPr="002F7E78" w:rsidRDefault="002F7E78" w:rsidP="00004A36">
      <w:pPr>
        <w:jc w:val="both"/>
      </w:pPr>
    </w:p>
    <w:p w14:paraId="09242953" w14:textId="5CC525A3" w:rsidR="004427F0" w:rsidRDefault="002F7E78" w:rsidP="00004A36">
      <w:pPr>
        <w:pStyle w:val="ListParagraph"/>
        <w:numPr>
          <w:ilvl w:val="1"/>
          <w:numId w:val="1"/>
        </w:numPr>
        <w:ind w:left="709" w:hanging="709"/>
        <w:jc w:val="both"/>
      </w:pPr>
      <w:r w:rsidRPr="002F7E78">
        <w:t xml:space="preserve">Part (A)3 prohibits any authorised race meeting being held in </w:t>
      </w:r>
      <w:r w:rsidR="00972909">
        <w:t>Romania</w:t>
      </w:r>
      <w:r w:rsidRPr="002F7E78">
        <w:t xml:space="preserve"> at a place or on a track which is not licensed by the Authority for the purpose.</w:t>
      </w:r>
    </w:p>
    <w:p w14:paraId="2472820D" w14:textId="77777777" w:rsidR="004427F0" w:rsidRDefault="004427F0" w:rsidP="00004A36">
      <w:pPr>
        <w:pStyle w:val="ListParagraph"/>
        <w:ind w:left="709"/>
        <w:jc w:val="both"/>
      </w:pPr>
    </w:p>
    <w:p w14:paraId="062A9A1B" w14:textId="4B52040F" w:rsidR="002F7E78" w:rsidRPr="002F7E78" w:rsidRDefault="002F7E78" w:rsidP="00004A36">
      <w:pPr>
        <w:pStyle w:val="ListParagraph"/>
        <w:numPr>
          <w:ilvl w:val="1"/>
          <w:numId w:val="1"/>
        </w:numPr>
        <w:ind w:left="709" w:hanging="709"/>
        <w:jc w:val="both"/>
      </w:pPr>
      <w:r w:rsidRPr="002F7E78">
        <w:t xml:space="preserve">This Part </w:t>
      </w:r>
    </w:p>
    <w:p w14:paraId="7ED5727E" w14:textId="77777777" w:rsidR="004427F0" w:rsidRDefault="004427F0" w:rsidP="00004A36">
      <w:pPr>
        <w:jc w:val="both"/>
      </w:pPr>
    </w:p>
    <w:p w14:paraId="191934B8" w14:textId="77777777" w:rsidR="004427F0" w:rsidRDefault="002F7E78" w:rsidP="00004A36">
      <w:pPr>
        <w:pStyle w:val="ListParagraph"/>
        <w:numPr>
          <w:ilvl w:val="2"/>
          <w:numId w:val="1"/>
        </w:numPr>
        <w:ind w:left="1560" w:hanging="851"/>
        <w:jc w:val="both"/>
      </w:pPr>
      <w:r w:rsidRPr="004427F0">
        <w:t>sets out</w:t>
      </w:r>
      <w:r w:rsidRPr="002F7E78">
        <w:t xml:space="preserve"> the powers of the Authority in relation to fixtures,</w:t>
      </w:r>
    </w:p>
    <w:p w14:paraId="326AEA03" w14:textId="77777777" w:rsidR="004427F0" w:rsidRDefault="002F7E78" w:rsidP="00004A36">
      <w:pPr>
        <w:pStyle w:val="ListParagraph"/>
        <w:numPr>
          <w:ilvl w:val="2"/>
          <w:numId w:val="1"/>
        </w:numPr>
        <w:ind w:left="1560" w:hanging="851"/>
        <w:jc w:val="both"/>
      </w:pPr>
      <w:r w:rsidRPr="002F7E78">
        <w:t xml:space="preserve">makes provision in connection with the licensing of racecourses, and </w:t>
      </w:r>
    </w:p>
    <w:p w14:paraId="432B575A" w14:textId="112ACF99" w:rsidR="002F7E78" w:rsidRPr="002F7E78" w:rsidRDefault="002F7E78" w:rsidP="00004A36">
      <w:pPr>
        <w:pStyle w:val="ListParagraph"/>
        <w:numPr>
          <w:ilvl w:val="2"/>
          <w:numId w:val="1"/>
        </w:numPr>
        <w:ind w:left="1560" w:hanging="851"/>
        <w:jc w:val="both"/>
      </w:pPr>
      <w:r w:rsidRPr="002F7E78">
        <w:t>imposes specific requirements that have effect in connection with the licensing of racecourses.</w:t>
      </w:r>
    </w:p>
    <w:p w14:paraId="7C3C3959" w14:textId="77777777" w:rsidR="004427F0" w:rsidRDefault="004427F0" w:rsidP="00004A36">
      <w:pPr>
        <w:jc w:val="both"/>
      </w:pPr>
    </w:p>
    <w:p w14:paraId="6E1E8720" w14:textId="77777777" w:rsidR="004427F0" w:rsidRDefault="002F7E78" w:rsidP="00004A36">
      <w:pPr>
        <w:pStyle w:val="ListParagraph"/>
        <w:numPr>
          <w:ilvl w:val="1"/>
          <w:numId w:val="1"/>
        </w:numPr>
        <w:ind w:left="709" w:hanging="709"/>
        <w:jc w:val="both"/>
      </w:pPr>
      <w:r w:rsidRPr="002F7E78">
        <w:t>Nothing in this Part restricts</w:t>
      </w:r>
    </w:p>
    <w:p w14:paraId="4B4ECCDF" w14:textId="77777777" w:rsidR="004427F0" w:rsidRDefault="004427F0" w:rsidP="00004A36">
      <w:pPr>
        <w:pStyle w:val="ListParagraph"/>
        <w:ind w:left="709"/>
        <w:jc w:val="both"/>
      </w:pPr>
    </w:p>
    <w:p w14:paraId="5317AF42" w14:textId="77777777" w:rsidR="004427F0" w:rsidRDefault="002F7E78" w:rsidP="00004A36">
      <w:pPr>
        <w:pStyle w:val="ListParagraph"/>
        <w:numPr>
          <w:ilvl w:val="2"/>
          <w:numId w:val="1"/>
        </w:numPr>
        <w:ind w:left="1560" w:hanging="851"/>
        <w:jc w:val="both"/>
      </w:pPr>
      <w:r w:rsidRPr="002F7E78">
        <w:t>the Authority's general powers under Part (A)2, or</w:t>
      </w:r>
    </w:p>
    <w:p w14:paraId="1DDACD01" w14:textId="5A88E5BB" w:rsidR="004427F0" w:rsidRDefault="002F7E78" w:rsidP="00004A36">
      <w:pPr>
        <w:pStyle w:val="ListParagraph"/>
        <w:numPr>
          <w:ilvl w:val="2"/>
          <w:numId w:val="1"/>
        </w:numPr>
        <w:ind w:left="1560" w:hanging="851"/>
        <w:jc w:val="both"/>
      </w:pPr>
      <w:r w:rsidRPr="002F7E78">
        <w:t>its general powers as to licences which are specified in Part (A)3.</w:t>
      </w:r>
    </w:p>
    <w:p w14:paraId="50E2248E" w14:textId="2BCBB482" w:rsidR="004427F0" w:rsidRDefault="004427F0" w:rsidP="00004A36">
      <w:pPr>
        <w:jc w:val="both"/>
      </w:pPr>
    </w:p>
    <w:p w14:paraId="276A5998" w14:textId="77777777" w:rsidR="004427F0" w:rsidRPr="004427F0" w:rsidRDefault="004427F0" w:rsidP="008D1596">
      <w:pPr>
        <w:pStyle w:val="Heading2"/>
      </w:pPr>
      <w:bookmarkStart w:id="11" w:name="_Toc157889420"/>
      <w:r w:rsidRPr="004427F0">
        <w:t>Powers of the Authority in relation to fixtures</w:t>
      </w:r>
      <w:bookmarkEnd w:id="11"/>
    </w:p>
    <w:p w14:paraId="35FBDAA3" w14:textId="77777777" w:rsidR="004427F0" w:rsidRDefault="004427F0" w:rsidP="00004A36">
      <w:pPr>
        <w:jc w:val="both"/>
      </w:pPr>
    </w:p>
    <w:p w14:paraId="1A9EF808" w14:textId="3A6AA919" w:rsidR="004427F0" w:rsidRDefault="004427F0" w:rsidP="00004A36">
      <w:pPr>
        <w:pStyle w:val="ListParagraph"/>
        <w:numPr>
          <w:ilvl w:val="1"/>
          <w:numId w:val="1"/>
        </w:numPr>
        <w:ind w:left="709" w:hanging="709"/>
        <w:jc w:val="both"/>
      </w:pPr>
      <w:r>
        <w:t>A Racecourse Managing Executive will request dates for its seasonal fixtures from the Authority.</w:t>
      </w:r>
    </w:p>
    <w:p w14:paraId="4B5FE555" w14:textId="77777777" w:rsidR="004427F0" w:rsidRDefault="004427F0" w:rsidP="00004A36">
      <w:pPr>
        <w:pStyle w:val="ListParagraph"/>
        <w:ind w:left="709"/>
        <w:jc w:val="both"/>
      </w:pPr>
    </w:p>
    <w:p w14:paraId="6581F608" w14:textId="77777777" w:rsidR="004427F0" w:rsidRDefault="004427F0" w:rsidP="00004A36">
      <w:pPr>
        <w:pStyle w:val="ListParagraph"/>
        <w:numPr>
          <w:ilvl w:val="1"/>
          <w:numId w:val="1"/>
        </w:numPr>
        <w:ind w:left="709" w:hanging="709"/>
        <w:jc w:val="both"/>
      </w:pPr>
      <w:r>
        <w:t xml:space="preserve">The Authority will then approve or decline the dates requested by the Racecourse Managing Executive. </w:t>
      </w:r>
    </w:p>
    <w:p w14:paraId="45C8716A" w14:textId="77777777" w:rsidR="004427F0" w:rsidRDefault="004427F0" w:rsidP="00004A36">
      <w:pPr>
        <w:pStyle w:val="ListParagraph"/>
        <w:jc w:val="both"/>
      </w:pPr>
    </w:p>
    <w:p w14:paraId="19FF5E75" w14:textId="35FCABED" w:rsidR="004427F0" w:rsidRDefault="00D9643A" w:rsidP="00004A36">
      <w:pPr>
        <w:pStyle w:val="ListParagraph"/>
        <w:numPr>
          <w:ilvl w:val="1"/>
          <w:numId w:val="1"/>
        </w:numPr>
        <w:ind w:left="709" w:hanging="709"/>
        <w:jc w:val="both"/>
      </w:pPr>
      <w:r>
        <w:t>The Authority</w:t>
      </w:r>
      <w:r w:rsidR="004427F0">
        <w:t xml:space="preserve"> may</w:t>
      </w:r>
    </w:p>
    <w:p w14:paraId="74D76DAA" w14:textId="77777777" w:rsidR="004427F0" w:rsidRDefault="004427F0" w:rsidP="00004A36">
      <w:pPr>
        <w:jc w:val="both"/>
      </w:pPr>
    </w:p>
    <w:p w14:paraId="6E1C7BA2" w14:textId="77777777" w:rsidR="00D9643A" w:rsidRDefault="004427F0" w:rsidP="00004A36">
      <w:pPr>
        <w:pStyle w:val="ListParagraph"/>
        <w:numPr>
          <w:ilvl w:val="2"/>
          <w:numId w:val="1"/>
        </w:numPr>
        <w:ind w:left="1560" w:hanging="851"/>
        <w:jc w:val="both"/>
      </w:pPr>
      <w:r>
        <w:t>cancel any fixture or any advertised race or races,</w:t>
      </w:r>
    </w:p>
    <w:p w14:paraId="7885121F" w14:textId="77777777" w:rsidR="00D9643A" w:rsidRDefault="004427F0" w:rsidP="00004A36">
      <w:pPr>
        <w:pStyle w:val="ListParagraph"/>
        <w:numPr>
          <w:ilvl w:val="2"/>
          <w:numId w:val="1"/>
        </w:numPr>
        <w:ind w:left="1560" w:hanging="851"/>
        <w:jc w:val="both"/>
      </w:pPr>
      <w:r>
        <w:t>make any alteration in the date of any meeting,</w:t>
      </w:r>
    </w:p>
    <w:p w14:paraId="73CBEFFE" w14:textId="77777777" w:rsidR="00D9643A" w:rsidRDefault="004427F0" w:rsidP="00004A36">
      <w:pPr>
        <w:pStyle w:val="ListParagraph"/>
        <w:numPr>
          <w:ilvl w:val="2"/>
          <w:numId w:val="1"/>
        </w:numPr>
        <w:ind w:left="1560" w:hanging="851"/>
        <w:jc w:val="both"/>
      </w:pPr>
      <w:r>
        <w:t>supervise the programme of any meeting or the conditions of any race,</w:t>
      </w:r>
    </w:p>
    <w:p w14:paraId="6F2787F3" w14:textId="77777777" w:rsidR="00D9643A" w:rsidRDefault="004427F0" w:rsidP="00004A36">
      <w:pPr>
        <w:pStyle w:val="ListParagraph"/>
        <w:numPr>
          <w:ilvl w:val="2"/>
          <w:numId w:val="1"/>
        </w:numPr>
        <w:ind w:left="1560" w:hanging="851"/>
        <w:jc w:val="both"/>
      </w:pPr>
      <w:r>
        <w:t>make such alterations as it considers appropriate to any programme or race conditions,</w:t>
      </w:r>
    </w:p>
    <w:p w14:paraId="0DC83077" w14:textId="62DC7F20" w:rsidR="004427F0" w:rsidRDefault="004427F0" w:rsidP="00004A36">
      <w:pPr>
        <w:pStyle w:val="ListParagraph"/>
        <w:numPr>
          <w:ilvl w:val="2"/>
          <w:numId w:val="1"/>
        </w:numPr>
        <w:ind w:left="1560" w:hanging="851"/>
        <w:jc w:val="both"/>
      </w:pPr>
      <w:r>
        <w:t xml:space="preserve">by the time determined in accordance with Rule </w:t>
      </w:r>
      <w:r w:rsidR="00A82CF7">
        <w:t>50</w:t>
      </w:r>
      <w:r>
        <w:t xml:space="preserve"> for making a declaration to run, elect not to divide a race or races that had been advertised as being subject to division, or alternatively, elect to divide a race that had not been advertised as being subject to division.</w:t>
      </w:r>
    </w:p>
    <w:p w14:paraId="09C85746" w14:textId="77777777" w:rsidR="00D9643A" w:rsidRDefault="00D9643A" w:rsidP="00004A36">
      <w:pPr>
        <w:jc w:val="both"/>
      </w:pPr>
    </w:p>
    <w:p w14:paraId="292FFF9E" w14:textId="442C9F85" w:rsidR="004427F0" w:rsidRDefault="004427F0" w:rsidP="00004A36">
      <w:pPr>
        <w:pStyle w:val="ListParagraph"/>
        <w:numPr>
          <w:ilvl w:val="1"/>
          <w:numId w:val="1"/>
        </w:numPr>
        <w:ind w:left="709" w:hanging="709"/>
        <w:jc w:val="both"/>
      </w:pPr>
      <w:r>
        <w:t xml:space="preserve">No </w:t>
      </w:r>
      <w:r w:rsidR="00D9643A">
        <w:t xml:space="preserve">division </w:t>
      </w:r>
      <w:r>
        <w:t>under Paragraph 1</w:t>
      </w:r>
      <w:r w:rsidR="00D9643A">
        <w:t>0</w:t>
      </w:r>
      <w:r>
        <w:t>.</w:t>
      </w:r>
      <w:r w:rsidR="00D9643A">
        <w:t>3</w:t>
      </w:r>
      <w:r>
        <w:t xml:space="preserve">.5 may be ordered without the consent of </w:t>
      </w:r>
      <w:r w:rsidR="00D9643A">
        <w:t>t</w:t>
      </w:r>
      <w:r>
        <w:t>he Racecourse Managing Executive concerned.</w:t>
      </w:r>
    </w:p>
    <w:p w14:paraId="7EF08C5A" w14:textId="77777777" w:rsidR="00D9643A" w:rsidRDefault="00D9643A" w:rsidP="00004A36">
      <w:pPr>
        <w:jc w:val="both"/>
      </w:pPr>
    </w:p>
    <w:p w14:paraId="316E0752" w14:textId="5668C8C0" w:rsidR="004427F0" w:rsidRDefault="004427F0" w:rsidP="00004A36">
      <w:pPr>
        <w:pStyle w:val="ListParagraph"/>
        <w:numPr>
          <w:ilvl w:val="1"/>
          <w:numId w:val="1"/>
        </w:numPr>
        <w:ind w:left="709" w:hanging="709"/>
        <w:jc w:val="both"/>
      </w:pPr>
      <w:r>
        <w:t>The Authority may</w:t>
      </w:r>
    </w:p>
    <w:p w14:paraId="651BB419" w14:textId="77777777" w:rsidR="004427F0" w:rsidRDefault="004427F0" w:rsidP="00004A36">
      <w:pPr>
        <w:jc w:val="both"/>
      </w:pPr>
    </w:p>
    <w:p w14:paraId="158298C5" w14:textId="77777777" w:rsidR="00D9643A" w:rsidRDefault="004427F0" w:rsidP="00004A36">
      <w:pPr>
        <w:pStyle w:val="ListParagraph"/>
        <w:numPr>
          <w:ilvl w:val="2"/>
          <w:numId w:val="1"/>
        </w:numPr>
        <w:ind w:left="1560" w:hanging="851"/>
        <w:jc w:val="both"/>
      </w:pPr>
      <w:r>
        <w:t>authorise point-to-point fixtures and fixture fees,</w:t>
      </w:r>
    </w:p>
    <w:p w14:paraId="61F7BBF2" w14:textId="77777777" w:rsidR="00D9643A" w:rsidRDefault="004427F0" w:rsidP="00004A36">
      <w:pPr>
        <w:pStyle w:val="ListParagraph"/>
        <w:numPr>
          <w:ilvl w:val="2"/>
          <w:numId w:val="1"/>
        </w:numPr>
        <w:ind w:left="1560" w:hanging="851"/>
        <w:jc w:val="both"/>
      </w:pPr>
      <w:r>
        <w:t>cancel any such fixture, and</w:t>
      </w:r>
    </w:p>
    <w:p w14:paraId="5B9B4BB2" w14:textId="486190AB" w:rsidR="004427F0" w:rsidRDefault="004427F0" w:rsidP="00004A36">
      <w:pPr>
        <w:pStyle w:val="ListParagraph"/>
        <w:numPr>
          <w:ilvl w:val="2"/>
          <w:numId w:val="1"/>
        </w:numPr>
        <w:ind w:left="1560" w:hanging="851"/>
        <w:jc w:val="both"/>
      </w:pPr>
      <w:r>
        <w:lastRenderedPageBreak/>
        <w:t>make such alterations to any such fixture as it considers necessary.</w:t>
      </w:r>
    </w:p>
    <w:p w14:paraId="5992D7A9" w14:textId="77777777" w:rsidR="00620181" w:rsidRDefault="00620181" w:rsidP="00004A36">
      <w:pPr>
        <w:jc w:val="both"/>
      </w:pPr>
    </w:p>
    <w:p w14:paraId="5868222B" w14:textId="77777777" w:rsidR="00545230" w:rsidRPr="00545230" w:rsidRDefault="00545230" w:rsidP="008D1596">
      <w:pPr>
        <w:pStyle w:val="Heading2"/>
      </w:pPr>
      <w:bookmarkStart w:id="12" w:name="_Toc157889421"/>
      <w:r w:rsidRPr="00545230">
        <w:t>Fixture fees</w:t>
      </w:r>
      <w:bookmarkEnd w:id="12"/>
    </w:p>
    <w:p w14:paraId="2DF3B0A0" w14:textId="77777777" w:rsidR="00545230" w:rsidRDefault="00545230" w:rsidP="00004A36">
      <w:pPr>
        <w:pStyle w:val="ListParagraph"/>
        <w:ind w:left="709"/>
        <w:jc w:val="both"/>
      </w:pPr>
    </w:p>
    <w:p w14:paraId="305497E5" w14:textId="77777777" w:rsidR="00545230" w:rsidRDefault="00545230" w:rsidP="00004A36">
      <w:pPr>
        <w:pStyle w:val="ListParagraph"/>
        <w:numPr>
          <w:ilvl w:val="1"/>
          <w:numId w:val="1"/>
        </w:numPr>
        <w:ind w:left="709" w:hanging="709"/>
        <w:jc w:val="both"/>
      </w:pPr>
      <w:r>
        <w:t>Where a fixture is granted to a race meeting, the Racecourse Managing Executive must pay to the Authority when the fixture takes place fees of such amount as the Authority may from time to time decide.</w:t>
      </w:r>
    </w:p>
    <w:p w14:paraId="0B52A8C1" w14:textId="77777777" w:rsidR="00545230" w:rsidRDefault="00545230" w:rsidP="00004A36">
      <w:pPr>
        <w:pStyle w:val="ListParagraph"/>
        <w:ind w:left="709"/>
        <w:jc w:val="both"/>
      </w:pPr>
    </w:p>
    <w:p w14:paraId="0133F7C2" w14:textId="0C558818" w:rsidR="00545230" w:rsidRDefault="00545230" w:rsidP="00004A36">
      <w:pPr>
        <w:pStyle w:val="ListParagraph"/>
        <w:numPr>
          <w:ilvl w:val="1"/>
          <w:numId w:val="1"/>
        </w:numPr>
        <w:ind w:left="709" w:hanging="709"/>
        <w:jc w:val="both"/>
      </w:pPr>
      <w:r>
        <w:t>Unless the Authority directs otherwise, fees payable under Paragraph 11.1 remain payable even if the fixture, or any part of it, is abandoned.</w:t>
      </w:r>
    </w:p>
    <w:p w14:paraId="6F735B57" w14:textId="3784112A" w:rsidR="00620181" w:rsidRDefault="00620181" w:rsidP="00004A36">
      <w:pPr>
        <w:jc w:val="both"/>
      </w:pPr>
    </w:p>
    <w:p w14:paraId="2EBD4F2A" w14:textId="77777777" w:rsidR="00545230" w:rsidRPr="00545230" w:rsidRDefault="00545230" w:rsidP="008D1596">
      <w:pPr>
        <w:pStyle w:val="Heading2"/>
      </w:pPr>
      <w:bookmarkStart w:id="13" w:name="_Toc157889422"/>
      <w:r w:rsidRPr="00545230">
        <w:t>Racecourse licences</w:t>
      </w:r>
      <w:bookmarkEnd w:id="13"/>
    </w:p>
    <w:p w14:paraId="2F92C238" w14:textId="77777777" w:rsidR="00545230" w:rsidRDefault="00545230" w:rsidP="00004A36">
      <w:pPr>
        <w:jc w:val="both"/>
      </w:pPr>
    </w:p>
    <w:p w14:paraId="5C7152B4" w14:textId="77777777" w:rsidR="00545230" w:rsidRDefault="00545230" w:rsidP="00004A36">
      <w:pPr>
        <w:pStyle w:val="ListParagraph"/>
        <w:numPr>
          <w:ilvl w:val="1"/>
          <w:numId w:val="1"/>
        </w:numPr>
        <w:ind w:left="709" w:hanging="709"/>
        <w:jc w:val="both"/>
      </w:pPr>
      <w:r>
        <w:t xml:space="preserve">A racecourse licence may be granted by the Authority to such Person as it considers appropriate and subject to such conditions and restrictions as it considers appropriate. </w:t>
      </w:r>
    </w:p>
    <w:p w14:paraId="52312643" w14:textId="77777777" w:rsidR="00545230" w:rsidRDefault="00545230" w:rsidP="00004A36">
      <w:pPr>
        <w:pStyle w:val="ListParagraph"/>
        <w:ind w:left="709"/>
        <w:jc w:val="both"/>
      </w:pPr>
    </w:p>
    <w:p w14:paraId="124A099E" w14:textId="77777777" w:rsidR="00545230" w:rsidRDefault="00545230" w:rsidP="00004A36">
      <w:pPr>
        <w:pStyle w:val="ListParagraph"/>
        <w:numPr>
          <w:ilvl w:val="1"/>
          <w:numId w:val="1"/>
        </w:numPr>
        <w:ind w:left="709" w:hanging="709"/>
        <w:jc w:val="both"/>
      </w:pPr>
      <w:r>
        <w:t xml:space="preserve">The Person to whom a licence is granted is referred to in these Rules as a Racecourse Managing Executive. </w:t>
      </w:r>
    </w:p>
    <w:p w14:paraId="3D5FB54F" w14:textId="77777777" w:rsidR="00545230" w:rsidRDefault="00545230" w:rsidP="00004A36">
      <w:pPr>
        <w:pStyle w:val="ListParagraph"/>
        <w:jc w:val="both"/>
      </w:pPr>
    </w:p>
    <w:p w14:paraId="7B38FDB6" w14:textId="77777777" w:rsidR="00545230" w:rsidRDefault="00545230" w:rsidP="00004A36">
      <w:pPr>
        <w:pStyle w:val="ListParagraph"/>
        <w:numPr>
          <w:ilvl w:val="1"/>
          <w:numId w:val="1"/>
        </w:numPr>
        <w:ind w:left="709" w:hanging="709"/>
        <w:jc w:val="both"/>
      </w:pPr>
      <w:r>
        <w:t xml:space="preserve">An application for a racecourse licence must be made using the Prescribed form. </w:t>
      </w:r>
    </w:p>
    <w:p w14:paraId="546A2248" w14:textId="77777777" w:rsidR="00545230" w:rsidRDefault="00545230" w:rsidP="00004A36">
      <w:pPr>
        <w:pStyle w:val="ListParagraph"/>
        <w:jc w:val="both"/>
      </w:pPr>
    </w:p>
    <w:p w14:paraId="43A3600E" w14:textId="77777777" w:rsidR="00545230" w:rsidRDefault="00545230" w:rsidP="00004A36">
      <w:pPr>
        <w:pStyle w:val="ListParagraph"/>
        <w:numPr>
          <w:ilvl w:val="1"/>
          <w:numId w:val="1"/>
        </w:numPr>
        <w:ind w:left="709" w:hanging="709"/>
        <w:jc w:val="both"/>
      </w:pPr>
      <w:r>
        <w:t>No licence may be granted unless the applicant meets such requirements as the Authority may from time to time determine.</w:t>
      </w:r>
    </w:p>
    <w:p w14:paraId="6DA8D82B" w14:textId="77777777" w:rsidR="00545230" w:rsidRDefault="00545230" w:rsidP="00004A36">
      <w:pPr>
        <w:pStyle w:val="ListParagraph"/>
        <w:jc w:val="both"/>
      </w:pPr>
    </w:p>
    <w:p w14:paraId="026B50C7" w14:textId="77777777" w:rsidR="00545230" w:rsidRDefault="00545230" w:rsidP="00004A36">
      <w:pPr>
        <w:pStyle w:val="ListParagraph"/>
        <w:numPr>
          <w:ilvl w:val="1"/>
          <w:numId w:val="1"/>
        </w:numPr>
        <w:ind w:left="709" w:hanging="709"/>
        <w:jc w:val="both"/>
      </w:pPr>
      <w:r>
        <w:t xml:space="preserve">A licence must be applied for annually using the Prescribed form. </w:t>
      </w:r>
    </w:p>
    <w:p w14:paraId="6A069E4F" w14:textId="77777777" w:rsidR="00545230" w:rsidRDefault="00545230" w:rsidP="00004A36">
      <w:pPr>
        <w:pStyle w:val="ListParagraph"/>
        <w:jc w:val="both"/>
      </w:pPr>
    </w:p>
    <w:p w14:paraId="0BBE72BE" w14:textId="6DA0905F" w:rsidR="007326C2" w:rsidRDefault="00545230" w:rsidP="00004A36">
      <w:pPr>
        <w:pStyle w:val="ListParagraph"/>
        <w:numPr>
          <w:ilvl w:val="1"/>
          <w:numId w:val="1"/>
        </w:numPr>
        <w:ind w:left="709" w:hanging="709"/>
        <w:jc w:val="both"/>
      </w:pPr>
      <w:r>
        <w:t>A licence may be renewed subject to such restrictions or conditions imposed by the Authority as it considers appropriate and these may differ from those previously imposed.</w:t>
      </w:r>
    </w:p>
    <w:p w14:paraId="0A4AF1C5" w14:textId="77777777" w:rsidR="00545230" w:rsidRDefault="00545230" w:rsidP="00004A36">
      <w:pPr>
        <w:pStyle w:val="ListParagraph"/>
        <w:jc w:val="both"/>
      </w:pPr>
    </w:p>
    <w:p w14:paraId="27604236" w14:textId="77777777" w:rsidR="00545230" w:rsidRPr="00545230" w:rsidRDefault="00545230" w:rsidP="008D1596">
      <w:pPr>
        <w:pStyle w:val="Heading2"/>
      </w:pPr>
      <w:bookmarkStart w:id="14" w:name="_Toc157889423"/>
      <w:r w:rsidRPr="00545230">
        <w:t>Circumstances in which a racecourse licence ceases to be valid</w:t>
      </w:r>
      <w:bookmarkEnd w:id="14"/>
    </w:p>
    <w:p w14:paraId="32D8E829" w14:textId="77777777" w:rsidR="00545230" w:rsidRDefault="00545230" w:rsidP="00004A36">
      <w:pPr>
        <w:jc w:val="both"/>
      </w:pPr>
    </w:p>
    <w:p w14:paraId="4DDF209B" w14:textId="77777777" w:rsidR="00545230" w:rsidRDefault="00545230" w:rsidP="00004A36">
      <w:pPr>
        <w:pStyle w:val="ListParagraph"/>
        <w:numPr>
          <w:ilvl w:val="1"/>
          <w:numId w:val="1"/>
        </w:numPr>
        <w:ind w:left="709" w:hanging="709"/>
        <w:jc w:val="both"/>
      </w:pPr>
      <w:r>
        <w:t>A racecourse licence shall immediately cease to be valid if</w:t>
      </w:r>
    </w:p>
    <w:p w14:paraId="1196E03D" w14:textId="77777777" w:rsidR="00545230" w:rsidRDefault="00545230" w:rsidP="00004A36">
      <w:pPr>
        <w:pStyle w:val="ListParagraph"/>
        <w:ind w:left="709"/>
        <w:jc w:val="both"/>
      </w:pPr>
    </w:p>
    <w:p w14:paraId="5CF0B0E4" w14:textId="77777777" w:rsidR="00545230" w:rsidRDefault="00545230" w:rsidP="00004A36">
      <w:pPr>
        <w:pStyle w:val="ListParagraph"/>
        <w:numPr>
          <w:ilvl w:val="2"/>
          <w:numId w:val="1"/>
        </w:numPr>
        <w:ind w:left="1560" w:hanging="851"/>
        <w:jc w:val="both"/>
      </w:pPr>
      <w:r>
        <w:t>it expires and is not renewed,</w:t>
      </w:r>
    </w:p>
    <w:p w14:paraId="7C430CE6" w14:textId="77777777" w:rsidR="00545230" w:rsidRDefault="00545230" w:rsidP="00004A36">
      <w:pPr>
        <w:pStyle w:val="ListParagraph"/>
        <w:numPr>
          <w:ilvl w:val="2"/>
          <w:numId w:val="1"/>
        </w:numPr>
        <w:ind w:left="1560" w:hanging="851"/>
        <w:jc w:val="both"/>
      </w:pPr>
      <w:r>
        <w:t>it is withdrawn by the Authority, or</w:t>
      </w:r>
    </w:p>
    <w:p w14:paraId="36160410" w14:textId="2C4BC934" w:rsidR="00991A29" w:rsidRDefault="00545230" w:rsidP="00004A36">
      <w:pPr>
        <w:pStyle w:val="ListParagraph"/>
        <w:numPr>
          <w:ilvl w:val="2"/>
          <w:numId w:val="1"/>
        </w:numPr>
        <w:ind w:left="1560" w:hanging="851"/>
        <w:jc w:val="both"/>
      </w:pPr>
      <w:r>
        <w:t>it is suspended by the Authority.</w:t>
      </w:r>
    </w:p>
    <w:p w14:paraId="72729CD7" w14:textId="10651FAF" w:rsidR="00991A29" w:rsidRDefault="00991A29" w:rsidP="00004A36">
      <w:pPr>
        <w:jc w:val="both"/>
      </w:pPr>
    </w:p>
    <w:p w14:paraId="22CBADD6" w14:textId="77777777" w:rsidR="00991A29" w:rsidRPr="00991A29" w:rsidRDefault="00991A29" w:rsidP="008D1596">
      <w:pPr>
        <w:pStyle w:val="Heading2"/>
      </w:pPr>
      <w:bookmarkStart w:id="15" w:name="_Toc157889424"/>
      <w:r w:rsidRPr="00991A29">
        <w:t>Duties of racecourse managing executive</w:t>
      </w:r>
      <w:bookmarkEnd w:id="15"/>
    </w:p>
    <w:p w14:paraId="7AD8C195" w14:textId="77777777" w:rsidR="00991A29" w:rsidRDefault="00991A29" w:rsidP="00004A36">
      <w:pPr>
        <w:jc w:val="both"/>
      </w:pPr>
    </w:p>
    <w:p w14:paraId="68875EF9" w14:textId="6619BE25" w:rsidR="00991A29" w:rsidRDefault="00991A29" w:rsidP="00004A36">
      <w:pPr>
        <w:pStyle w:val="ListParagraph"/>
        <w:numPr>
          <w:ilvl w:val="1"/>
          <w:numId w:val="1"/>
        </w:numPr>
        <w:ind w:left="709" w:hanging="709"/>
        <w:jc w:val="both"/>
      </w:pPr>
      <w:r>
        <w:t>Any licence which is granted is subject to</w:t>
      </w:r>
    </w:p>
    <w:p w14:paraId="03BADD75" w14:textId="77777777" w:rsidR="00991A29" w:rsidRDefault="00991A29" w:rsidP="00004A36">
      <w:pPr>
        <w:jc w:val="both"/>
      </w:pPr>
    </w:p>
    <w:p w14:paraId="4FDDAD7C" w14:textId="77777777" w:rsidR="00991A29" w:rsidRDefault="00991A29" w:rsidP="00004A36">
      <w:pPr>
        <w:pStyle w:val="ListParagraph"/>
        <w:numPr>
          <w:ilvl w:val="2"/>
          <w:numId w:val="1"/>
        </w:numPr>
        <w:ind w:left="1560" w:hanging="851"/>
        <w:jc w:val="both"/>
      </w:pPr>
      <w:r>
        <w:t>the requirement that such facilities as are reasonably required for the effective provision of integrity technical services must be afforded on the racecourse, and</w:t>
      </w:r>
    </w:p>
    <w:p w14:paraId="14E5B225" w14:textId="2F404682" w:rsidR="00991A29" w:rsidRDefault="00991A29" w:rsidP="00004A36">
      <w:pPr>
        <w:pStyle w:val="ListParagraph"/>
        <w:numPr>
          <w:ilvl w:val="2"/>
          <w:numId w:val="1"/>
        </w:numPr>
        <w:ind w:left="1560" w:hanging="851"/>
        <w:jc w:val="both"/>
      </w:pPr>
      <w:r>
        <w:t>such other restrictions or conditions as the Authority consider appropriate.</w:t>
      </w:r>
    </w:p>
    <w:p w14:paraId="29A35B3F" w14:textId="77777777" w:rsidR="00991A29" w:rsidRDefault="00991A29" w:rsidP="00004A36">
      <w:pPr>
        <w:jc w:val="both"/>
      </w:pPr>
    </w:p>
    <w:p w14:paraId="49C278DA" w14:textId="77777777" w:rsidR="00991A29" w:rsidRDefault="00991A29" w:rsidP="00004A36">
      <w:pPr>
        <w:pStyle w:val="ListParagraph"/>
        <w:numPr>
          <w:ilvl w:val="1"/>
          <w:numId w:val="1"/>
        </w:numPr>
        <w:ind w:left="709" w:hanging="709"/>
        <w:jc w:val="both"/>
      </w:pPr>
      <w:r>
        <w:t>Subject to Paragraph 14.4, a Racecourse Managing Executive must</w:t>
      </w:r>
    </w:p>
    <w:p w14:paraId="3E956B5A" w14:textId="77777777" w:rsidR="00991A29" w:rsidRDefault="00991A29" w:rsidP="00004A36">
      <w:pPr>
        <w:pStyle w:val="ListParagraph"/>
        <w:ind w:left="709"/>
        <w:jc w:val="both"/>
      </w:pPr>
    </w:p>
    <w:p w14:paraId="69C85A60" w14:textId="77777777" w:rsidR="00991A29" w:rsidRDefault="00991A29" w:rsidP="00004A36">
      <w:pPr>
        <w:pStyle w:val="ListParagraph"/>
        <w:numPr>
          <w:ilvl w:val="2"/>
          <w:numId w:val="1"/>
        </w:numPr>
        <w:ind w:left="1560" w:hanging="851"/>
        <w:jc w:val="both"/>
      </w:pPr>
      <w:r>
        <w:t>comply with the requirements of this Manual,</w:t>
      </w:r>
    </w:p>
    <w:p w14:paraId="301BB577" w14:textId="77777777" w:rsidR="00991A29" w:rsidRDefault="00991A29" w:rsidP="00004A36">
      <w:pPr>
        <w:pStyle w:val="ListParagraph"/>
        <w:numPr>
          <w:ilvl w:val="2"/>
          <w:numId w:val="1"/>
        </w:numPr>
        <w:ind w:left="1560" w:hanging="851"/>
        <w:jc w:val="both"/>
      </w:pPr>
      <w:r>
        <w:t>comply with the requirements of any other Manual,</w:t>
      </w:r>
    </w:p>
    <w:p w14:paraId="7158B0E5" w14:textId="77777777" w:rsidR="00991A29" w:rsidRDefault="00991A29" w:rsidP="00004A36">
      <w:pPr>
        <w:pStyle w:val="ListParagraph"/>
        <w:numPr>
          <w:ilvl w:val="2"/>
          <w:numId w:val="1"/>
        </w:numPr>
        <w:ind w:left="1560" w:hanging="851"/>
        <w:jc w:val="both"/>
      </w:pPr>
      <w:r>
        <w:t>comply with the requirements of the General Instructions, and</w:t>
      </w:r>
    </w:p>
    <w:p w14:paraId="57E67A05" w14:textId="327EDBE3" w:rsidR="00991A29" w:rsidRDefault="00991A29" w:rsidP="00004A36">
      <w:pPr>
        <w:pStyle w:val="ListParagraph"/>
        <w:numPr>
          <w:ilvl w:val="2"/>
          <w:numId w:val="1"/>
        </w:numPr>
        <w:ind w:left="1560" w:hanging="851"/>
        <w:jc w:val="both"/>
      </w:pPr>
      <w:r>
        <w:t xml:space="preserve">have regard to any directions or instructions as to the operation of these Rules, which apply to the executive or have effect in relation to racecourses. </w:t>
      </w:r>
    </w:p>
    <w:p w14:paraId="2BC001EB" w14:textId="77777777" w:rsidR="00991A29" w:rsidRDefault="00991A29" w:rsidP="00004A36">
      <w:pPr>
        <w:jc w:val="both"/>
      </w:pPr>
    </w:p>
    <w:p w14:paraId="3FE3F865" w14:textId="72DD5558" w:rsidR="00991A29" w:rsidRDefault="00991A29" w:rsidP="00004A36">
      <w:pPr>
        <w:pStyle w:val="ListParagraph"/>
        <w:numPr>
          <w:ilvl w:val="1"/>
          <w:numId w:val="1"/>
        </w:numPr>
        <w:ind w:left="709" w:hanging="709"/>
        <w:jc w:val="both"/>
      </w:pPr>
      <w:r>
        <w:t>Subject to Paragraph 14.4, a Racecourse Managing Executive shall be taken to have contravened a requirement imposed on the executive by this Rule in any case where the executive fails to take all reasonably practicable steps to ensure that</w:t>
      </w:r>
    </w:p>
    <w:p w14:paraId="60E10958" w14:textId="77777777" w:rsidR="00991A29" w:rsidRDefault="00991A29" w:rsidP="00004A36">
      <w:pPr>
        <w:jc w:val="both"/>
      </w:pPr>
    </w:p>
    <w:p w14:paraId="2F691441" w14:textId="77777777" w:rsidR="00991A29" w:rsidRDefault="00991A29" w:rsidP="00004A36">
      <w:pPr>
        <w:pStyle w:val="ListParagraph"/>
        <w:numPr>
          <w:ilvl w:val="2"/>
          <w:numId w:val="1"/>
        </w:numPr>
        <w:ind w:left="1560" w:hanging="851"/>
        <w:jc w:val="both"/>
      </w:pPr>
      <w:r>
        <w:t xml:space="preserve">all Persons who are employed at the racecourse, or who provide services in connection with it, act at all times in accordance with these Rules, </w:t>
      </w:r>
    </w:p>
    <w:p w14:paraId="4E2B81F5" w14:textId="77777777" w:rsidR="00991A29" w:rsidRDefault="00991A29" w:rsidP="00004A36">
      <w:pPr>
        <w:pStyle w:val="ListParagraph"/>
        <w:numPr>
          <w:ilvl w:val="2"/>
          <w:numId w:val="1"/>
        </w:numPr>
        <w:ind w:left="1560" w:hanging="851"/>
        <w:jc w:val="both"/>
      </w:pPr>
      <w:r>
        <w:t xml:space="preserve">the Authority is provided within a reasonable time with such information as it requires, </w:t>
      </w:r>
    </w:p>
    <w:p w14:paraId="54416F8F" w14:textId="77777777" w:rsidR="00991A29" w:rsidRDefault="00991A29" w:rsidP="00004A36">
      <w:pPr>
        <w:pStyle w:val="ListParagraph"/>
        <w:numPr>
          <w:ilvl w:val="2"/>
          <w:numId w:val="1"/>
        </w:numPr>
        <w:ind w:left="1560" w:hanging="851"/>
        <w:jc w:val="both"/>
      </w:pPr>
      <w:r>
        <w:t xml:space="preserve">the Inspector of Courses is permitted to carry out such inspections as he reasonably requires, </w:t>
      </w:r>
    </w:p>
    <w:p w14:paraId="015A9ACA" w14:textId="77777777" w:rsidR="00991A29" w:rsidRDefault="00991A29" w:rsidP="00004A36">
      <w:pPr>
        <w:pStyle w:val="ListParagraph"/>
        <w:numPr>
          <w:ilvl w:val="2"/>
          <w:numId w:val="1"/>
        </w:numPr>
        <w:ind w:left="1560" w:hanging="851"/>
        <w:jc w:val="both"/>
      </w:pPr>
      <w:r>
        <w:t xml:space="preserve">the course and obstacles are maintained in good condition, </w:t>
      </w:r>
    </w:p>
    <w:p w14:paraId="05D2AC03" w14:textId="77777777" w:rsidR="00991A29" w:rsidRDefault="00991A29" w:rsidP="00004A36">
      <w:pPr>
        <w:pStyle w:val="ListParagraph"/>
        <w:numPr>
          <w:ilvl w:val="2"/>
          <w:numId w:val="1"/>
        </w:numPr>
        <w:ind w:left="1560" w:hanging="851"/>
        <w:jc w:val="both"/>
      </w:pPr>
      <w:r>
        <w:t xml:space="preserve">the course is properly measured and marked, </w:t>
      </w:r>
    </w:p>
    <w:p w14:paraId="0929FFDB" w14:textId="77777777" w:rsidR="00991A29" w:rsidRDefault="00991A29" w:rsidP="00004A36">
      <w:pPr>
        <w:pStyle w:val="ListParagraph"/>
        <w:numPr>
          <w:ilvl w:val="2"/>
          <w:numId w:val="1"/>
        </w:numPr>
        <w:ind w:left="1560" w:hanging="851"/>
        <w:jc w:val="both"/>
      </w:pPr>
      <w:r>
        <w:t>the course is fit for racing to take place on a raceday, to the reasonable satisfaction of the Stewards on the day, before racing commences and on a race-by-race basis thereafter;</w:t>
      </w:r>
    </w:p>
    <w:p w14:paraId="0E0A4F7E" w14:textId="77777777" w:rsidR="00991A29" w:rsidRDefault="00991A29" w:rsidP="00004A36">
      <w:pPr>
        <w:pStyle w:val="ListParagraph"/>
        <w:numPr>
          <w:ilvl w:val="2"/>
          <w:numId w:val="1"/>
        </w:numPr>
        <w:ind w:left="1560" w:hanging="851"/>
        <w:jc w:val="both"/>
      </w:pPr>
      <w:r>
        <w:t xml:space="preserve">Disqualified Persons are, at the request of the Authority or the Stewards, excluded or ejected from all stands, rooms, enclosures and other places used for the purposes of the meeting, </w:t>
      </w:r>
    </w:p>
    <w:p w14:paraId="13536D4E" w14:textId="77777777" w:rsidR="00991A29" w:rsidRDefault="00991A29" w:rsidP="00004A36">
      <w:pPr>
        <w:pStyle w:val="ListParagraph"/>
        <w:numPr>
          <w:ilvl w:val="2"/>
          <w:numId w:val="1"/>
        </w:numPr>
        <w:ind w:left="1560" w:hanging="851"/>
        <w:jc w:val="both"/>
      </w:pPr>
      <w:r>
        <w:t xml:space="preserve">such Persons as the Authority or the Stewards may request are, to the extent that a Racecourse Managing Executive has the right to do so, excluded or ejected from all stands, rooms, enclosures and other places used for the purposes of the meeting, </w:t>
      </w:r>
    </w:p>
    <w:p w14:paraId="18ADDF99" w14:textId="77777777" w:rsidR="00991A29" w:rsidRDefault="00991A29" w:rsidP="00004A36">
      <w:pPr>
        <w:pStyle w:val="ListParagraph"/>
        <w:numPr>
          <w:ilvl w:val="2"/>
          <w:numId w:val="1"/>
        </w:numPr>
        <w:ind w:left="1560" w:hanging="851"/>
        <w:jc w:val="both"/>
      </w:pPr>
      <w:r>
        <w:t xml:space="preserve">integrity technical services are provided at all race meetings run under these Rules in accordance with such standards as the Authority may specify, </w:t>
      </w:r>
    </w:p>
    <w:p w14:paraId="45981AAF" w14:textId="77777777" w:rsidR="00991A29" w:rsidRDefault="00991A29" w:rsidP="00004A36">
      <w:pPr>
        <w:pStyle w:val="ListParagraph"/>
        <w:numPr>
          <w:ilvl w:val="2"/>
          <w:numId w:val="1"/>
        </w:numPr>
        <w:ind w:left="1560" w:hanging="851"/>
        <w:jc w:val="both"/>
      </w:pPr>
      <w:r>
        <w:t xml:space="preserve">effect is given to any direction given by the Authority under Rule (A)80 (controls on advertising and sponsorship) to modify or remove any of the conditions of a race, and </w:t>
      </w:r>
    </w:p>
    <w:p w14:paraId="0EE2C786" w14:textId="1301C2BA" w:rsidR="00991A29" w:rsidRDefault="00991A29" w:rsidP="00004A36">
      <w:pPr>
        <w:pStyle w:val="ListParagraph"/>
        <w:numPr>
          <w:ilvl w:val="2"/>
          <w:numId w:val="1"/>
        </w:numPr>
        <w:ind w:left="1560" w:hanging="851"/>
        <w:jc w:val="both"/>
      </w:pPr>
      <w:r>
        <w:t xml:space="preserve">effect is given to any decision to abandon any race or race meeting which is made by the Authority under Part (A)2. </w:t>
      </w:r>
    </w:p>
    <w:p w14:paraId="5135BAC3" w14:textId="77777777" w:rsidR="00991A29" w:rsidRDefault="00991A29" w:rsidP="00004A36">
      <w:pPr>
        <w:jc w:val="both"/>
      </w:pPr>
    </w:p>
    <w:p w14:paraId="3DF45F4B" w14:textId="6B462885" w:rsidR="00991A29" w:rsidRDefault="00991A29" w:rsidP="00004A36">
      <w:pPr>
        <w:pStyle w:val="ListParagraph"/>
        <w:numPr>
          <w:ilvl w:val="1"/>
          <w:numId w:val="1"/>
        </w:numPr>
        <w:ind w:left="709" w:hanging="709"/>
        <w:jc w:val="both"/>
      </w:pPr>
      <w:r>
        <w:t>The Authority may decide not to take Disciplinary Action against a Racecourse Managing Executive in respect of any contravention under Paragraph 14.2 or 14.3 if the Authority is satisfied that the circumstances of the contravention were wholly outside the control of</w:t>
      </w:r>
    </w:p>
    <w:p w14:paraId="62F8A03A" w14:textId="77777777" w:rsidR="00991A29" w:rsidRDefault="00991A29" w:rsidP="00004A36">
      <w:pPr>
        <w:jc w:val="both"/>
      </w:pPr>
    </w:p>
    <w:p w14:paraId="16F10513" w14:textId="77777777" w:rsidR="00991A29" w:rsidRDefault="00991A29" w:rsidP="00004A36">
      <w:pPr>
        <w:pStyle w:val="ListParagraph"/>
        <w:numPr>
          <w:ilvl w:val="2"/>
          <w:numId w:val="1"/>
        </w:numPr>
        <w:ind w:left="1560" w:hanging="851"/>
        <w:jc w:val="both"/>
      </w:pPr>
      <w:r>
        <w:t>a Racecourse Managing Executive, or</w:t>
      </w:r>
    </w:p>
    <w:p w14:paraId="4BBFB12E" w14:textId="39B95B51" w:rsidR="00991A29" w:rsidRDefault="00991A29" w:rsidP="00004A36">
      <w:pPr>
        <w:pStyle w:val="ListParagraph"/>
        <w:numPr>
          <w:ilvl w:val="2"/>
          <w:numId w:val="1"/>
        </w:numPr>
        <w:ind w:left="1560" w:hanging="851"/>
        <w:jc w:val="both"/>
      </w:pPr>
      <w:r>
        <w:lastRenderedPageBreak/>
        <w:t xml:space="preserve">its employees, servants and agents (including self-employed and professional Persons engaged to provide services), and </w:t>
      </w:r>
    </w:p>
    <w:p w14:paraId="6F79ACC2" w14:textId="77777777" w:rsidR="00991A29" w:rsidRDefault="00991A29" w:rsidP="00004A36">
      <w:pPr>
        <w:ind w:firstLine="709"/>
        <w:jc w:val="both"/>
      </w:pPr>
    </w:p>
    <w:p w14:paraId="7090D0C9" w14:textId="375C6ACB" w:rsidR="00991A29" w:rsidRDefault="00991A29" w:rsidP="00004A36">
      <w:pPr>
        <w:ind w:left="709"/>
        <w:jc w:val="both"/>
      </w:pPr>
      <w:r>
        <w:t xml:space="preserve">a Racecourse Managing Executive has taken reasonable steps to arrange its affairs so as to minimise the adverse impact on racing of matters outside its control. </w:t>
      </w:r>
    </w:p>
    <w:p w14:paraId="36FFE0E0" w14:textId="77777777" w:rsidR="00991A29" w:rsidRDefault="00991A29" w:rsidP="00004A36">
      <w:pPr>
        <w:jc w:val="both"/>
      </w:pPr>
    </w:p>
    <w:p w14:paraId="7EA69B96" w14:textId="6181434E" w:rsidR="00991A29" w:rsidRDefault="00991A29" w:rsidP="00004A36">
      <w:pPr>
        <w:pStyle w:val="ListParagraph"/>
        <w:numPr>
          <w:ilvl w:val="1"/>
          <w:numId w:val="1"/>
        </w:numPr>
        <w:ind w:left="709" w:hanging="709"/>
        <w:jc w:val="both"/>
      </w:pPr>
      <w:r>
        <w:t>Where, on the day of a race meeting, a Racecourse Managing Executive proposes to abandon a day's racing or abandon any race as a result of</w:t>
      </w:r>
    </w:p>
    <w:p w14:paraId="5DEE50C3" w14:textId="77777777" w:rsidR="00991A29" w:rsidRDefault="00991A29" w:rsidP="00004A36">
      <w:pPr>
        <w:jc w:val="both"/>
      </w:pPr>
    </w:p>
    <w:p w14:paraId="1E94011C" w14:textId="77777777" w:rsidR="00991A29" w:rsidRDefault="00991A29" w:rsidP="00004A36">
      <w:pPr>
        <w:pStyle w:val="ListParagraph"/>
        <w:numPr>
          <w:ilvl w:val="2"/>
          <w:numId w:val="1"/>
        </w:numPr>
        <w:ind w:left="1560" w:hanging="851"/>
        <w:jc w:val="both"/>
      </w:pPr>
      <w:r>
        <w:t xml:space="preserve">an emergency situation involving crowd safety or public order, or </w:t>
      </w:r>
    </w:p>
    <w:p w14:paraId="528AB638" w14:textId="78C0FC17" w:rsidR="00991A29" w:rsidRDefault="00991A29" w:rsidP="00004A36">
      <w:pPr>
        <w:pStyle w:val="ListParagraph"/>
        <w:numPr>
          <w:ilvl w:val="2"/>
          <w:numId w:val="1"/>
        </w:numPr>
        <w:ind w:left="1560" w:hanging="851"/>
        <w:jc w:val="both"/>
      </w:pPr>
      <w:r>
        <w:t>any direction given by the police or emergency services,</w:t>
      </w:r>
    </w:p>
    <w:p w14:paraId="2E7D645A" w14:textId="77777777" w:rsidR="00991A29" w:rsidRDefault="00991A29" w:rsidP="00004A36">
      <w:pPr>
        <w:jc w:val="both"/>
      </w:pPr>
    </w:p>
    <w:p w14:paraId="1B7F9AA7" w14:textId="77777777" w:rsidR="00991A29" w:rsidRDefault="00991A29" w:rsidP="00004A36">
      <w:pPr>
        <w:ind w:left="709"/>
        <w:jc w:val="both"/>
      </w:pPr>
      <w:r>
        <w:t>the executive must inform the Stewards before the decision to abandon is announced.</w:t>
      </w:r>
    </w:p>
    <w:p w14:paraId="095CB6DD" w14:textId="77777777" w:rsidR="00991A29" w:rsidRDefault="00991A29" w:rsidP="00004A36">
      <w:pPr>
        <w:jc w:val="both"/>
      </w:pPr>
    </w:p>
    <w:p w14:paraId="44DFE69F" w14:textId="19B9DC0A" w:rsidR="00991A29" w:rsidRDefault="00991A29" w:rsidP="00004A36">
      <w:pPr>
        <w:pStyle w:val="ListParagraph"/>
        <w:numPr>
          <w:ilvl w:val="1"/>
          <w:numId w:val="1"/>
        </w:numPr>
        <w:ind w:left="709" w:hanging="709"/>
        <w:jc w:val="both"/>
      </w:pPr>
      <w:r>
        <w:t>A Racecourse Managing Executive may</w:t>
      </w:r>
    </w:p>
    <w:p w14:paraId="10EEAC9A" w14:textId="77777777" w:rsidR="00130E12" w:rsidRDefault="00130E12" w:rsidP="00004A36">
      <w:pPr>
        <w:jc w:val="both"/>
      </w:pPr>
    </w:p>
    <w:p w14:paraId="4A6313B8" w14:textId="77777777" w:rsidR="00130E12" w:rsidRDefault="00991A29" w:rsidP="00004A36">
      <w:pPr>
        <w:pStyle w:val="ListParagraph"/>
        <w:numPr>
          <w:ilvl w:val="2"/>
          <w:numId w:val="1"/>
        </w:numPr>
        <w:ind w:left="1560" w:hanging="851"/>
        <w:jc w:val="both"/>
      </w:pPr>
      <w:r>
        <w:t>abandon a day's racing,</w:t>
      </w:r>
    </w:p>
    <w:p w14:paraId="61994D51" w14:textId="1FDF08D8" w:rsidR="00991A29" w:rsidRDefault="00991A29" w:rsidP="00004A36">
      <w:pPr>
        <w:pStyle w:val="ListParagraph"/>
        <w:numPr>
          <w:ilvl w:val="2"/>
          <w:numId w:val="1"/>
        </w:numPr>
        <w:ind w:left="1560" w:hanging="851"/>
        <w:jc w:val="both"/>
      </w:pPr>
      <w:r>
        <w:t>abandon any race</w:t>
      </w:r>
    </w:p>
    <w:p w14:paraId="513809AC" w14:textId="77777777" w:rsidR="00991A29" w:rsidRDefault="00991A29" w:rsidP="00004A36">
      <w:pPr>
        <w:jc w:val="both"/>
      </w:pPr>
    </w:p>
    <w:p w14:paraId="6DD7DEE1" w14:textId="343EC045" w:rsidR="00991A29" w:rsidRDefault="00991A29" w:rsidP="00004A36">
      <w:pPr>
        <w:ind w:firstLine="709"/>
        <w:jc w:val="both"/>
      </w:pPr>
      <w:r>
        <w:t>in any circumstances specified in Paragraph 1</w:t>
      </w:r>
      <w:r w:rsidR="00130E12">
        <w:t>4</w:t>
      </w:r>
      <w:r>
        <w:t>.7.</w:t>
      </w:r>
    </w:p>
    <w:p w14:paraId="0FB93388" w14:textId="77777777" w:rsidR="00130E12" w:rsidRDefault="00130E12" w:rsidP="00004A36">
      <w:pPr>
        <w:jc w:val="both"/>
      </w:pPr>
    </w:p>
    <w:p w14:paraId="0D8E3DF3" w14:textId="05B1C402" w:rsidR="00991A29" w:rsidRDefault="00991A29" w:rsidP="00004A36">
      <w:pPr>
        <w:pStyle w:val="ListParagraph"/>
        <w:numPr>
          <w:ilvl w:val="1"/>
          <w:numId w:val="1"/>
        </w:numPr>
        <w:ind w:left="709" w:hanging="709"/>
        <w:jc w:val="both"/>
      </w:pPr>
      <w:r>
        <w:t>The circumstances are</w:t>
      </w:r>
    </w:p>
    <w:p w14:paraId="01B1E882" w14:textId="77777777" w:rsidR="00130E12" w:rsidRDefault="00130E12" w:rsidP="00004A36">
      <w:pPr>
        <w:jc w:val="both"/>
      </w:pPr>
    </w:p>
    <w:p w14:paraId="73429EE2" w14:textId="77777777" w:rsidR="00130E12" w:rsidRDefault="00991A29" w:rsidP="00004A36">
      <w:pPr>
        <w:pStyle w:val="ListParagraph"/>
        <w:numPr>
          <w:ilvl w:val="2"/>
          <w:numId w:val="1"/>
        </w:numPr>
        <w:ind w:left="1560" w:hanging="851"/>
        <w:jc w:val="both"/>
      </w:pPr>
      <w:r>
        <w:t>there are exceptional circumstances,</w:t>
      </w:r>
    </w:p>
    <w:p w14:paraId="58636B1F" w14:textId="77777777" w:rsidR="00130E12" w:rsidRDefault="00991A29" w:rsidP="00004A36">
      <w:pPr>
        <w:pStyle w:val="ListParagraph"/>
        <w:numPr>
          <w:ilvl w:val="2"/>
          <w:numId w:val="1"/>
        </w:numPr>
        <w:ind w:left="1560" w:hanging="851"/>
        <w:jc w:val="both"/>
      </w:pPr>
      <w:r>
        <w:t>there is adverse weather, or</w:t>
      </w:r>
    </w:p>
    <w:p w14:paraId="0CB292BB" w14:textId="3EDDA72E" w:rsidR="00991A29" w:rsidRDefault="00991A29" w:rsidP="00004A36">
      <w:pPr>
        <w:pStyle w:val="ListParagraph"/>
        <w:numPr>
          <w:ilvl w:val="2"/>
          <w:numId w:val="1"/>
        </w:numPr>
        <w:ind w:left="1560" w:hanging="851"/>
        <w:jc w:val="both"/>
      </w:pPr>
      <w:r>
        <w:t>the ground conditions are such that the course (or any part thereof) is not safe.</w:t>
      </w:r>
    </w:p>
    <w:p w14:paraId="58B53718" w14:textId="77777777" w:rsidR="00130E12" w:rsidRDefault="00130E12" w:rsidP="00004A36">
      <w:pPr>
        <w:jc w:val="both"/>
      </w:pPr>
    </w:p>
    <w:p w14:paraId="07731897" w14:textId="30CA5513" w:rsidR="00130E12" w:rsidRDefault="00991A29" w:rsidP="00004A36">
      <w:pPr>
        <w:pStyle w:val="ListParagraph"/>
        <w:numPr>
          <w:ilvl w:val="1"/>
          <w:numId w:val="1"/>
        </w:numPr>
        <w:ind w:left="709" w:hanging="709"/>
        <w:jc w:val="both"/>
      </w:pPr>
      <w:r>
        <w:t>Subject to Paragraph 1</w:t>
      </w:r>
      <w:r w:rsidR="00130E12">
        <w:t>4</w:t>
      </w:r>
      <w:r>
        <w:t xml:space="preserve">.5, the decision to abandon a day's racing or abandon any races, may only be taken from noon </w:t>
      </w:r>
      <w:r w:rsidR="00322EAF">
        <w:t>14</w:t>
      </w:r>
      <w:r>
        <w:t xml:space="preserve"> days prior to that on which the day's racing has been advertised until </w:t>
      </w:r>
      <w:r w:rsidR="00130E12">
        <w:t>2 hours before</w:t>
      </w:r>
      <w:r>
        <w:t xml:space="preserve"> the first race.</w:t>
      </w:r>
    </w:p>
    <w:p w14:paraId="6FED0581" w14:textId="77777777" w:rsidR="00130E12" w:rsidRDefault="00130E12" w:rsidP="00004A36">
      <w:pPr>
        <w:pStyle w:val="ListParagraph"/>
        <w:ind w:left="709"/>
        <w:jc w:val="both"/>
      </w:pPr>
    </w:p>
    <w:p w14:paraId="772FE02A" w14:textId="77777777" w:rsidR="00130E12" w:rsidRDefault="00991A29" w:rsidP="00004A36">
      <w:pPr>
        <w:pStyle w:val="ListParagraph"/>
        <w:numPr>
          <w:ilvl w:val="1"/>
          <w:numId w:val="1"/>
        </w:numPr>
        <w:ind w:left="709" w:hanging="709"/>
        <w:jc w:val="both"/>
      </w:pPr>
      <w:r>
        <w:t>If a Racecourse Managing Executive abandons a day's racing or races on the grounds specified in Paragraph 1</w:t>
      </w:r>
      <w:r w:rsidR="00130E12">
        <w:t>4</w:t>
      </w:r>
      <w:r>
        <w:t>.7, a certificate must be drawn up stating the day and hour when the decision was arrived at and summarised reasons for doing so.</w:t>
      </w:r>
    </w:p>
    <w:p w14:paraId="02B79C7B" w14:textId="77777777" w:rsidR="00130E12" w:rsidRDefault="00130E12" w:rsidP="00004A36">
      <w:pPr>
        <w:pStyle w:val="ListParagraph"/>
        <w:jc w:val="both"/>
      </w:pPr>
    </w:p>
    <w:p w14:paraId="2F4DD8A8" w14:textId="77777777" w:rsidR="00130E12" w:rsidRDefault="00991A29" w:rsidP="00004A36">
      <w:pPr>
        <w:pStyle w:val="ListParagraph"/>
        <w:numPr>
          <w:ilvl w:val="1"/>
          <w:numId w:val="1"/>
        </w:numPr>
        <w:ind w:left="709" w:hanging="709"/>
        <w:jc w:val="both"/>
      </w:pPr>
      <w:r>
        <w:t xml:space="preserve">The certificate must be signed by the Clerk of the Course and without delay despatched to the </w:t>
      </w:r>
      <w:r w:rsidR="00130E12">
        <w:t>Authority’s</w:t>
      </w:r>
      <w:r>
        <w:t xml:space="preserve"> Office.</w:t>
      </w:r>
    </w:p>
    <w:p w14:paraId="587D83E4" w14:textId="77777777" w:rsidR="00130E12" w:rsidRDefault="00130E12" w:rsidP="00004A36">
      <w:pPr>
        <w:pStyle w:val="ListParagraph"/>
        <w:jc w:val="both"/>
      </w:pPr>
    </w:p>
    <w:p w14:paraId="4F4DBCB0" w14:textId="63B4EF51" w:rsidR="00991A29" w:rsidRDefault="00991A29" w:rsidP="00004A36">
      <w:pPr>
        <w:pStyle w:val="ListParagraph"/>
        <w:numPr>
          <w:ilvl w:val="1"/>
          <w:numId w:val="1"/>
        </w:numPr>
        <w:ind w:left="709" w:hanging="709"/>
        <w:jc w:val="both"/>
      </w:pPr>
      <w:r>
        <w:t>A Racecourse Managing Executive may leave out or alter any obstacles in the circuit of the course if their retention would necessitate the abandonment of the day's racing or a race, but the original advertised distance of a race must not be decreased.</w:t>
      </w:r>
    </w:p>
    <w:p w14:paraId="4673BE6F" w14:textId="77777777" w:rsidR="00130E12" w:rsidRDefault="00991A29" w:rsidP="00004A36">
      <w:pPr>
        <w:pStyle w:val="ListParagraph"/>
        <w:numPr>
          <w:ilvl w:val="1"/>
          <w:numId w:val="1"/>
        </w:numPr>
        <w:ind w:left="709" w:hanging="709"/>
        <w:jc w:val="both"/>
      </w:pPr>
      <w:r>
        <w:t>For the purposes of Paragraph 1</w:t>
      </w:r>
      <w:r w:rsidR="00130E12">
        <w:t>4</w:t>
      </w:r>
      <w:r>
        <w:t xml:space="preserve">.11, a decision to leave out or alter may only be taken up until </w:t>
      </w:r>
      <w:r w:rsidR="00130E12">
        <w:t>2 hours before</w:t>
      </w:r>
      <w:r>
        <w:t xml:space="preserve"> the first race.</w:t>
      </w:r>
    </w:p>
    <w:p w14:paraId="5D8ABD95" w14:textId="77777777" w:rsidR="00130E12" w:rsidRDefault="00130E12" w:rsidP="00004A36">
      <w:pPr>
        <w:pStyle w:val="ListParagraph"/>
        <w:ind w:left="709"/>
        <w:jc w:val="both"/>
      </w:pPr>
    </w:p>
    <w:p w14:paraId="490CE6E4" w14:textId="77777777" w:rsidR="00130E12" w:rsidRDefault="00991A29" w:rsidP="00004A36">
      <w:pPr>
        <w:pStyle w:val="ListParagraph"/>
        <w:numPr>
          <w:ilvl w:val="1"/>
          <w:numId w:val="1"/>
        </w:numPr>
        <w:ind w:left="709" w:hanging="709"/>
        <w:jc w:val="both"/>
      </w:pPr>
      <w:r>
        <w:t>Any decision to implement the Stop Race Procedure shall be made by the Racecourse Managing Executive acting in good faith and believing there to be a good reason for doing so, but without further obligation.</w:t>
      </w:r>
    </w:p>
    <w:p w14:paraId="0F02954B" w14:textId="77777777" w:rsidR="00130E12" w:rsidRDefault="00130E12" w:rsidP="00004A36">
      <w:pPr>
        <w:pStyle w:val="ListParagraph"/>
        <w:jc w:val="both"/>
      </w:pPr>
    </w:p>
    <w:p w14:paraId="679EA4CD" w14:textId="77777777" w:rsidR="00130E12" w:rsidRDefault="00991A29" w:rsidP="00004A36">
      <w:pPr>
        <w:pStyle w:val="ListParagraph"/>
        <w:numPr>
          <w:ilvl w:val="1"/>
          <w:numId w:val="1"/>
        </w:numPr>
        <w:ind w:left="709" w:hanging="709"/>
        <w:jc w:val="both"/>
      </w:pPr>
      <w:r>
        <w:t>A Racecourse Managing Executive must comply with the controls for sponsorship which are for the time being approved by the Authority.</w:t>
      </w:r>
    </w:p>
    <w:p w14:paraId="4C252D0E" w14:textId="77777777" w:rsidR="00130E12" w:rsidRDefault="00130E12" w:rsidP="00004A36">
      <w:pPr>
        <w:pStyle w:val="ListParagraph"/>
        <w:jc w:val="both"/>
      </w:pPr>
    </w:p>
    <w:p w14:paraId="25D29557" w14:textId="77777777" w:rsidR="00130E12" w:rsidRDefault="00991A29" w:rsidP="00004A36">
      <w:pPr>
        <w:pStyle w:val="ListParagraph"/>
        <w:numPr>
          <w:ilvl w:val="1"/>
          <w:numId w:val="1"/>
        </w:numPr>
        <w:ind w:left="709" w:hanging="709"/>
        <w:jc w:val="both"/>
      </w:pPr>
      <w:r>
        <w:t>For the purposes of Paragraph 1</w:t>
      </w:r>
      <w:r w:rsidR="00130E12">
        <w:t>4</w:t>
      </w:r>
      <w:r>
        <w:t>.3.1, the Stewards of a meeting or any other Person acting in an official capacity on behalf of the Authority at a meeting shall not be regarded as employed by or otherwise subject to the control or direction of a Racecourse Managing Executive.</w:t>
      </w:r>
    </w:p>
    <w:p w14:paraId="1AB7FE27" w14:textId="77777777" w:rsidR="00130E12" w:rsidRDefault="00130E12" w:rsidP="00004A36">
      <w:pPr>
        <w:pStyle w:val="ListParagraph"/>
        <w:jc w:val="both"/>
      </w:pPr>
    </w:p>
    <w:p w14:paraId="127D25CA" w14:textId="3B6FE841" w:rsidR="00991A29" w:rsidRDefault="00991A29" w:rsidP="00004A36">
      <w:pPr>
        <w:pStyle w:val="ListParagraph"/>
        <w:numPr>
          <w:ilvl w:val="1"/>
          <w:numId w:val="1"/>
        </w:numPr>
        <w:ind w:left="709" w:hanging="709"/>
        <w:jc w:val="both"/>
      </w:pPr>
      <w:r>
        <w:t>In Paragraph 1</w:t>
      </w:r>
      <w:r w:rsidR="00130E12">
        <w:t>4</w:t>
      </w:r>
      <w:r>
        <w:t>.3.9, Integrity Technical Services include camera and technical facilities for Stewards, a radio communication network service approved by the Authority and a public address communication service.</w:t>
      </w:r>
    </w:p>
    <w:p w14:paraId="2E4F71E6" w14:textId="77777777" w:rsidR="00130E12" w:rsidRDefault="00130E12" w:rsidP="00004A36">
      <w:pPr>
        <w:pStyle w:val="ListParagraph"/>
        <w:jc w:val="both"/>
      </w:pPr>
    </w:p>
    <w:p w14:paraId="3DCC3C44" w14:textId="77777777" w:rsidR="002D32C2" w:rsidRPr="002D32C2" w:rsidRDefault="002D32C2" w:rsidP="008D1596">
      <w:pPr>
        <w:pStyle w:val="Heading2"/>
      </w:pPr>
      <w:bookmarkStart w:id="16" w:name="_Toc157889425"/>
      <w:r w:rsidRPr="002D32C2">
        <w:t>Inspection of racecourses in connection with licensing</w:t>
      </w:r>
      <w:bookmarkEnd w:id="16"/>
    </w:p>
    <w:p w14:paraId="5F30C96E" w14:textId="77777777" w:rsidR="002D32C2" w:rsidRDefault="002D32C2" w:rsidP="00004A36">
      <w:pPr>
        <w:jc w:val="both"/>
      </w:pPr>
    </w:p>
    <w:p w14:paraId="6DAC5ACC" w14:textId="3BA1E08A" w:rsidR="002D32C2" w:rsidRDefault="002D32C2" w:rsidP="00004A36">
      <w:pPr>
        <w:pStyle w:val="ListParagraph"/>
        <w:numPr>
          <w:ilvl w:val="1"/>
          <w:numId w:val="1"/>
        </w:numPr>
        <w:ind w:left="709" w:hanging="709"/>
        <w:jc w:val="both"/>
      </w:pPr>
      <w:r>
        <w:t>The Inspector of Courses may, either on an initial application for a racecourse licence or subsequently</w:t>
      </w:r>
    </w:p>
    <w:p w14:paraId="7C0277C2" w14:textId="77777777" w:rsidR="002D32C2" w:rsidRDefault="002D32C2" w:rsidP="00004A36">
      <w:pPr>
        <w:jc w:val="both"/>
      </w:pPr>
    </w:p>
    <w:p w14:paraId="0ABC3CCD" w14:textId="77777777" w:rsidR="002D32C2" w:rsidRDefault="002D32C2" w:rsidP="00004A36">
      <w:pPr>
        <w:pStyle w:val="ListParagraph"/>
        <w:numPr>
          <w:ilvl w:val="2"/>
          <w:numId w:val="1"/>
        </w:numPr>
        <w:ind w:left="1560" w:hanging="851"/>
        <w:jc w:val="both"/>
      </w:pPr>
      <w:r>
        <w:t>inspect a racecourse at any time and with such frequency as he considers appropriate,</w:t>
      </w:r>
    </w:p>
    <w:p w14:paraId="3FF91774" w14:textId="77777777" w:rsidR="002D32C2" w:rsidRDefault="002D32C2" w:rsidP="00004A36">
      <w:pPr>
        <w:pStyle w:val="ListParagraph"/>
        <w:numPr>
          <w:ilvl w:val="2"/>
          <w:numId w:val="1"/>
        </w:numPr>
        <w:ind w:left="1560" w:hanging="851"/>
        <w:jc w:val="both"/>
      </w:pPr>
      <w:r>
        <w:t>prepare a report for consideration by the Authority, and</w:t>
      </w:r>
    </w:p>
    <w:p w14:paraId="1477E959" w14:textId="3DD3D1F5" w:rsidR="002D32C2" w:rsidRDefault="002D32C2" w:rsidP="00004A36">
      <w:pPr>
        <w:pStyle w:val="ListParagraph"/>
        <w:numPr>
          <w:ilvl w:val="2"/>
          <w:numId w:val="1"/>
        </w:numPr>
        <w:ind w:left="1560" w:hanging="851"/>
        <w:jc w:val="both"/>
      </w:pPr>
      <w:r>
        <w:t xml:space="preserve">if authorised to do so under Paragraph 15.3, issue a penalty notice to the Racecourse Managing Executive in respect of any failure to comply with a requirement imposed on him by these Rules. </w:t>
      </w:r>
    </w:p>
    <w:p w14:paraId="5D34647A" w14:textId="77777777" w:rsidR="002D32C2" w:rsidRDefault="002D32C2" w:rsidP="00004A36">
      <w:pPr>
        <w:jc w:val="both"/>
      </w:pPr>
    </w:p>
    <w:p w14:paraId="323073B8" w14:textId="77777777" w:rsidR="002D32C2" w:rsidRDefault="002D32C2" w:rsidP="00004A36">
      <w:pPr>
        <w:pStyle w:val="ListParagraph"/>
        <w:numPr>
          <w:ilvl w:val="1"/>
          <w:numId w:val="1"/>
        </w:numPr>
        <w:ind w:left="709" w:hanging="709"/>
        <w:jc w:val="both"/>
      </w:pPr>
      <w:r>
        <w:t xml:space="preserve">The greatest number of horses which may be started safely in a race at a racecourse is such number as may be determined by the Inspector of Courses. </w:t>
      </w:r>
    </w:p>
    <w:p w14:paraId="6EC4C0CD" w14:textId="77777777" w:rsidR="002D32C2" w:rsidRDefault="002D32C2" w:rsidP="00004A36">
      <w:pPr>
        <w:pStyle w:val="ListParagraph"/>
        <w:ind w:left="709"/>
        <w:jc w:val="both"/>
      </w:pPr>
    </w:p>
    <w:p w14:paraId="451AAE18" w14:textId="77777777" w:rsidR="002D32C2" w:rsidRDefault="002D32C2" w:rsidP="00004A36">
      <w:pPr>
        <w:pStyle w:val="ListParagraph"/>
        <w:numPr>
          <w:ilvl w:val="1"/>
          <w:numId w:val="1"/>
        </w:numPr>
        <w:ind w:left="709" w:hanging="709"/>
        <w:jc w:val="both"/>
      </w:pPr>
      <w:r>
        <w:t>This number is referred to in this Manual as the Safety Factor.</w:t>
      </w:r>
    </w:p>
    <w:p w14:paraId="2B95B812" w14:textId="77777777" w:rsidR="002D32C2" w:rsidRDefault="002D32C2" w:rsidP="00004A36">
      <w:pPr>
        <w:pStyle w:val="ListParagraph"/>
        <w:jc w:val="both"/>
      </w:pPr>
    </w:p>
    <w:p w14:paraId="5DBDF8C8" w14:textId="375EA632" w:rsidR="002D32C2" w:rsidRDefault="002D32C2" w:rsidP="00004A36">
      <w:pPr>
        <w:pStyle w:val="ListParagraph"/>
        <w:numPr>
          <w:ilvl w:val="1"/>
          <w:numId w:val="1"/>
        </w:numPr>
        <w:ind w:left="709" w:hanging="709"/>
        <w:jc w:val="both"/>
      </w:pPr>
      <w:r>
        <w:t>The Authority may</w:t>
      </w:r>
    </w:p>
    <w:p w14:paraId="5C0B2842" w14:textId="77777777" w:rsidR="002D32C2" w:rsidRDefault="002D32C2" w:rsidP="00004A36">
      <w:pPr>
        <w:jc w:val="both"/>
      </w:pPr>
    </w:p>
    <w:p w14:paraId="3BA92EB1" w14:textId="77777777" w:rsidR="002D32C2" w:rsidRDefault="002D32C2" w:rsidP="00004A36">
      <w:pPr>
        <w:pStyle w:val="ListParagraph"/>
        <w:numPr>
          <w:ilvl w:val="2"/>
          <w:numId w:val="1"/>
        </w:numPr>
        <w:ind w:left="1560" w:hanging="851"/>
        <w:jc w:val="both"/>
      </w:pPr>
      <w:r>
        <w:t>authorise one or more Inspector of Courses to issue fixed penalty notices, and</w:t>
      </w:r>
    </w:p>
    <w:p w14:paraId="3BBD0666" w14:textId="10CDA114" w:rsidR="002D32C2" w:rsidRDefault="002D32C2" w:rsidP="00004A36">
      <w:pPr>
        <w:pStyle w:val="ListParagraph"/>
        <w:numPr>
          <w:ilvl w:val="2"/>
          <w:numId w:val="1"/>
        </w:numPr>
        <w:ind w:left="1560" w:hanging="851"/>
        <w:jc w:val="both"/>
      </w:pPr>
      <w:r>
        <w:t xml:space="preserve">from time to time determine the amount of the fixed penalty, subject to a maximum amount of £500. </w:t>
      </w:r>
    </w:p>
    <w:p w14:paraId="26B14512" w14:textId="77777777" w:rsidR="002D32C2" w:rsidRDefault="002D32C2" w:rsidP="00004A36">
      <w:pPr>
        <w:jc w:val="both"/>
      </w:pPr>
    </w:p>
    <w:p w14:paraId="5DAB426E" w14:textId="04A6D646" w:rsidR="002D32C2" w:rsidRDefault="002D32C2" w:rsidP="00004A36">
      <w:pPr>
        <w:pStyle w:val="ListParagraph"/>
        <w:numPr>
          <w:ilvl w:val="1"/>
          <w:numId w:val="1"/>
        </w:numPr>
        <w:ind w:left="709" w:hanging="709"/>
        <w:jc w:val="both"/>
      </w:pPr>
      <w:r>
        <w:t xml:space="preserve">Where a fixed penalty notice is issued by an Inspector of Courses, the amount of the penalty shall be payable by the Racecourse Managing Executive at the end of the period of 7 days starting on the date of the issue of the notice. </w:t>
      </w:r>
    </w:p>
    <w:p w14:paraId="4F2DE24D" w14:textId="70901CFA" w:rsidR="00130E12" w:rsidRDefault="002D32C2" w:rsidP="00004A36">
      <w:pPr>
        <w:pStyle w:val="ListParagraph"/>
        <w:numPr>
          <w:ilvl w:val="1"/>
          <w:numId w:val="1"/>
        </w:numPr>
        <w:ind w:left="709" w:hanging="709"/>
        <w:jc w:val="both"/>
      </w:pPr>
      <w:r>
        <w:t>Paragraph 15.4 does not apply if the Racecourse Managing Executive notifies the Authority that the matter of its alleged non compliance should be the subject of an enquiry held under Part (A)5.</w:t>
      </w:r>
    </w:p>
    <w:p w14:paraId="63B488CC" w14:textId="175AAA71" w:rsidR="002D32C2" w:rsidRDefault="002D32C2" w:rsidP="00004A36">
      <w:pPr>
        <w:jc w:val="both"/>
      </w:pPr>
    </w:p>
    <w:p w14:paraId="3F4B4330" w14:textId="77777777" w:rsidR="002D32C2" w:rsidRPr="002D32C2" w:rsidRDefault="002D32C2" w:rsidP="008D1596">
      <w:pPr>
        <w:pStyle w:val="Heading2"/>
      </w:pPr>
      <w:bookmarkStart w:id="17" w:name="_Toc157889426"/>
      <w:r w:rsidRPr="002D32C2">
        <w:t>Submission of racecourse statement of accounts</w:t>
      </w:r>
      <w:bookmarkEnd w:id="17"/>
    </w:p>
    <w:p w14:paraId="455D6A5E" w14:textId="77777777" w:rsidR="002D32C2" w:rsidRDefault="002D32C2" w:rsidP="00004A36">
      <w:pPr>
        <w:jc w:val="both"/>
      </w:pPr>
    </w:p>
    <w:p w14:paraId="2BC68180" w14:textId="190B8BA0" w:rsidR="002D32C2" w:rsidRDefault="002D32C2" w:rsidP="00004A36">
      <w:pPr>
        <w:pStyle w:val="ListParagraph"/>
        <w:numPr>
          <w:ilvl w:val="1"/>
          <w:numId w:val="1"/>
        </w:numPr>
        <w:ind w:left="709" w:hanging="709"/>
        <w:jc w:val="both"/>
      </w:pPr>
      <w:r>
        <w:t xml:space="preserve">This Rule applies where a Racecourse Managing Executive requires fixtures for the racecourse for any year. </w:t>
      </w:r>
    </w:p>
    <w:p w14:paraId="7AA1CAD3" w14:textId="77777777" w:rsidR="002D32C2" w:rsidRDefault="002D32C2" w:rsidP="00004A36">
      <w:pPr>
        <w:jc w:val="both"/>
      </w:pPr>
    </w:p>
    <w:p w14:paraId="7962CDCF" w14:textId="644A6378" w:rsidR="002D32C2" w:rsidRDefault="002D32C2" w:rsidP="00004A36">
      <w:pPr>
        <w:pStyle w:val="ListParagraph"/>
        <w:numPr>
          <w:ilvl w:val="1"/>
          <w:numId w:val="1"/>
        </w:numPr>
        <w:ind w:left="709" w:hanging="709"/>
        <w:jc w:val="both"/>
      </w:pPr>
      <w:r>
        <w:t xml:space="preserve">The Racecourse Managing Executive must send to the Authority on request a statement of accounts detailing such financial information as the Authority may require. </w:t>
      </w:r>
    </w:p>
    <w:p w14:paraId="14D6F1D3" w14:textId="19381B16" w:rsidR="002D32C2" w:rsidRPr="002D32C2" w:rsidRDefault="002D32C2" w:rsidP="00004A36">
      <w:pPr>
        <w:jc w:val="both"/>
        <w:rPr>
          <w:b/>
        </w:rPr>
      </w:pPr>
    </w:p>
    <w:p w14:paraId="4ACB2362" w14:textId="77777777" w:rsidR="002D32C2" w:rsidRPr="002D32C2" w:rsidRDefault="002D32C2" w:rsidP="008D1596">
      <w:pPr>
        <w:pStyle w:val="Heading2"/>
      </w:pPr>
      <w:bookmarkStart w:id="18" w:name="_Toc157889427"/>
      <w:r w:rsidRPr="002D32C2">
        <w:t>Approvals required for equine events at racecourses</w:t>
      </w:r>
      <w:bookmarkEnd w:id="18"/>
    </w:p>
    <w:p w14:paraId="6E193952" w14:textId="77777777" w:rsidR="002D32C2" w:rsidRDefault="002D32C2" w:rsidP="00004A36">
      <w:pPr>
        <w:jc w:val="both"/>
      </w:pPr>
    </w:p>
    <w:p w14:paraId="58B8ED02" w14:textId="29F99C73" w:rsidR="002D32C2" w:rsidRDefault="002D32C2" w:rsidP="00004A36">
      <w:pPr>
        <w:pStyle w:val="ListParagraph"/>
        <w:numPr>
          <w:ilvl w:val="1"/>
          <w:numId w:val="1"/>
        </w:numPr>
        <w:ind w:left="709" w:hanging="709"/>
        <w:jc w:val="both"/>
      </w:pPr>
      <w:r>
        <w:t>A racecourse may not be used for an equine event involving the use of the track unless</w:t>
      </w:r>
    </w:p>
    <w:p w14:paraId="105EC49D" w14:textId="77777777" w:rsidR="002D32C2" w:rsidRDefault="002D32C2" w:rsidP="00004A36">
      <w:pPr>
        <w:jc w:val="both"/>
      </w:pPr>
    </w:p>
    <w:p w14:paraId="1A4F215D" w14:textId="77777777" w:rsidR="002D32C2" w:rsidRDefault="002D32C2" w:rsidP="00004A36">
      <w:pPr>
        <w:pStyle w:val="ListParagraph"/>
        <w:numPr>
          <w:ilvl w:val="2"/>
          <w:numId w:val="1"/>
        </w:numPr>
        <w:ind w:left="1560" w:hanging="851"/>
        <w:jc w:val="both"/>
      </w:pPr>
      <w:r>
        <w:t>the Racecourse Managing Executive has given its approval to its use for that purpose, and</w:t>
      </w:r>
    </w:p>
    <w:p w14:paraId="66D7E26A" w14:textId="1E92EC8D" w:rsidR="002D32C2" w:rsidRDefault="002D32C2" w:rsidP="00004A36">
      <w:pPr>
        <w:pStyle w:val="ListParagraph"/>
        <w:numPr>
          <w:ilvl w:val="2"/>
          <w:numId w:val="1"/>
        </w:numPr>
        <w:ind w:left="1560" w:hanging="851"/>
        <w:jc w:val="both"/>
      </w:pPr>
      <w:r>
        <w:t xml:space="preserve">the Authority has given its authorisation under Paragraph 17.2. </w:t>
      </w:r>
    </w:p>
    <w:p w14:paraId="3F3F865D" w14:textId="77777777" w:rsidR="002D32C2" w:rsidRDefault="002D32C2" w:rsidP="00004A36">
      <w:pPr>
        <w:jc w:val="both"/>
      </w:pPr>
    </w:p>
    <w:p w14:paraId="0315DFCB" w14:textId="0C15E6AF" w:rsidR="002D32C2" w:rsidRDefault="002D32C2" w:rsidP="00004A36">
      <w:pPr>
        <w:pStyle w:val="ListParagraph"/>
        <w:numPr>
          <w:ilvl w:val="1"/>
          <w:numId w:val="1"/>
        </w:numPr>
        <w:ind w:left="709" w:hanging="709"/>
        <w:jc w:val="both"/>
      </w:pPr>
      <w:r>
        <w:t>If the Authority considers it appropriate to do so, it may</w:t>
      </w:r>
    </w:p>
    <w:p w14:paraId="32C3FA2A" w14:textId="77777777" w:rsidR="002D32C2" w:rsidRDefault="002D32C2" w:rsidP="00004A36">
      <w:pPr>
        <w:jc w:val="both"/>
      </w:pPr>
    </w:p>
    <w:p w14:paraId="24EDC5C1" w14:textId="77777777" w:rsidR="002D32C2" w:rsidRDefault="002D32C2" w:rsidP="00004A36">
      <w:pPr>
        <w:pStyle w:val="ListParagraph"/>
        <w:numPr>
          <w:ilvl w:val="2"/>
          <w:numId w:val="1"/>
        </w:numPr>
        <w:ind w:left="1560" w:hanging="851"/>
        <w:jc w:val="both"/>
      </w:pPr>
      <w:r>
        <w:t>authorise the use made of a racecourse for an equine event involving the use of the track, and</w:t>
      </w:r>
    </w:p>
    <w:p w14:paraId="1873D37E" w14:textId="6353E7BA" w:rsidR="002D32C2" w:rsidRDefault="002D32C2" w:rsidP="00004A36">
      <w:pPr>
        <w:pStyle w:val="ListParagraph"/>
        <w:numPr>
          <w:ilvl w:val="2"/>
          <w:numId w:val="1"/>
        </w:numPr>
        <w:ind w:left="1560" w:hanging="851"/>
        <w:jc w:val="both"/>
      </w:pPr>
      <w:r>
        <w:t>refuse or cancel such authorisation.</w:t>
      </w:r>
    </w:p>
    <w:p w14:paraId="0C497610" w14:textId="02B426A1" w:rsidR="002D32C2" w:rsidRDefault="002D32C2" w:rsidP="00004A36">
      <w:pPr>
        <w:jc w:val="both"/>
      </w:pPr>
    </w:p>
    <w:p w14:paraId="543A9394" w14:textId="5B494AE2" w:rsidR="00A5238C" w:rsidRDefault="00A5238C" w:rsidP="00004A36">
      <w:pPr>
        <w:jc w:val="both"/>
      </w:pPr>
      <w:r>
        <w:br w:type="page"/>
      </w:r>
    </w:p>
    <w:p w14:paraId="6C1B3AB5" w14:textId="1406EAFC" w:rsidR="00A5238C" w:rsidRDefault="00A5238C" w:rsidP="008D1596">
      <w:pPr>
        <w:pStyle w:val="Heading1"/>
      </w:pPr>
      <w:bookmarkStart w:id="19" w:name="_Toc157889428"/>
      <w:r w:rsidRPr="009079FF">
        <w:lastRenderedPageBreak/>
        <w:t xml:space="preserve">PART </w:t>
      </w:r>
      <w:r>
        <w:t>3</w:t>
      </w:r>
      <w:r w:rsidRPr="009079FF">
        <w:t xml:space="preserve"> –</w:t>
      </w:r>
      <w:r>
        <w:t xml:space="preserve"> RACING PROGRAMMES</w:t>
      </w:r>
      <w:bookmarkEnd w:id="19"/>
    </w:p>
    <w:p w14:paraId="68717832" w14:textId="641D0E46" w:rsidR="00A5238C" w:rsidRDefault="00A5238C" w:rsidP="00004A36">
      <w:pPr>
        <w:jc w:val="both"/>
        <w:rPr>
          <w:b/>
        </w:rPr>
      </w:pPr>
    </w:p>
    <w:p w14:paraId="71DC8E26" w14:textId="77777777" w:rsidR="002A36B1" w:rsidRPr="002A36B1" w:rsidRDefault="002A36B1" w:rsidP="008D1596">
      <w:pPr>
        <w:pStyle w:val="Heading2"/>
      </w:pPr>
      <w:bookmarkStart w:id="20" w:name="_Toc157889429"/>
      <w:r w:rsidRPr="002A36B1">
        <w:t>The conditions of the race</w:t>
      </w:r>
      <w:bookmarkEnd w:id="20"/>
    </w:p>
    <w:p w14:paraId="35464742" w14:textId="77777777" w:rsidR="002A36B1" w:rsidRPr="002A36B1" w:rsidRDefault="002A36B1" w:rsidP="00004A36">
      <w:pPr>
        <w:jc w:val="both"/>
        <w:rPr>
          <w:b/>
        </w:rPr>
      </w:pPr>
    </w:p>
    <w:p w14:paraId="4646881D" w14:textId="77777777" w:rsidR="00B9108A" w:rsidRDefault="002A36B1" w:rsidP="00004A36">
      <w:pPr>
        <w:pStyle w:val="ListParagraph"/>
        <w:numPr>
          <w:ilvl w:val="1"/>
          <w:numId w:val="1"/>
        </w:numPr>
        <w:ind w:left="709" w:hanging="709"/>
        <w:jc w:val="both"/>
      </w:pPr>
      <w:r w:rsidRPr="002A36B1">
        <w:t>The conditions of a race must meet the following requirements.</w:t>
      </w:r>
    </w:p>
    <w:p w14:paraId="32C6469F" w14:textId="77777777" w:rsidR="00B9108A" w:rsidRDefault="00B9108A" w:rsidP="00004A36">
      <w:pPr>
        <w:pStyle w:val="ListParagraph"/>
        <w:ind w:left="709"/>
        <w:jc w:val="both"/>
      </w:pPr>
    </w:p>
    <w:p w14:paraId="09193F4A" w14:textId="582082BA" w:rsidR="001F1711" w:rsidRDefault="001F1711" w:rsidP="00004A36">
      <w:pPr>
        <w:pStyle w:val="ListParagraph"/>
        <w:numPr>
          <w:ilvl w:val="1"/>
          <w:numId w:val="1"/>
        </w:numPr>
        <w:ind w:left="709" w:hanging="709"/>
        <w:jc w:val="both"/>
      </w:pPr>
      <w:r>
        <w:t>The date and time on which entries will close.</w:t>
      </w:r>
    </w:p>
    <w:p w14:paraId="33485B8B" w14:textId="77777777" w:rsidR="0091035A" w:rsidRDefault="0091035A" w:rsidP="00004A36">
      <w:pPr>
        <w:pStyle w:val="ListParagraph"/>
        <w:jc w:val="both"/>
      </w:pPr>
    </w:p>
    <w:p w14:paraId="7243EF83" w14:textId="644F6DCE" w:rsidR="0091035A" w:rsidRDefault="0091035A" w:rsidP="00004A36">
      <w:pPr>
        <w:pStyle w:val="ListParagraph"/>
        <w:numPr>
          <w:ilvl w:val="1"/>
          <w:numId w:val="1"/>
        </w:numPr>
        <w:ind w:left="709" w:hanging="709"/>
        <w:jc w:val="both"/>
      </w:pPr>
      <w:r>
        <w:t xml:space="preserve">The date and time by which declarations to run must be made.  </w:t>
      </w:r>
    </w:p>
    <w:p w14:paraId="289DBCF2" w14:textId="77777777" w:rsidR="001F1711" w:rsidRDefault="001F1711" w:rsidP="00004A36">
      <w:pPr>
        <w:pStyle w:val="ListParagraph"/>
        <w:jc w:val="both"/>
      </w:pPr>
    </w:p>
    <w:p w14:paraId="218112F8" w14:textId="2F91D807" w:rsidR="00B9108A" w:rsidRDefault="002A36B1" w:rsidP="00004A36">
      <w:pPr>
        <w:pStyle w:val="ListParagraph"/>
        <w:numPr>
          <w:ilvl w:val="1"/>
          <w:numId w:val="1"/>
        </w:numPr>
        <w:ind w:left="709" w:hanging="709"/>
        <w:jc w:val="both"/>
      </w:pPr>
      <w:r w:rsidRPr="002A36B1">
        <w:t xml:space="preserve">The fees relating to any race stage and the total liability for runners must </w:t>
      </w:r>
      <w:r w:rsidR="00B9108A">
        <w:t>advertised</w:t>
      </w:r>
      <w:r w:rsidRPr="002A36B1">
        <w:t xml:space="preserve">. </w:t>
      </w:r>
    </w:p>
    <w:p w14:paraId="28C6A2F4" w14:textId="77777777" w:rsidR="00B9108A" w:rsidRDefault="00B9108A" w:rsidP="00004A36">
      <w:pPr>
        <w:pStyle w:val="ListParagraph"/>
        <w:jc w:val="both"/>
      </w:pPr>
    </w:p>
    <w:p w14:paraId="4159B020" w14:textId="552194E3" w:rsidR="00B9108A" w:rsidRDefault="00B9108A" w:rsidP="00004A36">
      <w:pPr>
        <w:pStyle w:val="ListParagraph"/>
        <w:numPr>
          <w:ilvl w:val="1"/>
          <w:numId w:val="1"/>
        </w:numPr>
        <w:ind w:left="709" w:hanging="709"/>
        <w:jc w:val="both"/>
      </w:pPr>
      <w:r>
        <w:t>The total prize money and the allocation of prize money between the winner and placed horses must be advertised.</w:t>
      </w:r>
    </w:p>
    <w:p w14:paraId="6FC174C1" w14:textId="77777777" w:rsidR="00B9108A" w:rsidRDefault="00B9108A" w:rsidP="00004A36">
      <w:pPr>
        <w:pStyle w:val="ListParagraph"/>
        <w:jc w:val="both"/>
      </w:pPr>
    </w:p>
    <w:p w14:paraId="6C6250FE" w14:textId="77777777" w:rsidR="00B9108A" w:rsidRDefault="002A36B1" w:rsidP="00004A36">
      <w:pPr>
        <w:pStyle w:val="ListParagraph"/>
        <w:numPr>
          <w:ilvl w:val="1"/>
          <w:numId w:val="1"/>
        </w:numPr>
        <w:ind w:left="709" w:hanging="709"/>
        <w:jc w:val="both"/>
      </w:pPr>
      <w:r w:rsidRPr="002A36B1">
        <w:t xml:space="preserve">The Maximum Figure for a race must not exceed the Safety Factor. </w:t>
      </w:r>
    </w:p>
    <w:p w14:paraId="12CA1743" w14:textId="77777777" w:rsidR="00B9108A" w:rsidRDefault="00B9108A" w:rsidP="00004A36">
      <w:pPr>
        <w:pStyle w:val="ListParagraph"/>
        <w:jc w:val="both"/>
      </w:pPr>
    </w:p>
    <w:p w14:paraId="724C6827" w14:textId="64856436" w:rsidR="002A36B1" w:rsidRPr="002A36B1" w:rsidRDefault="002A36B1" w:rsidP="00004A36">
      <w:pPr>
        <w:pStyle w:val="ListParagraph"/>
        <w:numPr>
          <w:ilvl w:val="1"/>
          <w:numId w:val="1"/>
        </w:numPr>
        <w:ind w:left="709" w:hanging="709"/>
        <w:jc w:val="both"/>
      </w:pPr>
      <w:r w:rsidRPr="002A36B1">
        <w:t xml:space="preserve">The number of horses permitted to start the race must not exceed either the Maximum Figure or the Safety Factor. </w:t>
      </w:r>
    </w:p>
    <w:p w14:paraId="407BC7A5" w14:textId="77777777" w:rsidR="00B9108A" w:rsidRDefault="00B9108A" w:rsidP="00004A36">
      <w:pPr>
        <w:jc w:val="both"/>
      </w:pPr>
    </w:p>
    <w:p w14:paraId="491FBF9A" w14:textId="77777777" w:rsidR="003E0068" w:rsidRDefault="00B9108A" w:rsidP="00004A36">
      <w:pPr>
        <w:pStyle w:val="ListParagraph"/>
        <w:numPr>
          <w:ilvl w:val="1"/>
          <w:numId w:val="1"/>
        </w:numPr>
        <w:ind w:left="709" w:hanging="709"/>
        <w:jc w:val="both"/>
      </w:pPr>
      <w:r>
        <w:t>The conditions of a race must not contain any riders' allowances</w:t>
      </w:r>
      <w:r w:rsidR="003E0068">
        <w:t xml:space="preserve"> unless the prior approval of the Authority has been given</w:t>
      </w:r>
      <w:r>
        <w:t>.</w:t>
      </w:r>
    </w:p>
    <w:p w14:paraId="620646BE" w14:textId="77777777" w:rsidR="003E0068" w:rsidRDefault="003E0068" w:rsidP="00004A36">
      <w:pPr>
        <w:pStyle w:val="ListParagraph"/>
        <w:jc w:val="both"/>
      </w:pPr>
    </w:p>
    <w:p w14:paraId="2776BC3C" w14:textId="6CA3D42B" w:rsidR="00015FA9" w:rsidRDefault="003E0068" w:rsidP="00004A36">
      <w:pPr>
        <w:pStyle w:val="ListParagraph"/>
        <w:numPr>
          <w:ilvl w:val="1"/>
          <w:numId w:val="1"/>
        </w:numPr>
        <w:ind w:left="709" w:hanging="709"/>
        <w:jc w:val="both"/>
      </w:pPr>
      <w:r>
        <w:t xml:space="preserve">The conditions of a race must not contain any </w:t>
      </w:r>
      <w:r w:rsidRPr="003E0068">
        <w:t xml:space="preserve">restrictions as to training stables </w:t>
      </w:r>
      <w:r>
        <w:t xml:space="preserve">(e.g. for horses trained in </w:t>
      </w:r>
      <w:r w:rsidR="00972909">
        <w:t>Romania</w:t>
      </w:r>
      <w:r>
        <w:t xml:space="preserve">) unless the prior approval of the Authority has been given. For the avoidance of doubt, this restriction does not include any provision in the race conditions that a horse has to have run in </w:t>
      </w:r>
      <w:r w:rsidR="00972909">
        <w:t>Romania</w:t>
      </w:r>
      <w:r>
        <w:t xml:space="preserve"> during a given season in order to qualify. </w:t>
      </w:r>
    </w:p>
    <w:p w14:paraId="11201780" w14:textId="77777777" w:rsidR="00015FA9" w:rsidRDefault="00015FA9" w:rsidP="00004A36">
      <w:pPr>
        <w:pStyle w:val="ListParagraph"/>
        <w:jc w:val="both"/>
      </w:pPr>
    </w:p>
    <w:p w14:paraId="11BC5C01" w14:textId="6550CAB7" w:rsidR="00015FA9" w:rsidRDefault="00015FA9" w:rsidP="00004A36">
      <w:pPr>
        <w:pStyle w:val="ListParagraph"/>
        <w:numPr>
          <w:ilvl w:val="1"/>
          <w:numId w:val="1"/>
        </w:numPr>
        <w:ind w:left="709" w:hanging="709"/>
        <w:jc w:val="both"/>
      </w:pPr>
      <w:r>
        <w:t>In respect of any meeting at which any Match, Private Sweepstakes or Novelty Race run under these Rules is to be included in the programme</w:t>
      </w:r>
      <w:r w:rsidR="00EE3A18">
        <w:t xml:space="preserve"> </w:t>
      </w:r>
      <w:r>
        <w:t>the conditions of the race and any other special arrangements must be submitted to the Authority for its approval</w:t>
      </w:r>
      <w:r w:rsidR="00EE3A18">
        <w:t xml:space="preserve"> prior to publication. </w:t>
      </w:r>
    </w:p>
    <w:p w14:paraId="0E742618" w14:textId="77777777" w:rsidR="003E0068" w:rsidRDefault="003E0068" w:rsidP="00004A36">
      <w:pPr>
        <w:pStyle w:val="ListParagraph"/>
        <w:jc w:val="both"/>
      </w:pPr>
    </w:p>
    <w:p w14:paraId="58E619AF" w14:textId="210CB4B7" w:rsidR="003E0068" w:rsidRPr="003E0068" w:rsidRDefault="003E0068" w:rsidP="008D1596">
      <w:pPr>
        <w:pStyle w:val="Heading2"/>
      </w:pPr>
      <w:bookmarkStart w:id="21" w:name="_Toc157889430"/>
      <w:r w:rsidRPr="003E0068">
        <w:t>Publication of the race programme</w:t>
      </w:r>
      <w:bookmarkEnd w:id="21"/>
    </w:p>
    <w:p w14:paraId="5F3919E0" w14:textId="7F7D8E4B" w:rsidR="003E0068" w:rsidRDefault="003E0068" w:rsidP="00004A36">
      <w:pPr>
        <w:jc w:val="both"/>
      </w:pPr>
    </w:p>
    <w:p w14:paraId="0742DA64" w14:textId="77777777" w:rsidR="003E0068" w:rsidRDefault="003E0068" w:rsidP="00004A36">
      <w:pPr>
        <w:pStyle w:val="ListParagraph"/>
        <w:numPr>
          <w:ilvl w:val="1"/>
          <w:numId w:val="1"/>
        </w:numPr>
        <w:ind w:left="709" w:hanging="709"/>
        <w:jc w:val="both"/>
      </w:pPr>
      <w:r>
        <w:t xml:space="preserve">The conditions of a race must be published by the Racecourse Managing Executive staging the race before closing. </w:t>
      </w:r>
    </w:p>
    <w:p w14:paraId="435EA7A0" w14:textId="77777777" w:rsidR="003E0068" w:rsidRDefault="003E0068" w:rsidP="00004A36">
      <w:pPr>
        <w:pStyle w:val="ListParagraph"/>
        <w:ind w:left="709"/>
        <w:jc w:val="both"/>
      </w:pPr>
    </w:p>
    <w:p w14:paraId="3ECAE8EB" w14:textId="2AC0D957" w:rsidR="003E0068" w:rsidRDefault="003E0068" w:rsidP="00004A36">
      <w:pPr>
        <w:pStyle w:val="ListParagraph"/>
        <w:numPr>
          <w:ilvl w:val="1"/>
          <w:numId w:val="1"/>
        </w:numPr>
        <w:ind w:left="709" w:hanging="709"/>
        <w:jc w:val="both"/>
      </w:pPr>
      <w:r>
        <w:t>The advertisement before closing must also contain the following information</w:t>
      </w:r>
    </w:p>
    <w:p w14:paraId="5D824D05" w14:textId="77777777" w:rsidR="003E0068" w:rsidRDefault="003E0068" w:rsidP="00004A36">
      <w:pPr>
        <w:jc w:val="both"/>
      </w:pPr>
    </w:p>
    <w:p w14:paraId="1410718D" w14:textId="77777777" w:rsidR="003E0068" w:rsidRDefault="003E0068" w:rsidP="00004A36">
      <w:pPr>
        <w:pStyle w:val="ListParagraph"/>
        <w:numPr>
          <w:ilvl w:val="2"/>
          <w:numId w:val="1"/>
        </w:numPr>
        <w:ind w:left="1560" w:hanging="851"/>
        <w:jc w:val="both"/>
      </w:pPr>
      <w:r>
        <w:t>the dates or dates on which the meeting is to be held,</w:t>
      </w:r>
    </w:p>
    <w:p w14:paraId="269F7BA8" w14:textId="77777777" w:rsidR="009170F7" w:rsidRDefault="003E0068" w:rsidP="00004A36">
      <w:pPr>
        <w:pStyle w:val="ListParagraph"/>
        <w:numPr>
          <w:ilvl w:val="2"/>
          <w:numId w:val="1"/>
        </w:numPr>
        <w:ind w:left="1560" w:hanging="851"/>
        <w:jc w:val="both"/>
      </w:pPr>
      <w:r>
        <w:t>the dates for closing the races,</w:t>
      </w:r>
    </w:p>
    <w:p w14:paraId="0D278CE8" w14:textId="7E1DDB0B" w:rsidR="009170F7" w:rsidRDefault="003E0068" w:rsidP="00004A36">
      <w:pPr>
        <w:pStyle w:val="ListParagraph"/>
        <w:numPr>
          <w:ilvl w:val="2"/>
          <w:numId w:val="1"/>
        </w:numPr>
        <w:ind w:left="1560" w:hanging="851"/>
        <w:jc w:val="both"/>
      </w:pPr>
      <w:r>
        <w:t>the time from which penalties for winning will be incurred,</w:t>
      </w:r>
      <w:r w:rsidR="009170F7">
        <w:t xml:space="preserve"> and</w:t>
      </w:r>
    </w:p>
    <w:p w14:paraId="136E8773" w14:textId="39610979" w:rsidR="009170F7" w:rsidRDefault="003E0068" w:rsidP="00004A36">
      <w:pPr>
        <w:pStyle w:val="ListParagraph"/>
        <w:numPr>
          <w:ilvl w:val="2"/>
          <w:numId w:val="1"/>
        </w:numPr>
        <w:ind w:left="1560" w:hanging="851"/>
        <w:jc w:val="both"/>
      </w:pPr>
      <w:r>
        <w:t>the dates determined in accordance with Part 6 for making confirmations of entry and declarations to run</w:t>
      </w:r>
      <w:r w:rsidR="009170F7">
        <w:t>.</w:t>
      </w:r>
    </w:p>
    <w:p w14:paraId="1009DEFC" w14:textId="77777777" w:rsidR="003E0068" w:rsidRDefault="003E0068" w:rsidP="00004A36">
      <w:pPr>
        <w:jc w:val="both"/>
      </w:pPr>
    </w:p>
    <w:p w14:paraId="34613BED" w14:textId="77777777" w:rsidR="009170F7" w:rsidRDefault="003E0068" w:rsidP="00004A36">
      <w:pPr>
        <w:pStyle w:val="ListParagraph"/>
        <w:numPr>
          <w:ilvl w:val="1"/>
          <w:numId w:val="1"/>
        </w:numPr>
        <w:ind w:left="709" w:hanging="709"/>
        <w:jc w:val="both"/>
      </w:pPr>
      <w:r>
        <w:lastRenderedPageBreak/>
        <w:t xml:space="preserve">The conditions of any race must not be altered after publication except in accordance with Paragraphs </w:t>
      </w:r>
      <w:r w:rsidR="009170F7">
        <w:t>19</w:t>
      </w:r>
      <w:r>
        <w:t xml:space="preserve">.4 and </w:t>
      </w:r>
      <w:r w:rsidR="009170F7">
        <w:t>19</w:t>
      </w:r>
      <w:r>
        <w:t xml:space="preserve">.5. </w:t>
      </w:r>
    </w:p>
    <w:p w14:paraId="1340F55C" w14:textId="77777777" w:rsidR="009170F7" w:rsidRDefault="009170F7" w:rsidP="00004A36">
      <w:pPr>
        <w:pStyle w:val="ListParagraph"/>
        <w:ind w:left="709"/>
        <w:jc w:val="both"/>
      </w:pPr>
    </w:p>
    <w:p w14:paraId="4736AED1" w14:textId="77777777" w:rsidR="009170F7" w:rsidRDefault="003E0068" w:rsidP="00004A36">
      <w:pPr>
        <w:pStyle w:val="ListParagraph"/>
        <w:numPr>
          <w:ilvl w:val="1"/>
          <w:numId w:val="1"/>
        </w:numPr>
        <w:ind w:left="709" w:hanging="709"/>
        <w:jc w:val="both"/>
      </w:pPr>
      <w:r>
        <w:t xml:space="preserve">The Authority may at any time before the start of a race approve the addition of more money to the race. </w:t>
      </w:r>
    </w:p>
    <w:p w14:paraId="17DD69C9" w14:textId="77777777" w:rsidR="009170F7" w:rsidRDefault="009170F7" w:rsidP="00004A36">
      <w:pPr>
        <w:pStyle w:val="ListParagraph"/>
        <w:jc w:val="both"/>
      </w:pPr>
    </w:p>
    <w:p w14:paraId="033E7640" w14:textId="7FDDAE8E" w:rsidR="003E0068" w:rsidRDefault="003E0068" w:rsidP="00004A36">
      <w:pPr>
        <w:pStyle w:val="ListParagraph"/>
        <w:numPr>
          <w:ilvl w:val="1"/>
          <w:numId w:val="1"/>
        </w:numPr>
        <w:ind w:left="709" w:hanging="709"/>
        <w:jc w:val="both"/>
      </w:pPr>
      <w:r>
        <w:t>The Authority may approve the publication of such corrections as it considers appropriate in any case wher</w:t>
      </w:r>
      <w:r w:rsidR="00291882">
        <w:t>e</w:t>
      </w:r>
    </w:p>
    <w:p w14:paraId="767E7E3C" w14:textId="77777777" w:rsidR="00291882" w:rsidRDefault="00291882" w:rsidP="00004A36">
      <w:pPr>
        <w:jc w:val="both"/>
      </w:pPr>
    </w:p>
    <w:p w14:paraId="4063C531" w14:textId="77777777" w:rsidR="009170F7" w:rsidRDefault="003E0068" w:rsidP="00004A36">
      <w:pPr>
        <w:pStyle w:val="ListParagraph"/>
        <w:numPr>
          <w:ilvl w:val="2"/>
          <w:numId w:val="1"/>
        </w:numPr>
        <w:ind w:left="1560" w:hanging="851"/>
        <w:jc w:val="both"/>
      </w:pPr>
      <w:r>
        <w:t>any part of the conditions of a race are omitted from the advertisement, or</w:t>
      </w:r>
    </w:p>
    <w:p w14:paraId="0EC8CDD5" w14:textId="44789E02" w:rsidR="003E0068" w:rsidRDefault="003E0068" w:rsidP="00004A36">
      <w:pPr>
        <w:pStyle w:val="ListParagraph"/>
        <w:numPr>
          <w:ilvl w:val="2"/>
          <w:numId w:val="1"/>
        </w:numPr>
        <w:ind w:left="1560" w:hanging="851"/>
        <w:jc w:val="both"/>
      </w:pPr>
      <w:r>
        <w:t>the conditions of a race stated in the advertisement are incorrect.</w:t>
      </w:r>
    </w:p>
    <w:p w14:paraId="729F4A5B" w14:textId="77777777" w:rsidR="003E0068" w:rsidRDefault="003E0068" w:rsidP="00004A36">
      <w:pPr>
        <w:jc w:val="both"/>
      </w:pPr>
    </w:p>
    <w:p w14:paraId="003FC7FB" w14:textId="77777777" w:rsidR="00EE3A18" w:rsidRPr="00EE3A18" w:rsidRDefault="00EE3A18" w:rsidP="008D1596">
      <w:pPr>
        <w:pStyle w:val="Heading2"/>
      </w:pPr>
      <w:bookmarkStart w:id="22" w:name="_Toc157889431"/>
      <w:r w:rsidRPr="00EE3A18">
        <w:t>Application of Chapter 2</w:t>
      </w:r>
      <w:bookmarkEnd w:id="22"/>
    </w:p>
    <w:p w14:paraId="29E78AE1" w14:textId="77777777" w:rsidR="00EE3A18" w:rsidRDefault="00EE3A18" w:rsidP="00004A36">
      <w:pPr>
        <w:jc w:val="both"/>
      </w:pPr>
    </w:p>
    <w:p w14:paraId="7C7A6470" w14:textId="77777777" w:rsidR="00EE3A18" w:rsidRDefault="00EE3A18" w:rsidP="00004A36">
      <w:pPr>
        <w:pStyle w:val="ListParagraph"/>
        <w:numPr>
          <w:ilvl w:val="1"/>
          <w:numId w:val="1"/>
        </w:numPr>
        <w:ind w:left="709" w:hanging="709"/>
        <w:jc w:val="both"/>
      </w:pPr>
      <w:r>
        <w:t xml:space="preserve">This Chapter contains provisions which are additional to those in Chapter 1 of this Part and which apply to the racing programme for any meeting for which flat races are advertised. </w:t>
      </w:r>
    </w:p>
    <w:p w14:paraId="14B4278B" w14:textId="77777777" w:rsidR="00EE3A18" w:rsidRDefault="00EE3A18" w:rsidP="00004A36">
      <w:pPr>
        <w:pStyle w:val="ListParagraph"/>
        <w:ind w:left="709"/>
        <w:jc w:val="both"/>
      </w:pPr>
    </w:p>
    <w:p w14:paraId="2E8939A9" w14:textId="5E5DBEF5" w:rsidR="002D32C2" w:rsidRDefault="00EE3A18" w:rsidP="00004A36">
      <w:pPr>
        <w:pStyle w:val="ListParagraph"/>
        <w:numPr>
          <w:ilvl w:val="1"/>
          <w:numId w:val="1"/>
        </w:numPr>
        <w:ind w:left="709" w:hanging="709"/>
        <w:jc w:val="both"/>
      </w:pPr>
      <w:r>
        <w:t>The provisions in this Chapter apply to all such races, unless the Authority directs otherwise.</w:t>
      </w:r>
    </w:p>
    <w:p w14:paraId="6B5115E2" w14:textId="77777777" w:rsidR="00EE3A18" w:rsidRDefault="00EE3A18" w:rsidP="00004A36">
      <w:pPr>
        <w:pStyle w:val="ListParagraph"/>
        <w:jc w:val="both"/>
      </w:pPr>
    </w:p>
    <w:p w14:paraId="2D288B35" w14:textId="77777777" w:rsidR="00EE3A18" w:rsidRPr="00EE3A18" w:rsidRDefault="00EE3A18" w:rsidP="008D1596">
      <w:pPr>
        <w:pStyle w:val="Heading2"/>
      </w:pPr>
      <w:bookmarkStart w:id="23" w:name="_Toc157889432"/>
      <w:r w:rsidRPr="00EE3A18">
        <w:t>General restrictions on flat races</w:t>
      </w:r>
      <w:bookmarkEnd w:id="23"/>
    </w:p>
    <w:p w14:paraId="077146CD" w14:textId="77777777" w:rsidR="00EE3A18" w:rsidRDefault="00EE3A18" w:rsidP="00004A36">
      <w:pPr>
        <w:jc w:val="both"/>
      </w:pPr>
    </w:p>
    <w:p w14:paraId="0C1C12BD" w14:textId="2FE050F4" w:rsidR="00EE3A18" w:rsidRDefault="00EE3A18" w:rsidP="00004A36">
      <w:pPr>
        <w:pStyle w:val="ListParagraph"/>
        <w:numPr>
          <w:ilvl w:val="1"/>
          <w:numId w:val="1"/>
        </w:numPr>
        <w:ind w:left="709" w:hanging="709"/>
        <w:jc w:val="both"/>
      </w:pPr>
      <w:r>
        <w:t xml:space="preserve">No yearling or two-year old may run in a flat race. </w:t>
      </w:r>
    </w:p>
    <w:p w14:paraId="3914A1AE" w14:textId="77777777" w:rsidR="00EE3A18" w:rsidRDefault="00EE3A18" w:rsidP="00004A36">
      <w:pPr>
        <w:pStyle w:val="ListParagraph"/>
        <w:ind w:left="709"/>
        <w:jc w:val="both"/>
      </w:pPr>
    </w:p>
    <w:p w14:paraId="75B9EBD9" w14:textId="68E5D718" w:rsidR="00EE3A18" w:rsidRDefault="00EE3A18" w:rsidP="00004A36">
      <w:pPr>
        <w:pStyle w:val="ListParagraph"/>
        <w:numPr>
          <w:ilvl w:val="1"/>
          <w:numId w:val="1"/>
        </w:numPr>
        <w:ind w:left="709" w:hanging="709"/>
        <w:jc w:val="both"/>
      </w:pPr>
      <w:r>
        <w:t>No horse may carry more than 1</w:t>
      </w:r>
      <w:r w:rsidR="003F583F">
        <w:t>1</w:t>
      </w:r>
      <w:r>
        <w:t>st 1</w:t>
      </w:r>
      <w:r w:rsidR="003F583F">
        <w:t>0</w:t>
      </w:r>
      <w:r>
        <w:t xml:space="preserve">lb in a flat race. </w:t>
      </w:r>
    </w:p>
    <w:p w14:paraId="7899CEEC" w14:textId="77777777" w:rsidR="00EE3A18" w:rsidRDefault="00EE3A18" w:rsidP="00004A36">
      <w:pPr>
        <w:pStyle w:val="ListParagraph"/>
        <w:jc w:val="both"/>
      </w:pPr>
    </w:p>
    <w:p w14:paraId="5FDDA014" w14:textId="03447E9C" w:rsidR="00EE3A18" w:rsidRDefault="00EE3A18" w:rsidP="00004A36">
      <w:pPr>
        <w:pStyle w:val="ListParagraph"/>
        <w:numPr>
          <w:ilvl w:val="1"/>
          <w:numId w:val="1"/>
        </w:numPr>
        <w:ind w:left="709" w:hanging="709"/>
        <w:jc w:val="both"/>
      </w:pPr>
      <w:r>
        <w:t xml:space="preserve">No horse may carry less than 8st 5lb in a flat race. </w:t>
      </w:r>
    </w:p>
    <w:p w14:paraId="54530DC9" w14:textId="77777777" w:rsidR="00EE3A18" w:rsidRDefault="00EE3A18" w:rsidP="00004A36">
      <w:pPr>
        <w:pStyle w:val="ListParagraph"/>
        <w:jc w:val="both"/>
      </w:pPr>
    </w:p>
    <w:p w14:paraId="7448E4BE" w14:textId="77777777" w:rsidR="00EE3A18" w:rsidRDefault="00EE3A18" w:rsidP="00004A36">
      <w:pPr>
        <w:pStyle w:val="ListParagraph"/>
        <w:numPr>
          <w:ilvl w:val="1"/>
          <w:numId w:val="1"/>
        </w:numPr>
        <w:ind w:left="709" w:hanging="709"/>
        <w:jc w:val="both"/>
      </w:pPr>
      <w:r>
        <w:t xml:space="preserve">No flat race may be run over less distance than five furlongs. </w:t>
      </w:r>
    </w:p>
    <w:p w14:paraId="2B7C42F6" w14:textId="77777777" w:rsidR="00EE3A18" w:rsidRDefault="00EE3A18" w:rsidP="00004A36">
      <w:pPr>
        <w:pStyle w:val="ListParagraph"/>
        <w:jc w:val="both"/>
      </w:pPr>
    </w:p>
    <w:p w14:paraId="68FDBDCB" w14:textId="31325DE5" w:rsidR="00EE3A18" w:rsidRDefault="00EE3A18" w:rsidP="00004A36">
      <w:pPr>
        <w:pStyle w:val="ListParagraph"/>
        <w:numPr>
          <w:ilvl w:val="1"/>
          <w:numId w:val="1"/>
        </w:numPr>
        <w:ind w:left="709" w:hanging="709"/>
        <w:jc w:val="both"/>
      </w:pPr>
      <w:r>
        <w:t xml:space="preserve">No flat race may be run over a distance in excess of two miles and six furlongs. </w:t>
      </w:r>
    </w:p>
    <w:p w14:paraId="10897266" w14:textId="1EDD31E9" w:rsidR="00EE3A18" w:rsidRDefault="00EE3A18" w:rsidP="00004A36">
      <w:pPr>
        <w:pStyle w:val="ListParagraph"/>
        <w:ind w:left="709"/>
        <w:jc w:val="both"/>
      </w:pPr>
    </w:p>
    <w:p w14:paraId="18525F98" w14:textId="3D6D2412" w:rsidR="00644136" w:rsidRDefault="00644136" w:rsidP="008D1596">
      <w:pPr>
        <w:pStyle w:val="Heading2"/>
      </w:pPr>
      <w:bookmarkStart w:id="24" w:name="_Toc157889433"/>
      <w:r w:rsidRPr="00644136">
        <w:t>Classified stakes</w:t>
      </w:r>
      <w:bookmarkEnd w:id="24"/>
    </w:p>
    <w:p w14:paraId="1F0D9298" w14:textId="6DF4452B" w:rsidR="00644136" w:rsidRDefault="00644136" w:rsidP="00004A36">
      <w:pPr>
        <w:jc w:val="both"/>
        <w:rPr>
          <w:b/>
        </w:rPr>
      </w:pPr>
    </w:p>
    <w:p w14:paraId="71400B62" w14:textId="735E46B3" w:rsidR="00291882" w:rsidRDefault="00644136" w:rsidP="00004A36">
      <w:pPr>
        <w:pStyle w:val="ListParagraph"/>
        <w:numPr>
          <w:ilvl w:val="1"/>
          <w:numId w:val="1"/>
        </w:numPr>
        <w:ind w:left="709" w:hanging="709"/>
        <w:jc w:val="both"/>
      </w:pPr>
      <w:r w:rsidRPr="00644136">
        <w:t>This Rule applies to any Classified Stakes</w:t>
      </w:r>
      <w:r w:rsidR="00533740">
        <w:t xml:space="preserve"> and the conditions specified in this Rule must be met up to and including the Saturday immediately before closing.</w:t>
      </w:r>
    </w:p>
    <w:p w14:paraId="74603769" w14:textId="77777777" w:rsidR="00291882" w:rsidRDefault="00291882" w:rsidP="00004A36">
      <w:pPr>
        <w:pStyle w:val="ListParagraph"/>
        <w:ind w:left="709"/>
        <w:jc w:val="both"/>
      </w:pPr>
    </w:p>
    <w:p w14:paraId="44F2996F" w14:textId="3D1CF45F" w:rsidR="00644136" w:rsidRPr="00644136" w:rsidRDefault="00644136" w:rsidP="00004A36">
      <w:pPr>
        <w:pStyle w:val="ListParagraph"/>
        <w:numPr>
          <w:ilvl w:val="1"/>
          <w:numId w:val="1"/>
        </w:numPr>
        <w:ind w:left="709" w:hanging="709"/>
        <w:jc w:val="both"/>
      </w:pPr>
      <w:r w:rsidRPr="00644136">
        <w:t>No horse may run in the race unless</w:t>
      </w:r>
      <w:r w:rsidR="00291882">
        <w:t xml:space="preserve"> </w:t>
      </w:r>
      <w:r w:rsidRPr="00644136">
        <w:t xml:space="preserve">the horse has run at least </w:t>
      </w:r>
      <w:r w:rsidR="00291882">
        <w:t xml:space="preserve">twice </w:t>
      </w:r>
      <w:r w:rsidRPr="00644136">
        <w:t xml:space="preserve">in </w:t>
      </w:r>
      <w:r w:rsidR="00972909">
        <w:t>Romania</w:t>
      </w:r>
      <w:r w:rsidR="0000218F">
        <w:t xml:space="preserve"> (either on the flat or over Jumps or a combination of both)</w:t>
      </w:r>
      <w:r w:rsidR="00FB4FA0">
        <w:t xml:space="preserve"> and the Handicapper has issued it with a </w:t>
      </w:r>
      <w:r w:rsidR="00FD400D">
        <w:t>H</w:t>
      </w:r>
      <w:r w:rsidR="00FB4FA0">
        <w:t xml:space="preserve">andicap </w:t>
      </w:r>
      <w:r w:rsidR="00FD400D">
        <w:t>R</w:t>
      </w:r>
      <w:r w:rsidR="00FB4FA0">
        <w:t>ating</w:t>
      </w:r>
      <w:r w:rsidRPr="00644136">
        <w:t>, or</w:t>
      </w:r>
      <w:r w:rsidR="00291882">
        <w:t xml:space="preserve"> </w:t>
      </w:r>
      <w:r w:rsidRPr="00644136">
        <w:t xml:space="preserve">the requirements in Paragraph </w:t>
      </w:r>
      <w:r w:rsidR="0000218F">
        <w:t>22</w:t>
      </w:r>
      <w:r w:rsidRPr="00644136">
        <w:t xml:space="preserve">.3 or </w:t>
      </w:r>
      <w:r w:rsidR="0000218F">
        <w:t>22</w:t>
      </w:r>
      <w:r w:rsidRPr="00644136">
        <w:t>.4 are met in respect of the horse</w:t>
      </w:r>
      <w:r w:rsidR="00291882">
        <w:t>.</w:t>
      </w:r>
    </w:p>
    <w:p w14:paraId="293D751C" w14:textId="77777777" w:rsidR="00291882" w:rsidRDefault="00291882" w:rsidP="00004A36">
      <w:pPr>
        <w:pStyle w:val="ListParagraph"/>
        <w:ind w:left="709"/>
        <w:jc w:val="both"/>
      </w:pPr>
    </w:p>
    <w:p w14:paraId="3C18AD7B" w14:textId="235FB207" w:rsidR="00644136" w:rsidRPr="00644136" w:rsidRDefault="00644136" w:rsidP="00004A36">
      <w:pPr>
        <w:pStyle w:val="ListParagraph"/>
        <w:numPr>
          <w:ilvl w:val="1"/>
          <w:numId w:val="1"/>
        </w:numPr>
        <w:ind w:left="709" w:hanging="709"/>
        <w:jc w:val="both"/>
      </w:pPr>
      <w:r w:rsidRPr="00644136">
        <w:t>The requirements of this Paragraph are that the horse</w:t>
      </w:r>
    </w:p>
    <w:p w14:paraId="24F98DC3" w14:textId="77777777" w:rsidR="00291882" w:rsidRDefault="00291882" w:rsidP="00004A36">
      <w:pPr>
        <w:jc w:val="both"/>
      </w:pPr>
    </w:p>
    <w:p w14:paraId="465EECB7" w14:textId="61A779C5" w:rsidR="00291882" w:rsidRDefault="00644136" w:rsidP="00004A36">
      <w:pPr>
        <w:pStyle w:val="ListParagraph"/>
        <w:numPr>
          <w:ilvl w:val="2"/>
          <w:numId w:val="1"/>
        </w:numPr>
        <w:ind w:left="1560" w:hanging="851"/>
        <w:jc w:val="both"/>
      </w:pPr>
      <w:r w:rsidRPr="00644136">
        <w:lastRenderedPageBreak/>
        <w:t xml:space="preserve">has won a flat race run in </w:t>
      </w:r>
      <w:r w:rsidR="00972909">
        <w:t>Romania</w:t>
      </w:r>
      <w:r w:rsidRPr="00644136">
        <w:t xml:space="preserve"> after running only on</w:t>
      </w:r>
      <w:r w:rsidR="00291882">
        <w:t xml:space="preserve">ce in </w:t>
      </w:r>
      <w:r w:rsidRPr="00644136">
        <w:t>such</w:t>
      </w:r>
      <w:r w:rsidR="00291882">
        <w:t xml:space="preserve"> a</w:t>
      </w:r>
      <w:r w:rsidRPr="00644136">
        <w:t xml:space="preserve"> race, and</w:t>
      </w:r>
    </w:p>
    <w:p w14:paraId="5E9C5608" w14:textId="0A609897" w:rsidR="00291882" w:rsidRDefault="00644136" w:rsidP="00004A36">
      <w:pPr>
        <w:pStyle w:val="ListParagraph"/>
        <w:numPr>
          <w:ilvl w:val="2"/>
          <w:numId w:val="1"/>
        </w:numPr>
        <w:ind w:left="1560" w:hanging="851"/>
        <w:jc w:val="both"/>
      </w:pPr>
      <w:r w:rsidRPr="00644136">
        <w:t xml:space="preserve">otherwise satisfies the race conditions. </w:t>
      </w:r>
    </w:p>
    <w:p w14:paraId="36CA8E5B" w14:textId="77777777" w:rsidR="00291882" w:rsidRPr="00644136" w:rsidRDefault="00291882" w:rsidP="00004A36">
      <w:pPr>
        <w:pStyle w:val="ListParagraph"/>
        <w:ind w:left="792"/>
        <w:jc w:val="both"/>
      </w:pPr>
    </w:p>
    <w:p w14:paraId="57C84D2A" w14:textId="6F7D5A2B" w:rsidR="00644136" w:rsidRPr="00644136" w:rsidRDefault="00644136" w:rsidP="00004A36">
      <w:pPr>
        <w:pStyle w:val="ListParagraph"/>
        <w:numPr>
          <w:ilvl w:val="1"/>
          <w:numId w:val="1"/>
        </w:numPr>
        <w:ind w:left="709" w:hanging="709"/>
        <w:jc w:val="both"/>
      </w:pPr>
      <w:r w:rsidRPr="00644136">
        <w:t>The requirements of this Paragraph are that the Handicapper is prepared to allot a Handicap Rating to a horse which</w:t>
      </w:r>
    </w:p>
    <w:p w14:paraId="7A67450B" w14:textId="77777777" w:rsidR="00291882" w:rsidRDefault="00291882" w:rsidP="00004A36">
      <w:pPr>
        <w:jc w:val="both"/>
      </w:pPr>
    </w:p>
    <w:p w14:paraId="40F6EC92" w14:textId="5E5C29B3" w:rsidR="00291882" w:rsidRDefault="00644136" w:rsidP="00004A36">
      <w:pPr>
        <w:pStyle w:val="ListParagraph"/>
        <w:numPr>
          <w:ilvl w:val="2"/>
          <w:numId w:val="1"/>
        </w:numPr>
        <w:ind w:left="1560" w:hanging="851"/>
        <w:jc w:val="both"/>
      </w:pPr>
      <w:r w:rsidRPr="00644136">
        <w:t xml:space="preserve">is trained in </w:t>
      </w:r>
      <w:r w:rsidR="00972909">
        <w:t>Romania</w:t>
      </w:r>
      <w:r w:rsidRPr="00644136">
        <w:t>, and</w:t>
      </w:r>
    </w:p>
    <w:p w14:paraId="4F0E6467" w14:textId="5BDE63B2" w:rsidR="00644136" w:rsidRPr="00644136" w:rsidRDefault="00644136" w:rsidP="00004A36">
      <w:pPr>
        <w:pStyle w:val="ListParagraph"/>
        <w:numPr>
          <w:ilvl w:val="2"/>
          <w:numId w:val="1"/>
        </w:numPr>
        <w:ind w:left="1560" w:hanging="851"/>
        <w:jc w:val="both"/>
      </w:pPr>
      <w:r w:rsidRPr="00644136">
        <w:t>has run at least three times in a flat race under the rules of a Recognised Racing Authority.</w:t>
      </w:r>
    </w:p>
    <w:p w14:paraId="05B91C87" w14:textId="2988222A" w:rsidR="00291882" w:rsidRDefault="00291882" w:rsidP="00004A36">
      <w:pPr>
        <w:jc w:val="both"/>
      </w:pPr>
    </w:p>
    <w:p w14:paraId="2C86E4B4" w14:textId="43F233F3" w:rsidR="00291882" w:rsidRPr="00291882" w:rsidRDefault="00291882" w:rsidP="008D1596">
      <w:pPr>
        <w:pStyle w:val="Heading2"/>
      </w:pPr>
      <w:bookmarkStart w:id="25" w:name="_Toc157889434"/>
      <w:r w:rsidRPr="00291882">
        <w:t>Handicap flat races</w:t>
      </w:r>
      <w:bookmarkEnd w:id="25"/>
      <w:r w:rsidRPr="00291882">
        <w:t xml:space="preserve"> </w:t>
      </w:r>
    </w:p>
    <w:p w14:paraId="4E0090AD" w14:textId="77777777" w:rsidR="00291882" w:rsidRDefault="00291882" w:rsidP="00004A36">
      <w:pPr>
        <w:jc w:val="both"/>
      </w:pPr>
    </w:p>
    <w:p w14:paraId="53E858CC" w14:textId="0EA26401" w:rsidR="00291882" w:rsidRDefault="00291882" w:rsidP="00004A36">
      <w:pPr>
        <w:pStyle w:val="ListParagraph"/>
        <w:numPr>
          <w:ilvl w:val="1"/>
          <w:numId w:val="1"/>
        </w:numPr>
        <w:ind w:left="709" w:hanging="709"/>
        <w:jc w:val="both"/>
      </w:pPr>
      <w:r>
        <w:t>This Rule applies to any flat race Handicap</w:t>
      </w:r>
      <w:r w:rsidR="003D1B3E">
        <w:t xml:space="preserve"> </w:t>
      </w:r>
      <w:r>
        <w:t>and the conditions specified in this Rule must be met up to and including</w:t>
      </w:r>
      <w:r w:rsidR="003D1B3E">
        <w:t xml:space="preserve"> </w:t>
      </w:r>
      <w:r>
        <w:t>the Saturday immediately before closing.</w:t>
      </w:r>
    </w:p>
    <w:p w14:paraId="10ED5928" w14:textId="77777777" w:rsidR="00291882" w:rsidRDefault="00291882" w:rsidP="00004A36">
      <w:pPr>
        <w:jc w:val="both"/>
      </w:pPr>
    </w:p>
    <w:p w14:paraId="7C820CB3" w14:textId="137BC66D" w:rsidR="00291882" w:rsidRDefault="00BD0ED5" w:rsidP="00004A36">
      <w:pPr>
        <w:pStyle w:val="ListParagraph"/>
        <w:numPr>
          <w:ilvl w:val="1"/>
          <w:numId w:val="1"/>
        </w:numPr>
        <w:ind w:left="709" w:hanging="709"/>
        <w:jc w:val="both"/>
      </w:pPr>
      <w:r>
        <w:t>Subject to Rule 23.3, n</w:t>
      </w:r>
      <w:r w:rsidR="00291882">
        <w:t xml:space="preserve">o horse which is trained in </w:t>
      </w:r>
      <w:r w:rsidR="00972909">
        <w:t>Romania</w:t>
      </w:r>
      <w:r w:rsidR="0000218F">
        <w:t xml:space="preserve"> </w:t>
      </w:r>
      <w:r w:rsidR="00291882">
        <w:t>may run in any Handicap Race unless the Handicapper is prepared to allot a Handicap Rating to the horse and the horse</w:t>
      </w:r>
    </w:p>
    <w:p w14:paraId="242E1F92" w14:textId="77777777" w:rsidR="00291882" w:rsidRDefault="00291882" w:rsidP="00004A36">
      <w:pPr>
        <w:jc w:val="both"/>
      </w:pPr>
    </w:p>
    <w:p w14:paraId="300719F5" w14:textId="77777777" w:rsidR="003D1B3E" w:rsidRDefault="00291882" w:rsidP="00004A36">
      <w:pPr>
        <w:pStyle w:val="ListParagraph"/>
        <w:numPr>
          <w:ilvl w:val="2"/>
          <w:numId w:val="1"/>
        </w:numPr>
        <w:ind w:left="1560" w:hanging="851"/>
        <w:jc w:val="both"/>
      </w:pPr>
      <w:r>
        <w:t>has run at least three times in flat races run under the rules of any one or more Recognised Racing Authorities, or</w:t>
      </w:r>
    </w:p>
    <w:p w14:paraId="33847DCB" w14:textId="1DC05ACE" w:rsidR="00291882" w:rsidRDefault="00291882" w:rsidP="00004A36">
      <w:pPr>
        <w:pStyle w:val="ListParagraph"/>
        <w:numPr>
          <w:ilvl w:val="2"/>
          <w:numId w:val="1"/>
        </w:numPr>
        <w:ind w:left="1560" w:hanging="851"/>
        <w:jc w:val="both"/>
      </w:pPr>
      <w:r>
        <w:t xml:space="preserve">has won </w:t>
      </w:r>
      <w:r w:rsidR="0062428F">
        <w:t>a flat</w:t>
      </w:r>
      <w:r>
        <w:t xml:space="preserve"> race run in </w:t>
      </w:r>
      <w:r w:rsidR="00972909">
        <w:t>Romania</w:t>
      </w:r>
      <w:r w:rsidR="003D1B3E">
        <w:t xml:space="preserve">; or </w:t>
      </w:r>
    </w:p>
    <w:p w14:paraId="11215B1E" w14:textId="1CA7C1C7" w:rsidR="0062428F" w:rsidRDefault="0062428F" w:rsidP="00004A36">
      <w:pPr>
        <w:pStyle w:val="ListParagraph"/>
        <w:numPr>
          <w:ilvl w:val="2"/>
          <w:numId w:val="1"/>
        </w:numPr>
        <w:ind w:left="1560" w:hanging="851"/>
        <w:jc w:val="both"/>
      </w:pPr>
      <w:r>
        <w:t xml:space="preserve">has run twice in </w:t>
      </w:r>
      <w:r w:rsidR="00972909">
        <w:t>Romania</w:t>
      </w:r>
      <w:r>
        <w:t xml:space="preserve">. </w:t>
      </w:r>
    </w:p>
    <w:p w14:paraId="36129E05" w14:textId="77777777" w:rsidR="0062428F" w:rsidRDefault="0062428F" w:rsidP="00004A36">
      <w:pPr>
        <w:jc w:val="both"/>
      </w:pPr>
    </w:p>
    <w:p w14:paraId="1DB98BDD" w14:textId="219F7077" w:rsidR="00E14454" w:rsidRDefault="00BD0ED5" w:rsidP="00BD0ED5">
      <w:pPr>
        <w:pStyle w:val="ListParagraph"/>
        <w:ind w:left="709"/>
        <w:jc w:val="both"/>
      </w:pPr>
      <w:r>
        <w:t>Subject to Rule 23.3, n</w:t>
      </w:r>
      <w:r w:rsidR="00291882">
        <w:t xml:space="preserve">o horse which is trained outside </w:t>
      </w:r>
      <w:r w:rsidR="00972909">
        <w:t>Romania</w:t>
      </w:r>
      <w:r w:rsidR="00291882">
        <w:t xml:space="preserve"> may run in a Handicap Race unless the Handicapper is prepared to allot a Handicap Rating to the horse and the horse</w:t>
      </w:r>
      <w:r w:rsidR="00E14454">
        <w:t xml:space="preserve"> </w:t>
      </w:r>
    </w:p>
    <w:p w14:paraId="5291B2F0" w14:textId="77777777" w:rsidR="00E14454" w:rsidRDefault="00E14454" w:rsidP="00004A36">
      <w:pPr>
        <w:pStyle w:val="ListParagraph"/>
        <w:ind w:left="709"/>
        <w:jc w:val="both"/>
      </w:pPr>
    </w:p>
    <w:p w14:paraId="5D383A8A" w14:textId="5EC1D0B1" w:rsidR="00291882" w:rsidRDefault="00291882" w:rsidP="00004A36">
      <w:pPr>
        <w:pStyle w:val="ListParagraph"/>
        <w:numPr>
          <w:ilvl w:val="2"/>
          <w:numId w:val="1"/>
        </w:numPr>
        <w:ind w:left="1560" w:hanging="851"/>
        <w:jc w:val="both"/>
      </w:pPr>
      <w:r>
        <w:t xml:space="preserve">has run at least three times in flat races run </w:t>
      </w:r>
      <w:r w:rsidR="0062428F">
        <w:t>under the rules of any one or more Recognised Racing Authorities</w:t>
      </w:r>
      <w:r w:rsidR="00E14454">
        <w:t xml:space="preserve">. </w:t>
      </w:r>
    </w:p>
    <w:p w14:paraId="4C70112F" w14:textId="4DC2BC76" w:rsidR="004D2A0E" w:rsidRDefault="004D2A0E" w:rsidP="004D2A0E">
      <w:pPr>
        <w:jc w:val="both"/>
      </w:pPr>
    </w:p>
    <w:p w14:paraId="42C4CD83" w14:textId="3FD5B125" w:rsidR="004D2A0E" w:rsidRDefault="004D2A0E" w:rsidP="004D2A0E">
      <w:pPr>
        <w:pStyle w:val="ListParagraph"/>
        <w:numPr>
          <w:ilvl w:val="1"/>
          <w:numId w:val="1"/>
        </w:numPr>
        <w:ind w:left="709" w:hanging="709"/>
        <w:jc w:val="both"/>
      </w:pPr>
      <w:r>
        <w:t xml:space="preserve">In an Open Handicap Race a horse without a Handicap Rating may run </w:t>
      </w:r>
      <w:r w:rsidR="00BD0ED5">
        <w:t xml:space="preserve">but </w:t>
      </w:r>
      <w:r>
        <w:t xml:space="preserve">shall be </w:t>
      </w:r>
      <w:r w:rsidR="00BD0ED5">
        <w:t>alloted</w:t>
      </w:r>
      <w:r>
        <w:t xml:space="preserve"> top weight.  </w:t>
      </w:r>
    </w:p>
    <w:p w14:paraId="338B2A9B" w14:textId="3B163F86" w:rsidR="00E14454" w:rsidRDefault="00E14454" w:rsidP="00004A36">
      <w:pPr>
        <w:jc w:val="both"/>
      </w:pPr>
    </w:p>
    <w:p w14:paraId="0A45D1A1" w14:textId="31D77FA3" w:rsidR="00597D38" w:rsidRPr="00597D38" w:rsidRDefault="00597D38" w:rsidP="008D1596">
      <w:pPr>
        <w:pStyle w:val="Heading2"/>
      </w:pPr>
      <w:bookmarkStart w:id="26" w:name="_Toc157889435"/>
      <w:r w:rsidRPr="00597D38">
        <w:t>Further provision about previous experience required by Rule 22 or 23</w:t>
      </w:r>
      <w:bookmarkEnd w:id="26"/>
      <w:r w:rsidRPr="00597D38">
        <w:t xml:space="preserve"> </w:t>
      </w:r>
    </w:p>
    <w:p w14:paraId="3387CC47" w14:textId="77777777" w:rsidR="00597D38" w:rsidRDefault="00597D38" w:rsidP="00004A36">
      <w:pPr>
        <w:jc w:val="both"/>
      </w:pPr>
    </w:p>
    <w:p w14:paraId="7BB4A1DF" w14:textId="36BC340A" w:rsidR="00597D38" w:rsidRDefault="00597D38" w:rsidP="00004A36">
      <w:pPr>
        <w:pStyle w:val="ListParagraph"/>
        <w:numPr>
          <w:ilvl w:val="1"/>
          <w:numId w:val="1"/>
        </w:numPr>
        <w:ind w:left="709" w:hanging="709"/>
        <w:jc w:val="both"/>
      </w:pPr>
      <w:r>
        <w:t xml:space="preserve">This Rule applies for the purpose of determining whether a horse has run in the number of races required by Rule </w:t>
      </w:r>
      <w:r w:rsidR="0000218F">
        <w:t>22</w:t>
      </w:r>
      <w:r>
        <w:t xml:space="preserve"> or</w:t>
      </w:r>
      <w:r w:rsidR="0000218F">
        <w:t xml:space="preserve"> 23</w:t>
      </w:r>
      <w:r>
        <w:t>.</w:t>
      </w:r>
    </w:p>
    <w:p w14:paraId="2D6748CB" w14:textId="77777777" w:rsidR="0000218F" w:rsidRDefault="0000218F" w:rsidP="00004A36">
      <w:pPr>
        <w:jc w:val="both"/>
      </w:pPr>
    </w:p>
    <w:p w14:paraId="5BB2DF4C" w14:textId="36210FC8" w:rsidR="00597D38" w:rsidRDefault="00597D38" w:rsidP="00004A36">
      <w:pPr>
        <w:pStyle w:val="ListParagraph"/>
        <w:numPr>
          <w:ilvl w:val="1"/>
          <w:numId w:val="1"/>
        </w:numPr>
        <w:ind w:left="709" w:hanging="709"/>
        <w:jc w:val="both"/>
      </w:pPr>
      <w:r>
        <w:t>No account is to be taken of</w:t>
      </w:r>
    </w:p>
    <w:p w14:paraId="2541E28C" w14:textId="77777777" w:rsidR="0000218F" w:rsidRDefault="0000218F" w:rsidP="00004A36">
      <w:pPr>
        <w:jc w:val="both"/>
      </w:pPr>
    </w:p>
    <w:p w14:paraId="64DDBEBC" w14:textId="77777777" w:rsidR="0000218F" w:rsidRDefault="00597D38" w:rsidP="00004A36">
      <w:pPr>
        <w:pStyle w:val="ListParagraph"/>
        <w:numPr>
          <w:ilvl w:val="2"/>
          <w:numId w:val="1"/>
        </w:numPr>
        <w:ind w:left="1560" w:hanging="851"/>
        <w:jc w:val="both"/>
      </w:pPr>
      <w:r>
        <w:t>any Match,</w:t>
      </w:r>
    </w:p>
    <w:p w14:paraId="72957590" w14:textId="2433F47F" w:rsidR="0000218F" w:rsidRDefault="00597D38" w:rsidP="00004A36">
      <w:pPr>
        <w:pStyle w:val="ListParagraph"/>
        <w:numPr>
          <w:ilvl w:val="2"/>
          <w:numId w:val="1"/>
        </w:numPr>
        <w:ind w:left="1560" w:hanging="851"/>
        <w:jc w:val="both"/>
      </w:pPr>
      <w:r>
        <w:t>any Private Sweepstakes</w:t>
      </w:r>
      <w:r w:rsidR="00FD203B">
        <w:t>,</w:t>
      </w:r>
      <w:r>
        <w:t xml:space="preserve"> </w:t>
      </w:r>
    </w:p>
    <w:p w14:paraId="09DEF480" w14:textId="4077B37B" w:rsidR="0000218F" w:rsidRDefault="00597D38" w:rsidP="00004A36">
      <w:pPr>
        <w:pStyle w:val="ListParagraph"/>
        <w:numPr>
          <w:ilvl w:val="2"/>
          <w:numId w:val="1"/>
        </w:numPr>
        <w:ind w:left="1560" w:hanging="851"/>
        <w:jc w:val="both"/>
      </w:pPr>
      <w:r>
        <w:t>any walk-over,</w:t>
      </w:r>
    </w:p>
    <w:p w14:paraId="50CE68ED" w14:textId="77777777" w:rsidR="0000218F" w:rsidRDefault="00597D38" w:rsidP="00004A36">
      <w:pPr>
        <w:pStyle w:val="ListParagraph"/>
        <w:numPr>
          <w:ilvl w:val="2"/>
          <w:numId w:val="1"/>
        </w:numPr>
        <w:ind w:left="1560" w:hanging="851"/>
        <w:jc w:val="both"/>
      </w:pPr>
      <w:r>
        <w:t>any race where the horse does not finish, or</w:t>
      </w:r>
    </w:p>
    <w:p w14:paraId="25EDEDB6" w14:textId="1DF00D8C" w:rsidR="00597D38" w:rsidRDefault="00597D38" w:rsidP="00004A36">
      <w:pPr>
        <w:pStyle w:val="ListParagraph"/>
        <w:numPr>
          <w:ilvl w:val="2"/>
          <w:numId w:val="1"/>
        </w:numPr>
        <w:ind w:left="1560" w:hanging="851"/>
        <w:jc w:val="both"/>
      </w:pPr>
      <w:r>
        <w:t xml:space="preserve">subject to Paragraph </w:t>
      </w:r>
      <w:r w:rsidR="0000218F">
        <w:t>24</w:t>
      </w:r>
      <w:r>
        <w:t>.4, any race in respect of which</w:t>
      </w:r>
    </w:p>
    <w:p w14:paraId="33C51D89" w14:textId="77777777" w:rsidR="00597D38" w:rsidRDefault="00597D38" w:rsidP="00004A36">
      <w:pPr>
        <w:jc w:val="both"/>
      </w:pPr>
    </w:p>
    <w:p w14:paraId="742E99B0" w14:textId="77777777" w:rsidR="0000218F" w:rsidRDefault="00597D38" w:rsidP="00004A36">
      <w:pPr>
        <w:pStyle w:val="ListParagraph"/>
        <w:numPr>
          <w:ilvl w:val="3"/>
          <w:numId w:val="1"/>
        </w:numPr>
        <w:ind w:left="2835" w:hanging="1275"/>
        <w:jc w:val="both"/>
      </w:pPr>
      <w:r>
        <w:t>Disciplinary Action was taken against the Rider in Case 1 set out in Rule (B)</w:t>
      </w:r>
      <w:r w:rsidR="0000218F">
        <w:t>55</w:t>
      </w:r>
      <w:r>
        <w:t xml:space="preserve"> (intentional failure to ensure horse is run on its merits), or</w:t>
      </w:r>
    </w:p>
    <w:p w14:paraId="58E55BE3" w14:textId="40C1A166" w:rsidR="0000218F" w:rsidRDefault="00597D38" w:rsidP="00004A36">
      <w:pPr>
        <w:pStyle w:val="ListParagraph"/>
        <w:numPr>
          <w:ilvl w:val="3"/>
          <w:numId w:val="1"/>
        </w:numPr>
        <w:ind w:left="2835" w:hanging="1275"/>
        <w:jc w:val="both"/>
      </w:pPr>
      <w:r>
        <w:t xml:space="preserve">the Handicapper makes a determination under Paragraph </w:t>
      </w:r>
      <w:r w:rsidR="0000218F">
        <w:t>24</w:t>
      </w:r>
      <w:r>
        <w:t xml:space="preserve">.3. </w:t>
      </w:r>
    </w:p>
    <w:p w14:paraId="5F598B49" w14:textId="77777777" w:rsidR="00FB4FA0" w:rsidRDefault="00FB4FA0" w:rsidP="00004A36">
      <w:pPr>
        <w:pStyle w:val="ListParagraph"/>
        <w:ind w:left="2835"/>
        <w:jc w:val="both"/>
      </w:pPr>
    </w:p>
    <w:p w14:paraId="245B162D" w14:textId="381D58D3" w:rsidR="00597D38" w:rsidRDefault="00597D38" w:rsidP="00004A36">
      <w:pPr>
        <w:pStyle w:val="ListParagraph"/>
        <w:numPr>
          <w:ilvl w:val="1"/>
          <w:numId w:val="1"/>
        </w:numPr>
        <w:ind w:left="709" w:hanging="709"/>
        <w:jc w:val="both"/>
      </w:pPr>
      <w:r>
        <w:t>The Handicapper may decide that no account is to be taken of any race where Disciplinary Action was taken against the Rider</w:t>
      </w:r>
    </w:p>
    <w:p w14:paraId="158F4646" w14:textId="77777777" w:rsidR="0000218F" w:rsidRDefault="0000218F" w:rsidP="00004A36">
      <w:pPr>
        <w:jc w:val="both"/>
      </w:pPr>
    </w:p>
    <w:p w14:paraId="77F92245" w14:textId="77777777" w:rsidR="007E7257" w:rsidRDefault="00597D38" w:rsidP="00004A36">
      <w:pPr>
        <w:pStyle w:val="ListParagraph"/>
        <w:numPr>
          <w:ilvl w:val="2"/>
          <w:numId w:val="1"/>
        </w:numPr>
        <w:ind w:left="1560" w:hanging="851"/>
        <w:jc w:val="both"/>
      </w:pPr>
      <w:r>
        <w:t>in Case 2 set out in Rule (B)</w:t>
      </w:r>
      <w:r w:rsidR="0000218F">
        <w:t>55</w:t>
      </w:r>
      <w:r>
        <w:t xml:space="preserve"> (failure to obtain its best possible placing but no intentional disregard of requirement to run horse on merits), or</w:t>
      </w:r>
    </w:p>
    <w:p w14:paraId="0A17F411" w14:textId="69297EFA" w:rsidR="00597D38" w:rsidRDefault="00597D38" w:rsidP="00004A36">
      <w:pPr>
        <w:pStyle w:val="ListParagraph"/>
        <w:numPr>
          <w:ilvl w:val="2"/>
          <w:numId w:val="1"/>
        </w:numPr>
        <w:ind w:left="1560" w:hanging="851"/>
        <w:jc w:val="both"/>
      </w:pPr>
      <w:r>
        <w:t>in Case 3 set out in Rule (B)</w:t>
      </w:r>
      <w:r w:rsidR="0000218F">
        <w:t>55</w:t>
      </w:r>
      <w:r>
        <w:t xml:space="preserve"> (failure to ensure horse is run on its merits in circumstances not covered by Case 1 or Case 2). </w:t>
      </w:r>
    </w:p>
    <w:p w14:paraId="507717CA" w14:textId="77777777" w:rsidR="0000218F" w:rsidRDefault="0000218F" w:rsidP="00004A36">
      <w:pPr>
        <w:jc w:val="both"/>
      </w:pPr>
    </w:p>
    <w:p w14:paraId="5656B2FC" w14:textId="77777777" w:rsidR="0000218F" w:rsidRDefault="00597D38" w:rsidP="00004A36">
      <w:pPr>
        <w:pStyle w:val="ListParagraph"/>
        <w:numPr>
          <w:ilvl w:val="1"/>
          <w:numId w:val="1"/>
        </w:numPr>
        <w:ind w:left="709" w:hanging="709"/>
        <w:jc w:val="both"/>
      </w:pPr>
      <w:r>
        <w:t xml:space="preserve">Where any appeal under Part (A)7 (appeals) against Disciplinary Action is successful, the run of the horse in respect of which such action was taken may once again be taken into account for the purposes of Rule </w:t>
      </w:r>
      <w:r w:rsidR="0000218F">
        <w:t>23</w:t>
      </w:r>
      <w:r>
        <w:t xml:space="preserve"> or </w:t>
      </w:r>
      <w:r w:rsidR="0000218F">
        <w:t>24</w:t>
      </w:r>
      <w:r>
        <w:t>, but only with effect from the date of the appeal decision.</w:t>
      </w:r>
    </w:p>
    <w:p w14:paraId="1A7924EE" w14:textId="77777777" w:rsidR="0000218F" w:rsidRDefault="0000218F" w:rsidP="00004A36">
      <w:pPr>
        <w:pStyle w:val="ListParagraph"/>
        <w:ind w:left="709"/>
        <w:jc w:val="both"/>
      </w:pPr>
    </w:p>
    <w:p w14:paraId="5CC83AA5" w14:textId="571D4F54" w:rsidR="00597D38" w:rsidRDefault="00597D38" w:rsidP="00004A36">
      <w:pPr>
        <w:pStyle w:val="ListParagraph"/>
        <w:numPr>
          <w:ilvl w:val="1"/>
          <w:numId w:val="1"/>
        </w:numPr>
        <w:ind w:left="709" w:hanging="709"/>
        <w:jc w:val="both"/>
      </w:pPr>
      <w:r>
        <w:t>The Handicapper may in any case decline to allot a Handicap Rating if, in his opinion, he does not have sufficient information upon which to allot one.</w:t>
      </w:r>
    </w:p>
    <w:p w14:paraId="5F8FCA53" w14:textId="77777777" w:rsidR="00E14454" w:rsidRDefault="00E14454" w:rsidP="00004A36">
      <w:pPr>
        <w:jc w:val="both"/>
      </w:pPr>
    </w:p>
    <w:p w14:paraId="2C48FEA8" w14:textId="77777777" w:rsidR="006D2685" w:rsidRPr="006D2685" w:rsidRDefault="006D2685" w:rsidP="008D1596">
      <w:pPr>
        <w:pStyle w:val="Heading2"/>
      </w:pPr>
      <w:bookmarkStart w:id="27" w:name="_Toc157889436"/>
      <w:r w:rsidRPr="006D2685">
        <w:t>Handicap flat races: top and bottom weights</w:t>
      </w:r>
      <w:bookmarkEnd w:id="27"/>
    </w:p>
    <w:p w14:paraId="075E412F" w14:textId="77777777" w:rsidR="006D2685" w:rsidRDefault="006D2685" w:rsidP="00004A36">
      <w:pPr>
        <w:jc w:val="both"/>
      </w:pPr>
    </w:p>
    <w:p w14:paraId="6B22FBB7" w14:textId="14D84F26" w:rsidR="007E7257" w:rsidRDefault="003635F7" w:rsidP="00004A36">
      <w:pPr>
        <w:pStyle w:val="ListParagraph"/>
        <w:numPr>
          <w:ilvl w:val="1"/>
          <w:numId w:val="1"/>
        </w:numPr>
        <w:ind w:left="709" w:hanging="709"/>
        <w:jc w:val="both"/>
      </w:pPr>
      <w:r>
        <w:t>Subject to any special conditions of a race, t</w:t>
      </w:r>
      <w:r w:rsidR="006D2685">
        <w:t>he top weight in a Handicap flat race shall not be less than</w:t>
      </w:r>
      <w:r w:rsidR="007E7257">
        <w:t xml:space="preserve"> 10st 12lb.</w:t>
      </w:r>
    </w:p>
    <w:p w14:paraId="2E68288C" w14:textId="77777777" w:rsidR="007E7257" w:rsidRDefault="007E7257" w:rsidP="00004A36">
      <w:pPr>
        <w:pStyle w:val="ListParagraph"/>
        <w:ind w:left="709"/>
        <w:jc w:val="both"/>
      </w:pPr>
    </w:p>
    <w:p w14:paraId="785A2E68" w14:textId="7660C9C2" w:rsidR="00FB4FA0" w:rsidRDefault="003635F7" w:rsidP="00004A36">
      <w:pPr>
        <w:pStyle w:val="ListParagraph"/>
        <w:numPr>
          <w:ilvl w:val="1"/>
          <w:numId w:val="1"/>
        </w:numPr>
        <w:ind w:left="709" w:hanging="709"/>
        <w:jc w:val="both"/>
      </w:pPr>
      <w:r>
        <w:t>The</w:t>
      </w:r>
      <w:r w:rsidR="006D2685">
        <w:t xml:space="preserve"> bottom weight in a Handicap flat race shall not be less than</w:t>
      </w:r>
      <w:r w:rsidR="007E7257">
        <w:t xml:space="preserve"> 8st 5lb.</w:t>
      </w:r>
    </w:p>
    <w:p w14:paraId="36B33B93" w14:textId="77777777" w:rsidR="00FB4FA0" w:rsidRDefault="00FB4FA0" w:rsidP="00004A36">
      <w:pPr>
        <w:pStyle w:val="ListParagraph"/>
        <w:jc w:val="both"/>
      </w:pPr>
    </w:p>
    <w:p w14:paraId="05E6006D" w14:textId="184573F4" w:rsidR="00FB4FA0" w:rsidRDefault="00FB4FA0" w:rsidP="00004A36">
      <w:pPr>
        <w:pStyle w:val="ListParagraph"/>
        <w:numPr>
          <w:ilvl w:val="1"/>
          <w:numId w:val="1"/>
        </w:numPr>
        <w:ind w:left="709" w:hanging="709"/>
        <w:jc w:val="both"/>
      </w:pPr>
      <w:r w:rsidRPr="00FB4FA0">
        <w:t xml:space="preserve">In any Handicap </w:t>
      </w:r>
      <w:r>
        <w:t>flat race</w:t>
      </w:r>
      <w:r w:rsidRPr="00FB4FA0">
        <w:t>, the original weights may go down to weights below the permitted bottom weight.</w:t>
      </w:r>
    </w:p>
    <w:p w14:paraId="669364CC" w14:textId="1D2CB003" w:rsidR="00291882" w:rsidRDefault="00291882" w:rsidP="00004A36">
      <w:pPr>
        <w:jc w:val="both"/>
      </w:pPr>
    </w:p>
    <w:p w14:paraId="3FE22CD4" w14:textId="6D9F8BB9" w:rsidR="007E7257" w:rsidRDefault="007E7257" w:rsidP="008D1596">
      <w:pPr>
        <w:pStyle w:val="Heading2"/>
      </w:pPr>
      <w:bookmarkStart w:id="28" w:name="_Toc157889437"/>
      <w:r w:rsidRPr="007E7257">
        <w:t>Handicap flat races: weight adjustments at declaration to run</w:t>
      </w:r>
      <w:bookmarkEnd w:id="28"/>
    </w:p>
    <w:p w14:paraId="62DE8892" w14:textId="77777777" w:rsidR="007E7257" w:rsidRDefault="007E7257" w:rsidP="00004A36">
      <w:pPr>
        <w:jc w:val="both"/>
      </w:pPr>
    </w:p>
    <w:p w14:paraId="0E2A34CA" w14:textId="3E054245" w:rsidR="007E7257" w:rsidRDefault="007E7257" w:rsidP="00004A36">
      <w:pPr>
        <w:pStyle w:val="ListParagraph"/>
        <w:numPr>
          <w:ilvl w:val="1"/>
          <w:numId w:val="1"/>
        </w:numPr>
        <w:ind w:left="709" w:hanging="709"/>
        <w:jc w:val="both"/>
      </w:pPr>
      <w:r>
        <w:t>With regard to any Handicap flat race, an assessment shall be made in accordance with this Rule, at the time determined in accordance with Rule (F)</w:t>
      </w:r>
      <w:r w:rsidR="00A82CF7">
        <w:t>50</w:t>
      </w:r>
      <w:r>
        <w:t xml:space="preserve"> for making declarations to run, in order to determine the weight adjustments required by this Rule.</w:t>
      </w:r>
    </w:p>
    <w:p w14:paraId="77D58DCD" w14:textId="77777777" w:rsidR="0039417B" w:rsidRDefault="0039417B" w:rsidP="00004A36">
      <w:pPr>
        <w:jc w:val="both"/>
      </w:pPr>
    </w:p>
    <w:p w14:paraId="0437E481" w14:textId="67712A5F" w:rsidR="007E7257" w:rsidRDefault="0039417B" w:rsidP="00004A36">
      <w:pPr>
        <w:pStyle w:val="ListParagraph"/>
        <w:numPr>
          <w:ilvl w:val="1"/>
          <w:numId w:val="1"/>
        </w:numPr>
        <w:ind w:left="709" w:hanging="709"/>
        <w:jc w:val="both"/>
      </w:pPr>
      <w:r>
        <w:t>I</w:t>
      </w:r>
      <w:r w:rsidR="007E7257">
        <w:t>f</w:t>
      </w:r>
    </w:p>
    <w:p w14:paraId="6F45E866" w14:textId="77777777" w:rsidR="007E7257" w:rsidRDefault="007E7257" w:rsidP="00004A36">
      <w:pPr>
        <w:jc w:val="both"/>
      </w:pPr>
    </w:p>
    <w:p w14:paraId="7C983B0C" w14:textId="77777777" w:rsidR="0039417B" w:rsidRDefault="007E7257" w:rsidP="00004A36">
      <w:pPr>
        <w:pStyle w:val="ListParagraph"/>
        <w:numPr>
          <w:ilvl w:val="2"/>
          <w:numId w:val="1"/>
        </w:numPr>
        <w:ind w:left="1560" w:hanging="851"/>
        <w:jc w:val="both"/>
      </w:pPr>
      <w:r>
        <w:t xml:space="preserve">the highest weight that remains declared to run </w:t>
      </w:r>
      <w:r w:rsidR="0039417B">
        <w:t>i</w:t>
      </w:r>
      <w:r>
        <w:t>s less than the weight maximum specified in the conditions of the race, or</w:t>
      </w:r>
    </w:p>
    <w:p w14:paraId="5964D1D0" w14:textId="11869AD3" w:rsidR="007E7257" w:rsidRDefault="007E7257" w:rsidP="00004A36">
      <w:pPr>
        <w:pStyle w:val="ListParagraph"/>
        <w:numPr>
          <w:ilvl w:val="2"/>
          <w:numId w:val="1"/>
        </w:numPr>
        <w:ind w:left="1560" w:hanging="851"/>
        <w:jc w:val="both"/>
      </w:pPr>
      <w:r>
        <w:t xml:space="preserve">the highest weighted horse in receipt of a weight-for-age allowance that remains declared to run is less than </w:t>
      </w:r>
      <w:r w:rsidR="0039417B">
        <w:t>10</w:t>
      </w:r>
      <w:r>
        <w:t xml:space="preserve">st </w:t>
      </w:r>
      <w:r w:rsidR="0039417B">
        <w:t>12</w:t>
      </w:r>
      <w:r>
        <w:t>lb,</w:t>
      </w:r>
    </w:p>
    <w:p w14:paraId="17A9ECCD" w14:textId="77777777" w:rsidR="0039417B" w:rsidRDefault="0039417B" w:rsidP="00004A36">
      <w:pPr>
        <w:jc w:val="both"/>
      </w:pPr>
    </w:p>
    <w:p w14:paraId="5134E321" w14:textId="77777777" w:rsidR="0039417B" w:rsidRDefault="007E7257" w:rsidP="00004A36">
      <w:pPr>
        <w:ind w:left="709"/>
        <w:jc w:val="both"/>
      </w:pPr>
      <w:r>
        <w:lastRenderedPageBreak/>
        <w:t xml:space="preserve">the weights shall be raised by the lowest amount necessary to ensure compliance with the weight maximum specified in either Paragraphs </w:t>
      </w:r>
      <w:r w:rsidR="0039417B">
        <w:t>2</w:t>
      </w:r>
      <w:r>
        <w:t>6.2.1</w:t>
      </w:r>
      <w:r w:rsidR="0039417B">
        <w:t xml:space="preserve"> </w:t>
      </w:r>
      <w:r>
        <w:t xml:space="preserve">or </w:t>
      </w:r>
      <w:r w:rsidR="0039417B">
        <w:t>26</w:t>
      </w:r>
      <w:r>
        <w:t>.2.</w:t>
      </w:r>
      <w:r w:rsidR="0039417B">
        <w:t>2</w:t>
      </w:r>
      <w:r>
        <w:t xml:space="preserve"> and the weights of all other declared runners will be raised equally.</w:t>
      </w:r>
    </w:p>
    <w:p w14:paraId="3FBA5280" w14:textId="77777777" w:rsidR="0039417B" w:rsidRDefault="0039417B" w:rsidP="00004A36">
      <w:pPr>
        <w:jc w:val="both"/>
      </w:pPr>
    </w:p>
    <w:p w14:paraId="088CECFB" w14:textId="74FA41C7" w:rsidR="007E7257" w:rsidRDefault="007E7257" w:rsidP="00004A36">
      <w:pPr>
        <w:pStyle w:val="ListParagraph"/>
        <w:numPr>
          <w:ilvl w:val="1"/>
          <w:numId w:val="1"/>
        </w:numPr>
        <w:ind w:left="709" w:hanging="709"/>
        <w:jc w:val="both"/>
      </w:pPr>
      <w:r>
        <w:t>Any penalty incurred since the date stated in the conditions of the race shall then be added</w:t>
      </w:r>
    </w:p>
    <w:p w14:paraId="422F549C" w14:textId="77777777" w:rsidR="0039417B" w:rsidRDefault="0039417B" w:rsidP="00004A36">
      <w:pPr>
        <w:jc w:val="both"/>
      </w:pPr>
    </w:p>
    <w:p w14:paraId="10B7C15B" w14:textId="77777777" w:rsidR="0039417B" w:rsidRDefault="007E7257" w:rsidP="00004A36">
      <w:pPr>
        <w:pStyle w:val="ListParagraph"/>
        <w:numPr>
          <w:ilvl w:val="2"/>
          <w:numId w:val="1"/>
        </w:numPr>
        <w:ind w:left="1560" w:hanging="851"/>
        <w:jc w:val="both"/>
      </w:pPr>
      <w:r>
        <w:t xml:space="preserve">to the final weights, as increased under Paragraph </w:t>
      </w:r>
      <w:r w:rsidR="0039417B">
        <w:t>2</w:t>
      </w:r>
      <w:r>
        <w:t>6.2, or</w:t>
      </w:r>
    </w:p>
    <w:p w14:paraId="7969F06F" w14:textId="3D494784" w:rsidR="0039417B" w:rsidRDefault="007E7257" w:rsidP="00004A36">
      <w:pPr>
        <w:pStyle w:val="ListParagraph"/>
        <w:numPr>
          <w:ilvl w:val="2"/>
          <w:numId w:val="1"/>
        </w:numPr>
        <w:ind w:left="1560" w:hanging="851"/>
        <w:jc w:val="both"/>
      </w:pPr>
      <w:r>
        <w:t xml:space="preserve">if no such increase was made, to the original weights. </w:t>
      </w:r>
    </w:p>
    <w:p w14:paraId="3F497197" w14:textId="77777777" w:rsidR="00FB4FA0" w:rsidRDefault="00FB4FA0" w:rsidP="00004A36">
      <w:pPr>
        <w:pStyle w:val="ListParagraph"/>
        <w:ind w:left="1560"/>
        <w:jc w:val="both"/>
      </w:pPr>
    </w:p>
    <w:p w14:paraId="7A7008AE" w14:textId="77777777" w:rsidR="00AD1902" w:rsidRDefault="007E7257" w:rsidP="00004A36">
      <w:pPr>
        <w:pStyle w:val="ListParagraph"/>
        <w:numPr>
          <w:ilvl w:val="1"/>
          <w:numId w:val="1"/>
        </w:numPr>
        <w:ind w:left="709" w:hanging="709"/>
        <w:jc w:val="both"/>
      </w:pPr>
      <w:r>
        <w:t xml:space="preserve">If the weight of a horse (including any penalties) is still below the lowest permitted weight after any increase required by Paragraphs </w:t>
      </w:r>
      <w:r w:rsidR="0039417B">
        <w:t>26</w:t>
      </w:r>
      <w:r>
        <w:t xml:space="preserve">.2 and </w:t>
      </w:r>
      <w:r w:rsidR="0039417B">
        <w:t>26</w:t>
      </w:r>
      <w:r>
        <w:t xml:space="preserve">.3, its weight shall be raised to the lowest weight permitted in accordance with Rule </w:t>
      </w:r>
      <w:r w:rsidR="0039417B">
        <w:t>25.</w:t>
      </w:r>
    </w:p>
    <w:p w14:paraId="117B2BD0" w14:textId="77777777" w:rsidR="00AD1902" w:rsidRDefault="00AD1902" w:rsidP="00004A36">
      <w:pPr>
        <w:pStyle w:val="ListParagraph"/>
        <w:ind w:left="709"/>
        <w:jc w:val="both"/>
      </w:pPr>
    </w:p>
    <w:p w14:paraId="5987BFCD" w14:textId="3709E3F6" w:rsidR="007E7257" w:rsidRDefault="007E7257" w:rsidP="00004A36">
      <w:pPr>
        <w:pStyle w:val="ListParagraph"/>
        <w:numPr>
          <w:ilvl w:val="1"/>
          <w:numId w:val="1"/>
        </w:numPr>
        <w:ind w:left="709" w:hanging="709"/>
        <w:jc w:val="both"/>
      </w:pPr>
      <w:r>
        <w:t>Where a penalty is incurred after the time for making declarations to run, it shall be calculated on the original weight</w:t>
      </w:r>
    </w:p>
    <w:p w14:paraId="56D96DC0" w14:textId="77777777" w:rsidR="00AD1902" w:rsidRDefault="00AD1902" w:rsidP="00004A36">
      <w:pPr>
        <w:jc w:val="both"/>
      </w:pPr>
    </w:p>
    <w:p w14:paraId="431AD8D4" w14:textId="2BE35FB0" w:rsidR="00AD1902" w:rsidRDefault="007E7257" w:rsidP="00004A36">
      <w:pPr>
        <w:pStyle w:val="ListParagraph"/>
        <w:numPr>
          <w:ilvl w:val="2"/>
          <w:numId w:val="1"/>
        </w:numPr>
        <w:ind w:left="1560" w:hanging="851"/>
        <w:jc w:val="both"/>
      </w:pPr>
      <w:r>
        <w:t xml:space="preserve">including any increase under Paragraph </w:t>
      </w:r>
      <w:r w:rsidR="00AD1902">
        <w:t>2</w:t>
      </w:r>
      <w:r>
        <w:t>6.2, but</w:t>
      </w:r>
    </w:p>
    <w:p w14:paraId="7952CBA6" w14:textId="43D2BC30" w:rsidR="007E7257" w:rsidRDefault="007E7257" w:rsidP="00004A36">
      <w:pPr>
        <w:pStyle w:val="ListParagraph"/>
        <w:numPr>
          <w:ilvl w:val="2"/>
          <w:numId w:val="1"/>
        </w:numPr>
        <w:ind w:left="1560" w:hanging="851"/>
        <w:jc w:val="both"/>
      </w:pPr>
      <w:r>
        <w:t xml:space="preserve">excluding any increase under Paragraph </w:t>
      </w:r>
      <w:r w:rsidR="00AD1902">
        <w:t>2</w:t>
      </w:r>
      <w:r>
        <w:t xml:space="preserve">6.4. </w:t>
      </w:r>
    </w:p>
    <w:p w14:paraId="66FF7D08" w14:textId="77777777" w:rsidR="007E7257" w:rsidRDefault="007E7257" w:rsidP="00004A36">
      <w:pPr>
        <w:jc w:val="both"/>
      </w:pPr>
    </w:p>
    <w:p w14:paraId="22FD8753" w14:textId="25337F92" w:rsidR="00AD1902" w:rsidRDefault="00AD1902" w:rsidP="008D1596">
      <w:pPr>
        <w:pStyle w:val="Heading2"/>
      </w:pPr>
      <w:bookmarkStart w:id="29" w:name="_Toc157889438"/>
      <w:r w:rsidRPr="007E7257">
        <w:t xml:space="preserve">Handicap flat races: weight adjustments </w:t>
      </w:r>
      <w:r>
        <w:t>on the day of the race</w:t>
      </w:r>
      <w:bookmarkEnd w:id="29"/>
    </w:p>
    <w:p w14:paraId="1F2302C6" w14:textId="1D2E2C37" w:rsidR="007E7257" w:rsidRDefault="007E7257" w:rsidP="00004A36">
      <w:pPr>
        <w:jc w:val="both"/>
      </w:pPr>
    </w:p>
    <w:p w14:paraId="3C305107" w14:textId="1D027B98" w:rsidR="004613A9" w:rsidRDefault="004613A9" w:rsidP="00004A36">
      <w:pPr>
        <w:pStyle w:val="ListParagraph"/>
        <w:numPr>
          <w:ilvl w:val="1"/>
          <w:numId w:val="1"/>
        </w:numPr>
        <w:ind w:left="709" w:hanging="709"/>
        <w:jc w:val="both"/>
      </w:pPr>
      <w:r>
        <w:t>This Rule applies to any horse who has been allocated top weight in a handicap of 7lbs or more than any other horse in the race.</w:t>
      </w:r>
    </w:p>
    <w:p w14:paraId="034C4127" w14:textId="77777777" w:rsidR="004613A9" w:rsidRDefault="004613A9" w:rsidP="00004A36">
      <w:pPr>
        <w:pStyle w:val="ListParagraph"/>
        <w:ind w:left="709"/>
        <w:jc w:val="both"/>
      </w:pPr>
    </w:p>
    <w:p w14:paraId="3485AF1E" w14:textId="46491FC2" w:rsidR="007E7257" w:rsidRDefault="007E7257" w:rsidP="00004A36">
      <w:pPr>
        <w:pStyle w:val="ListParagraph"/>
        <w:numPr>
          <w:ilvl w:val="1"/>
          <w:numId w:val="1"/>
        </w:numPr>
        <w:ind w:left="709" w:hanging="709"/>
        <w:jc w:val="both"/>
      </w:pPr>
      <w:r>
        <w:t xml:space="preserve">In the event that </w:t>
      </w:r>
      <w:r w:rsidR="004613A9">
        <w:t xml:space="preserve">the horse </w:t>
      </w:r>
      <w:r>
        <w:t>is declared a non-runner</w:t>
      </w:r>
      <w:r w:rsidR="00AD1902">
        <w:t xml:space="preserve"> </w:t>
      </w:r>
      <w:r>
        <w:t xml:space="preserve">more than one hour before the published time of the first race of the day, the weights of the remaining runners shall be adjusted </w:t>
      </w:r>
      <w:r w:rsidR="00AD1902">
        <w:t xml:space="preserve">upwards </w:t>
      </w:r>
      <w:r>
        <w:t xml:space="preserve">to reflect the position which would have applied had the top weight never been declared a runner. </w:t>
      </w:r>
    </w:p>
    <w:p w14:paraId="49012AC1" w14:textId="77777777" w:rsidR="004613A9" w:rsidRDefault="004613A9" w:rsidP="00004A36">
      <w:pPr>
        <w:pStyle w:val="ListParagraph"/>
        <w:ind w:left="709"/>
        <w:jc w:val="both"/>
      </w:pPr>
    </w:p>
    <w:p w14:paraId="7A539EF0" w14:textId="180D757D" w:rsidR="004613A9" w:rsidRDefault="004613A9" w:rsidP="00004A36">
      <w:pPr>
        <w:pStyle w:val="ListParagraph"/>
        <w:numPr>
          <w:ilvl w:val="1"/>
          <w:numId w:val="1"/>
        </w:numPr>
        <w:ind w:left="709" w:hanging="709"/>
        <w:jc w:val="both"/>
      </w:pPr>
      <w:r>
        <w:t xml:space="preserve">The provisions of Paragraphs 26.2 shall apply in calculating the revised weights. </w:t>
      </w:r>
    </w:p>
    <w:p w14:paraId="56EDC7D0" w14:textId="77777777" w:rsidR="004613A9" w:rsidRDefault="004613A9" w:rsidP="00004A36">
      <w:pPr>
        <w:jc w:val="both"/>
      </w:pPr>
    </w:p>
    <w:p w14:paraId="0F62FBFF" w14:textId="21CB3D7F" w:rsidR="007E7257" w:rsidRDefault="007E7257" w:rsidP="00004A36">
      <w:pPr>
        <w:pStyle w:val="ListParagraph"/>
        <w:numPr>
          <w:ilvl w:val="1"/>
          <w:numId w:val="1"/>
        </w:numPr>
        <w:ind w:left="709" w:hanging="709"/>
        <w:jc w:val="both"/>
      </w:pPr>
      <w:r>
        <w:t xml:space="preserve">If the </w:t>
      </w:r>
      <w:r w:rsidR="004613A9">
        <w:t>horse</w:t>
      </w:r>
      <w:r>
        <w:t xml:space="preserve"> is withdrawn less than an hour before the published time of the first race of the day, </w:t>
      </w:r>
      <w:r w:rsidR="004613A9">
        <w:t>no adjustments shall be made to the weights h</w:t>
      </w:r>
      <w:r>
        <w:t>owever</w:t>
      </w:r>
      <w:r w:rsidR="004613A9">
        <w:t xml:space="preserve"> </w:t>
      </w:r>
      <w:r>
        <w:t xml:space="preserve">the Trainer will be liable to </w:t>
      </w:r>
      <w:r w:rsidR="004613A9">
        <w:t>Disciplinary Action</w:t>
      </w:r>
      <w:r>
        <w:t xml:space="preserve"> unless the Stewards are satisfied with the Trainer’s explanation for the late withdrawal of the horse.</w:t>
      </w:r>
    </w:p>
    <w:p w14:paraId="44D51804" w14:textId="77777777" w:rsidR="00F67E14" w:rsidRDefault="00F67E14" w:rsidP="00004A36">
      <w:pPr>
        <w:pStyle w:val="ListParagraph"/>
        <w:jc w:val="both"/>
      </w:pPr>
    </w:p>
    <w:p w14:paraId="45FAC25A" w14:textId="77777777" w:rsidR="00F67E14" w:rsidRPr="00F67E14" w:rsidRDefault="00F67E14" w:rsidP="008D1596">
      <w:pPr>
        <w:pStyle w:val="Heading2"/>
      </w:pPr>
      <w:bookmarkStart w:id="30" w:name="_Toc157889439"/>
      <w:r w:rsidRPr="00F67E14">
        <w:t>Application of Chapter 3</w:t>
      </w:r>
      <w:bookmarkEnd w:id="30"/>
    </w:p>
    <w:p w14:paraId="3FFECB5D" w14:textId="77777777" w:rsidR="00F67E14" w:rsidRDefault="00F67E14" w:rsidP="00004A36">
      <w:pPr>
        <w:pStyle w:val="ListParagraph"/>
        <w:ind w:left="709"/>
        <w:jc w:val="both"/>
      </w:pPr>
    </w:p>
    <w:p w14:paraId="2F1EE3B3" w14:textId="77777777" w:rsidR="00994949" w:rsidRDefault="00F67E14" w:rsidP="00004A36">
      <w:pPr>
        <w:pStyle w:val="ListParagraph"/>
        <w:numPr>
          <w:ilvl w:val="1"/>
          <w:numId w:val="1"/>
        </w:numPr>
        <w:ind w:left="709" w:hanging="709"/>
        <w:jc w:val="both"/>
      </w:pPr>
      <w:r>
        <w:t xml:space="preserve">This Chapter contains provisions which are additional to those in Chapter 1 and which apply to the racing programme for any meeting for which steeple chases, hurdle races or National Hunt Flat Races are advertised. </w:t>
      </w:r>
    </w:p>
    <w:p w14:paraId="05027851" w14:textId="77777777" w:rsidR="00994949" w:rsidRDefault="00994949" w:rsidP="00004A36">
      <w:pPr>
        <w:pStyle w:val="ListParagraph"/>
        <w:ind w:left="709"/>
        <w:jc w:val="both"/>
      </w:pPr>
    </w:p>
    <w:p w14:paraId="44176EEE" w14:textId="5CFB98EA" w:rsidR="00EA186D" w:rsidRDefault="00F67E14" w:rsidP="00004A36">
      <w:pPr>
        <w:pStyle w:val="ListParagraph"/>
        <w:numPr>
          <w:ilvl w:val="1"/>
          <w:numId w:val="1"/>
        </w:numPr>
        <w:ind w:left="709" w:hanging="709"/>
        <w:jc w:val="both"/>
      </w:pPr>
      <w:r>
        <w:t>The provisions in this Chapter apply to all such races, unless the Authority directs otherwise.</w:t>
      </w:r>
    </w:p>
    <w:p w14:paraId="5CD720F0" w14:textId="37C335E7" w:rsidR="00EA186D" w:rsidRDefault="00EA186D" w:rsidP="00004A36">
      <w:pPr>
        <w:pStyle w:val="ListParagraph"/>
        <w:ind w:left="709"/>
        <w:jc w:val="both"/>
      </w:pPr>
    </w:p>
    <w:p w14:paraId="133EF504" w14:textId="77777777" w:rsidR="00EA186D" w:rsidRPr="00EA186D" w:rsidRDefault="00EA186D" w:rsidP="008D1596">
      <w:pPr>
        <w:pStyle w:val="Heading2"/>
      </w:pPr>
      <w:bookmarkStart w:id="31" w:name="_Toc157889440"/>
      <w:r w:rsidRPr="00EA186D">
        <w:lastRenderedPageBreak/>
        <w:t>General restrictions on jump racing</w:t>
      </w:r>
      <w:bookmarkEnd w:id="31"/>
    </w:p>
    <w:p w14:paraId="714A6202" w14:textId="77777777" w:rsidR="00EA186D" w:rsidRDefault="00EA186D" w:rsidP="00004A36">
      <w:pPr>
        <w:pStyle w:val="ListParagraph"/>
        <w:ind w:left="709"/>
        <w:jc w:val="both"/>
      </w:pPr>
    </w:p>
    <w:p w14:paraId="4D9ED279" w14:textId="46B11EE4" w:rsidR="00EA186D" w:rsidRDefault="00EA186D" w:rsidP="00004A36">
      <w:pPr>
        <w:pStyle w:val="ListParagraph"/>
        <w:numPr>
          <w:ilvl w:val="1"/>
          <w:numId w:val="1"/>
        </w:numPr>
        <w:ind w:left="709" w:hanging="709"/>
        <w:jc w:val="both"/>
      </w:pPr>
      <w:r>
        <w:t>No horse may run in</w:t>
      </w:r>
    </w:p>
    <w:p w14:paraId="60FD4D96" w14:textId="77777777" w:rsidR="00EA186D" w:rsidRDefault="00EA186D" w:rsidP="00004A36">
      <w:pPr>
        <w:pStyle w:val="ListParagraph"/>
        <w:ind w:left="709"/>
        <w:jc w:val="both"/>
      </w:pPr>
    </w:p>
    <w:p w14:paraId="2D15D377" w14:textId="77777777" w:rsidR="003F583F" w:rsidRDefault="00EA186D" w:rsidP="00004A36">
      <w:pPr>
        <w:pStyle w:val="ListParagraph"/>
        <w:numPr>
          <w:ilvl w:val="2"/>
          <w:numId w:val="1"/>
        </w:numPr>
        <w:ind w:left="1560" w:hanging="851"/>
        <w:jc w:val="both"/>
      </w:pPr>
      <w:r>
        <w:t xml:space="preserve">a hurdle race until it is </w:t>
      </w:r>
      <w:r w:rsidR="003F583F">
        <w:t>four</w:t>
      </w:r>
      <w:r>
        <w:t xml:space="preserve"> years old, </w:t>
      </w:r>
    </w:p>
    <w:p w14:paraId="5506FAAC" w14:textId="296EE143" w:rsidR="00EA186D" w:rsidRDefault="00EA186D" w:rsidP="00004A36">
      <w:pPr>
        <w:pStyle w:val="ListParagraph"/>
        <w:numPr>
          <w:ilvl w:val="2"/>
          <w:numId w:val="1"/>
        </w:numPr>
        <w:ind w:left="1560" w:hanging="851"/>
        <w:jc w:val="both"/>
      </w:pPr>
      <w:r>
        <w:t>a steeple chase until it is f</w:t>
      </w:r>
      <w:r w:rsidR="003F583F">
        <w:t>ive</w:t>
      </w:r>
      <w:r>
        <w:t xml:space="preserve"> years old</w:t>
      </w:r>
      <w:r w:rsidR="003F583F">
        <w:t>.</w:t>
      </w:r>
    </w:p>
    <w:p w14:paraId="2709BC7E" w14:textId="77777777" w:rsidR="00EA186D" w:rsidRDefault="00EA186D" w:rsidP="00004A36">
      <w:pPr>
        <w:pStyle w:val="ListParagraph"/>
        <w:ind w:left="709"/>
        <w:jc w:val="both"/>
      </w:pPr>
    </w:p>
    <w:p w14:paraId="5B33DD85" w14:textId="77777777" w:rsidR="003F583F" w:rsidRDefault="00EA186D" w:rsidP="00004A36">
      <w:pPr>
        <w:pStyle w:val="ListParagraph"/>
        <w:numPr>
          <w:ilvl w:val="1"/>
          <w:numId w:val="1"/>
        </w:numPr>
        <w:ind w:left="709" w:hanging="709"/>
        <w:jc w:val="both"/>
      </w:pPr>
      <w:r>
        <w:t xml:space="preserve">No horse may carry less than </w:t>
      </w:r>
      <w:r w:rsidR="003F583F">
        <w:t>9</w:t>
      </w:r>
      <w:r>
        <w:t>st</w:t>
      </w:r>
      <w:r w:rsidR="003F583F">
        <w:t xml:space="preserve"> 3lb</w:t>
      </w:r>
      <w:r>
        <w:t xml:space="preserve"> in a hurdle race, steeple chase or National Hunt Flat Race</w:t>
      </w:r>
      <w:r w:rsidR="003F583F">
        <w:t>.</w:t>
      </w:r>
    </w:p>
    <w:p w14:paraId="1D44F4EE" w14:textId="77777777" w:rsidR="003F583F" w:rsidRDefault="003F583F" w:rsidP="00004A36">
      <w:pPr>
        <w:pStyle w:val="ListParagraph"/>
        <w:ind w:left="709"/>
        <w:jc w:val="both"/>
      </w:pPr>
    </w:p>
    <w:p w14:paraId="4E176D7A" w14:textId="0FB213E7" w:rsidR="00EA186D" w:rsidRDefault="003F583F" w:rsidP="00004A36">
      <w:pPr>
        <w:pStyle w:val="ListParagraph"/>
        <w:numPr>
          <w:ilvl w:val="1"/>
          <w:numId w:val="1"/>
        </w:numPr>
        <w:ind w:left="709" w:hanging="709"/>
        <w:jc w:val="both"/>
      </w:pPr>
      <w:r>
        <w:t>N</w:t>
      </w:r>
      <w:r w:rsidR="00EA186D">
        <w:t>o horse may carry more than 13st in a steeple chase, hurdle race or National Hunt Flat Race.</w:t>
      </w:r>
    </w:p>
    <w:p w14:paraId="73CFAF3E" w14:textId="77777777" w:rsidR="00EA186D" w:rsidRDefault="00EA186D" w:rsidP="00004A36">
      <w:pPr>
        <w:pStyle w:val="ListParagraph"/>
        <w:ind w:left="709"/>
        <w:jc w:val="both"/>
      </w:pPr>
    </w:p>
    <w:p w14:paraId="25A9796E" w14:textId="0558EEF3" w:rsidR="00FB4FA0" w:rsidRPr="00FB4FA0" w:rsidRDefault="00FB4FA0" w:rsidP="008D1596">
      <w:pPr>
        <w:pStyle w:val="Heading2"/>
      </w:pPr>
      <w:bookmarkStart w:id="32" w:name="_Toc157889441"/>
      <w:r w:rsidRPr="00FB4FA0">
        <w:t xml:space="preserve">Classified </w:t>
      </w:r>
      <w:r>
        <w:t>race</w:t>
      </w:r>
      <w:bookmarkEnd w:id="32"/>
    </w:p>
    <w:p w14:paraId="71A44075" w14:textId="77777777" w:rsidR="00FB4FA0" w:rsidRDefault="00FB4FA0" w:rsidP="00004A36">
      <w:pPr>
        <w:jc w:val="both"/>
        <w:rPr>
          <w:b/>
        </w:rPr>
      </w:pPr>
    </w:p>
    <w:p w14:paraId="4549BDFE" w14:textId="6224809C" w:rsidR="00FB4FA0" w:rsidRDefault="00FB4FA0" w:rsidP="00004A36">
      <w:pPr>
        <w:pStyle w:val="ListParagraph"/>
        <w:numPr>
          <w:ilvl w:val="1"/>
          <w:numId w:val="1"/>
        </w:numPr>
        <w:ind w:left="709" w:hanging="709"/>
        <w:jc w:val="both"/>
      </w:pPr>
      <w:r w:rsidRPr="00644136">
        <w:t xml:space="preserve">This Rule applies to any Classified </w:t>
      </w:r>
      <w:r>
        <w:t>Race and the conditions specified in this Rule must be met up to and including the Saturday immediately before closing.</w:t>
      </w:r>
    </w:p>
    <w:p w14:paraId="390A8BEC" w14:textId="77777777" w:rsidR="00FB4FA0" w:rsidRDefault="00FB4FA0" w:rsidP="00004A36">
      <w:pPr>
        <w:pStyle w:val="ListParagraph"/>
        <w:ind w:left="709"/>
        <w:jc w:val="both"/>
      </w:pPr>
    </w:p>
    <w:p w14:paraId="64A69D9F" w14:textId="2B4832AA" w:rsidR="00FB4FA0" w:rsidRPr="00644136" w:rsidRDefault="00FB4FA0" w:rsidP="00004A36">
      <w:pPr>
        <w:pStyle w:val="ListParagraph"/>
        <w:numPr>
          <w:ilvl w:val="1"/>
          <w:numId w:val="1"/>
        </w:numPr>
        <w:ind w:left="709" w:hanging="709"/>
        <w:jc w:val="both"/>
      </w:pPr>
      <w:r w:rsidRPr="00644136">
        <w:t>No horse may run in the race unless</w:t>
      </w:r>
      <w:r>
        <w:t xml:space="preserve"> </w:t>
      </w:r>
      <w:r w:rsidRPr="00644136">
        <w:t xml:space="preserve">the horse has run at least </w:t>
      </w:r>
      <w:r>
        <w:t xml:space="preserve">twice </w:t>
      </w:r>
      <w:r w:rsidRPr="00644136">
        <w:t xml:space="preserve">in </w:t>
      </w:r>
      <w:r w:rsidR="00972909">
        <w:t>Romania</w:t>
      </w:r>
      <w:r>
        <w:t xml:space="preserve"> (either on the flat or over Jumps or a combination of both) and the Handicapper has issued it with a </w:t>
      </w:r>
      <w:r w:rsidR="00FD400D">
        <w:t>H</w:t>
      </w:r>
      <w:r>
        <w:t xml:space="preserve">andicap </w:t>
      </w:r>
      <w:r w:rsidR="00FD400D">
        <w:t>R</w:t>
      </w:r>
      <w:r>
        <w:t>ating</w:t>
      </w:r>
      <w:r w:rsidRPr="00644136">
        <w:t>, or</w:t>
      </w:r>
      <w:r>
        <w:t xml:space="preserve"> </w:t>
      </w:r>
      <w:r w:rsidRPr="00644136">
        <w:t xml:space="preserve">the requirements in Paragraph </w:t>
      </w:r>
      <w:r>
        <w:t>30</w:t>
      </w:r>
      <w:r w:rsidRPr="00644136">
        <w:t xml:space="preserve">.3 or </w:t>
      </w:r>
      <w:r>
        <w:t>30</w:t>
      </w:r>
      <w:r w:rsidRPr="00644136">
        <w:t>.4 are met in respect of the horse</w:t>
      </w:r>
      <w:r>
        <w:t>.</w:t>
      </w:r>
    </w:p>
    <w:p w14:paraId="66F9C223" w14:textId="77777777" w:rsidR="00FB4FA0" w:rsidRDefault="00FB4FA0" w:rsidP="00004A36">
      <w:pPr>
        <w:pStyle w:val="ListParagraph"/>
        <w:ind w:left="709"/>
        <w:jc w:val="both"/>
      </w:pPr>
    </w:p>
    <w:p w14:paraId="1699AFB4" w14:textId="77777777" w:rsidR="00FB4FA0" w:rsidRPr="00644136" w:rsidRDefault="00FB4FA0" w:rsidP="00004A36">
      <w:pPr>
        <w:pStyle w:val="ListParagraph"/>
        <w:numPr>
          <w:ilvl w:val="1"/>
          <w:numId w:val="1"/>
        </w:numPr>
        <w:ind w:left="709" w:hanging="709"/>
        <w:jc w:val="both"/>
      </w:pPr>
      <w:r w:rsidRPr="00644136">
        <w:t>The requirements of this Paragraph are that the horse</w:t>
      </w:r>
    </w:p>
    <w:p w14:paraId="20F650F4" w14:textId="77777777" w:rsidR="00FB4FA0" w:rsidRDefault="00FB4FA0" w:rsidP="00004A36">
      <w:pPr>
        <w:jc w:val="both"/>
      </w:pPr>
    </w:p>
    <w:p w14:paraId="248C5BD6" w14:textId="3F79A290" w:rsidR="00FB4FA0" w:rsidRDefault="00FB4FA0" w:rsidP="00004A36">
      <w:pPr>
        <w:pStyle w:val="ListParagraph"/>
        <w:numPr>
          <w:ilvl w:val="2"/>
          <w:numId w:val="1"/>
        </w:numPr>
        <w:ind w:left="1560" w:hanging="851"/>
        <w:jc w:val="both"/>
      </w:pPr>
      <w:r w:rsidRPr="00644136">
        <w:t xml:space="preserve">has won a </w:t>
      </w:r>
      <w:r>
        <w:t>Jump</w:t>
      </w:r>
      <w:r w:rsidRPr="00644136">
        <w:t xml:space="preserve"> </w:t>
      </w:r>
      <w:r>
        <w:t>R</w:t>
      </w:r>
      <w:r w:rsidRPr="00644136">
        <w:t xml:space="preserve">ace run in </w:t>
      </w:r>
      <w:r w:rsidR="00972909">
        <w:t>Romania</w:t>
      </w:r>
      <w:r w:rsidRPr="00644136">
        <w:t xml:space="preserve"> after running only on</w:t>
      </w:r>
      <w:r>
        <w:t xml:space="preserve">ce in </w:t>
      </w:r>
      <w:r w:rsidRPr="00644136">
        <w:t>such</w:t>
      </w:r>
      <w:r>
        <w:t xml:space="preserve"> a</w:t>
      </w:r>
      <w:r w:rsidRPr="00644136">
        <w:t xml:space="preserve"> race, and</w:t>
      </w:r>
    </w:p>
    <w:p w14:paraId="37ABE740" w14:textId="77777777" w:rsidR="00FB4FA0" w:rsidRDefault="00FB4FA0" w:rsidP="00004A36">
      <w:pPr>
        <w:pStyle w:val="ListParagraph"/>
        <w:numPr>
          <w:ilvl w:val="2"/>
          <w:numId w:val="1"/>
        </w:numPr>
        <w:ind w:left="1560" w:hanging="851"/>
        <w:jc w:val="both"/>
      </w:pPr>
      <w:r w:rsidRPr="00644136">
        <w:t xml:space="preserve">otherwise satisfies the race conditions. </w:t>
      </w:r>
    </w:p>
    <w:p w14:paraId="58D3592A" w14:textId="77777777" w:rsidR="00FB4FA0" w:rsidRPr="00644136" w:rsidRDefault="00FB4FA0" w:rsidP="00004A36">
      <w:pPr>
        <w:pStyle w:val="ListParagraph"/>
        <w:ind w:left="792"/>
        <w:jc w:val="both"/>
      </w:pPr>
    </w:p>
    <w:p w14:paraId="3F109512" w14:textId="77777777" w:rsidR="00FB4FA0" w:rsidRPr="00644136" w:rsidRDefault="00FB4FA0" w:rsidP="00004A36">
      <w:pPr>
        <w:pStyle w:val="ListParagraph"/>
        <w:numPr>
          <w:ilvl w:val="1"/>
          <w:numId w:val="1"/>
        </w:numPr>
        <w:ind w:left="709" w:hanging="709"/>
        <w:jc w:val="both"/>
      </w:pPr>
      <w:r w:rsidRPr="00644136">
        <w:t>The requirements of this Paragraph are that the Handicapper is prepared to allot a Handicap Rating to a horse which</w:t>
      </w:r>
    </w:p>
    <w:p w14:paraId="7A33B431" w14:textId="77777777" w:rsidR="00FB4FA0" w:rsidRDefault="00FB4FA0" w:rsidP="00004A36">
      <w:pPr>
        <w:jc w:val="both"/>
      </w:pPr>
    </w:p>
    <w:p w14:paraId="2C94C825" w14:textId="15840083" w:rsidR="00FB4FA0" w:rsidRDefault="00FB4FA0" w:rsidP="00004A36">
      <w:pPr>
        <w:pStyle w:val="ListParagraph"/>
        <w:numPr>
          <w:ilvl w:val="2"/>
          <w:numId w:val="1"/>
        </w:numPr>
        <w:ind w:left="1560" w:hanging="851"/>
        <w:jc w:val="both"/>
      </w:pPr>
      <w:r w:rsidRPr="00644136">
        <w:t xml:space="preserve">is trained in </w:t>
      </w:r>
      <w:r w:rsidR="00972909">
        <w:t>Romania</w:t>
      </w:r>
      <w:r w:rsidRPr="00644136">
        <w:t>, and</w:t>
      </w:r>
    </w:p>
    <w:p w14:paraId="048DDB92" w14:textId="7308828D" w:rsidR="00FB4FA0" w:rsidRPr="00FB4FA0" w:rsidRDefault="00FB4FA0" w:rsidP="00004A36">
      <w:pPr>
        <w:pStyle w:val="ListParagraph"/>
        <w:numPr>
          <w:ilvl w:val="2"/>
          <w:numId w:val="1"/>
        </w:numPr>
        <w:ind w:left="1560" w:hanging="851"/>
        <w:jc w:val="both"/>
      </w:pPr>
      <w:r w:rsidRPr="00644136">
        <w:t xml:space="preserve">has run at least three times in </w:t>
      </w:r>
      <w:r>
        <w:t>steeple chases or hurdles races or a combination of both</w:t>
      </w:r>
      <w:r w:rsidRPr="00644136">
        <w:t xml:space="preserve"> under the rules of a Recognised Racing Authority.</w:t>
      </w:r>
    </w:p>
    <w:p w14:paraId="6B7F5B9C" w14:textId="739CCD57" w:rsidR="00FB4FA0" w:rsidRDefault="00FB4FA0" w:rsidP="00004A36">
      <w:pPr>
        <w:jc w:val="both"/>
      </w:pPr>
    </w:p>
    <w:p w14:paraId="4336CE8F" w14:textId="480B226D" w:rsidR="00B34A21" w:rsidRPr="00291882" w:rsidRDefault="00B34A21" w:rsidP="008D1596">
      <w:pPr>
        <w:pStyle w:val="Heading2"/>
      </w:pPr>
      <w:bookmarkStart w:id="33" w:name="_Toc157889442"/>
      <w:r w:rsidRPr="00291882">
        <w:t xml:space="preserve">Handicap </w:t>
      </w:r>
      <w:r w:rsidR="00AD14BC">
        <w:t>Jump</w:t>
      </w:r>
      <w:r w:rsidRPr="00291882">
        <w:t xml:space="preserve"> races</w:t>
      </w:r>
      <w:bookmarkEnd w:id="33"/>
      <w:r w:rsidRPr="00291882">
        <w:t xml:space="preserve"> </w:t>
      </w:r>
    </w:p>
    <w:p w14:paraId="289F1626" w14:textId="77777777" w:rsidR="00B34A21" w:rsidRDefault="00B34A21" w:rsidP="00004A36">
      <w:pPr>
        <w:jc w:val="both"/>
      </w:pPr>
    </w:p>
    <w:p w14:paraId="7A216D3E" w14:textId="6C916C5B" w:rsidR="00B34A21" w:rsidRDefault="00B34A21" w:rsidP="00004A36">
      <w:pPr>
        <w:pStyle w:val="ListParagraph"/>
        <w:numPr>
          <w:ilvl w:val="1"/>
          <w:numId w:val="1"/>
        </w:numPr>
        <w:ind w:left="709" w:hanging="709"/>
        <w:jc w:val="both"/>
      </w:pPr>
      <w:r>
        <w:t>This Rule applies to any Handicap</w:t>
      </w:r>
      <w:r w:rsidR="00DA38D7">
        <w:t xml:space="preserve"> Jump Race</w:t>
      </w:r>
      <w:r>
        <w:t xml:space="preserve"> and the conditions specified in this Rule must be met up to and including the Saturday immediately before closing.</w:t>
      </w:r>
    </w:p>
    <w:p w14:paraId="6F68E1A0" w14:textId="77777777" w:rsidR="00B34A21" w:rsidRDefault="00B34A21" w:rsidP="00004A36">
      <w:pPr>
        <w:jc w:val="both"/>
      </w:pPr>
    </w:p>
    <w:p w14:paraId="25A4ABF1" w14:textId="1E7A1789" w:rsidR="00B34A21" w:rsidRDefault="00BD0ED5" w:rsidP="00004A36">
      <w:pPr>
        <w:pStyle w:val="ListParagraph"/>
        <w:numPr>
          <w:ilvl w:val="1"/>
          <w:numId w:val="1"/>
        </w:numPr>
        <w:ind w:left="709" w:hanging="709"/>
        <w:jc w:val="both"/>
      </w:pPr>
      <w:r>
        <w:t>Subject to Rule 31.4, n</w:t>
      </w:r>
      <w:r w:rsidR="00B34A21">
        <w:t xml:space="preserve">o horse which is trained in </w:t>
      </w:r>
      <w:r w:rsidR="00972909">
        <w:t>Romania</w:t>
      </w:r>
      <w:r w:rsidR="00B34A21">
        <w:t xml:space="preserve"> may run in any Handicap</w:t>
      </w:r>
      <w:r w:rsidR="00DA38D7">
        <w:t xml:space="preserve"> Jump Race</w:t>
      </w:r>
      <w:r w:rsidR="00B34A21">
        <w:t xml:space="preserve"> unless the Handicapper is prepared to allot a Handicap Rating to the horse and the horse</w:t>
      </w:r>
    </w:p>
    <w:p w14:paraId="3964F6EC" w14:textId="77777777" w:rsidR="00B34A21" w:rsidRDefault="00B34A21" w:rsidP="00004A36">
      <w:pPr>
        <w:jc w:val="both"/>
      </w:pPr>
    </w:p>
    <w:p w14:paraId="7EAC1B8E" w14:textId="784D028E" w:rsidR="005F3962" w:rsidRDefault="00B34A21" w:rsidP="00E4271D">
      <w:pPr>
        <w:pStyle w:val="ListParagraph"/>
        <w:numPr>
          <w:ilvl w:val="2"/>
          <w:numId w:val="1"/>
        </w:numPr>
        <w:ind w:left="1560" w:hanging="851"/>
        <w:jc w:val="both"/>
      </w:pPr>
      <w:r>
        <w:lastRenderedPageBreak/>
        <w:t xml:space="preserve">has run at least three times in </w:t>
      </w:r>
      <w:r w:rsidR="00AD14BC">
        <w:t>steeple chases or hurdles races or a combination of both</w:t>
      </w:r>
      <w:r w:rsidR="00AD14BC" w:rsidRPr="00644136">
        <w:t xml:space="preserve"> </w:t>
      </w:r>
      <w:r>
        <w:t>run under the rules of any one or more Recognised Racing Authorities, or</w:t>
      </w:r>
    </w:p>
    <w:p w14:paraId="2A3BA88F" w14:textId="322337ED" w:rsidR="006940B9" w:rsidRDefault="00B34A21" w:rsidP="00E4271D">
      <w:pPr>
        <w:pStyle w:val="ListParagraph"/>
        <w:numPr>
          <w:ilvl w:val="2"/>
          <w:numId w:val="1"/>
        </w:numPr>
        <w:ind w:left="1560" w:hanging="851"/>
        <w:jc w:val="both"/>
      </w:pPr>
      <w:r>
        <w:t xml:space="preserve">has won a </w:t>
      </w:r>
      <w:r w:rsidR="00AD14BC">
        <w:t>steeple chase or hurdle race</w:t>
      </w:r>
      <w:r>
        <w:t xml:space="preserve"> run in </w:t>
      </w:r>
      <w:r w:rsidR="00972909">
        <w:t>Romania</w:t>
      </w:r>
      <w:r>
        <w:t xml:space="preserve">; or </w:t>
      </w:r>
    </w:p>
    <w:p w14:paraId="29DD3678" w14:textId="2EA4A54D" w:rsidR="00B34A21" w:rsidRDefault="00B34A21" w:rsidP="00004A36">
      <w:pPr>
        <w:pStyle w:val="ListParagraph"/>
        <w:numPr>
          <w:ilvl w:val="2"/>
          <w:numId w:val="1"/>
        </w:numPr>
        <w:ind w:left="1560" w:hanging="851"/>
        <w:jc w:val="both"/>
      </w:pPr>
      <w:r>
        <w:t xml:space="preserve">has run twice in </w:t>
      </w:r>
      <w:r w:rsidR="00972909">
        <w:t>Romania</w:t>
      </w:r>
      <w:r>
        <w:t xml:space="preserve">. </w:t>
      </w:r>
    </w:p>
    <w:p w14:paraId="267F5B3C" w14:textId="77777777" w:rsidR="00B34A21" w:rsidRDefault="00B34A21" w:rsidP="00004A36">
      <w:pPr>
        <w:jc w:val="both"/>
      </w:pPr>
    </w:p>
    <w:p w14:paraId="7EDBC4C4" w14:textId="59F8BF6C" w:rsidR="00B34A21" w:rsidRDefault="00BD0ED5" w:rsidP="00004A36">
      <w:pPr>
        <w:pStyle w:val="ListParagraph"/>
        <w:numPr>
          <w:ilvl w:val="1"/>
          <w:numId w:val="1"/>
        </w:numPr>
        <w:ind w:left="709" w:hanging="709"/>
        <w:jc w:val="both"/>
      </w:pPr>
      <w:r>
        <w:t>Subject to Rule 31.4, no</w:t>
      </w:r>
      <w:r w:rsidR="00B34A21">
        <w:t xml:space="preserve"> horse which is trained outside </w:t>
      </w:r>
      <w:r w:rsidR="00972909">
        <w:t>Romania</w:t>
      </w:r>
      <w:r w:rsidR="00B34A21">
        <w:t xml:space="preserve"> may run in a </w:t>
      </w:r>
      <w:r w:rsidR="00DA38D7">
        <w:t xml:space="preserve">Handicap Jump Race </w:t>
      </w:r>
      <w:r w:rsidR="00B34A21">
        <w:t xml:space="preserve">unless the Handicapper is prepared to allot a Handicap Rating to the horse and the horse </w:t>
      </w:r>
    </w:p>
    <w:p w14:paraId="50188757" w14:textId="77777777" w:rsidR="00B34A21" w:rsidRDefault="00B34A21" w:rsidP="00004A36">
      <w:pPr>
        <w:pStyle w:val="ListParagraph"/>
        <w:ind w:left="709"/>
        <w:jc w:val="both"/>
      </w:pPr>
    </w:p>
    <w:p w14:paraId="4CFD20F7" w14:textId="77777777" w:rsidR="00DC55F8" w:rsidRDefault="00B34A21" w:rsidP="00004A36">
      <w:pPr>
        <w:pStyle w:val="ListParagraph"/>
        <w:numPr>
          <w:ilvl w:val="2"/>
          <w:numId w:val="1"/>
        </w:numPr>
        <w:ind w:left="1560" w:hanging="851"/>
        <w:jc w:val="both"/>
      </w:pPr>
      <w:r>
        <w:t xml:space="preserve">has run at least three times in </w:t>
      </w:r>
      <w:r w:rsidR="00AD14BC">
        <w:t>steeple chases or hurdles races or a combination of both</w:t>
      </w:r>
      <w:r>
        <w:t xml:space="preserve"> run under the rules of any one or more Recognised Racing Authorities.</w:t>
      </w:r>
    </w:p>
    <w:p w14:paraId="40345382" w14:textId="77777777" w:rsidR="00DC55F8" w:rsidRDefault="00DC55F8" w:rsidP="00DC55F8">
      <w:pPr>
        <w:jc w:val="both"/>
      </w:pPr>
    </w:p>
    <w:p w14:paraId="580D036C" w14:textId="2EF64B1B" w:rsidR="00B34A21" w:rsidRDefault="00DC55F8" w:rsidP="00DC55F8">
      <w:pPr>
        <w:pStyle w:val="ListParagraph"/>
        <w:numPr>
          <w:ilvl w:val="1"/>
          <w:numId w:val="1"/>
        </w:numPr>
        <w:ind w:left="709" w:hanging="709"/>
        <w:jc w:val="both"/>
      </w:pPr>
      <w:r>
        <w:t xml:space="preserve">In an Open Handicap Jump Race a horse without a Handicap Rating may run </w:t>
      </w:r>
      <w:r w:rsidR="00BD0ED5">
        <w:t>but</w:t>
      </w:r>
      <w:r>
        <w:t xml:space="preserve"> shall be </w:t>
      </w:r>
      <w:r w:rsidR="00BD0ED5">
        <w:t>alloted</w:t>
      </w:r>
      <w:r>
        <w:t xml:space="preserve"> top weight.  </w:t>
      </w:r>
    </w:p>
    <w:p w14:paraId="064938E1" w14:textId="77777777" w:rsidR="00B34A21" w:rsidRDefault="00B34A21" w:rsidP="00004A36">
      <w:pPr>
        <w:jc w:val="both"/>
      </w:pPr>
    </w:p>
    <w:p w14:paraId="4217BFC4" w14:textId="2C2B3D7E" w:rsidR="00B34A21" w:rsidRPr="00597D38" w:rsidRDefault="00B34A21" w:rsidP="008D1596">
      <w:pPr>
        <w:pStyle w:val="Heading2"/>
      </w:pPr>
      <w:bookmarkStart w:id="34" w:name="_Toc157889443"/>
      <w:r w:rsidRPr="00597D38">
        <w:t xml:space="preserve">Further provision about previous experience required by Rule </w:t>
      </w:r>
      <w:r w:rsidR="00AD14BC">
        <w:t>31</w:t>
      </w:r>
      <w:bookmarkEnd w:id="34"/>
    </w:p>
    <w:p w14:paraId="2424AC9A" w14:textId="77777777" w:rsidR="00B34A21" w:rsidRDefault="00B34A21" w:rsidP="00004A36">
      <w:pPr>
        <w:jc w:val="both"/>
      </w:pPr>
    </w:p>
    <w:p w14:paraId="2DFE6717" w14:textId="008DA047" w:rsidR="00B34A21" w:rsidRDefault="00B34A21" w:rsidP="00004A36">
      <w:pPr>
        <w:pStyle w:val="ListParagraph"/>
        <w:numPr>
          <w:ilvl w:val="1"/>
          <w:numId w:val="1"/>
        </w:numPr>
        <w:ind w:left="709" w:hanging="709"/>
        <w:jc w:val="both"/>
      </w:pPr>
      <w:r>
        <w:t xml:space="preserve">This Rule applies for the purpose of determining whether a horse has run in the number of races required by Rule </w:t>
      </w:r>
      <w:r w:rsidR="00AD14BC">
        <w:t>31</w:t>
      </w:r>
      <w:r>
        <w:t>.</w:t>
      </w:r>
    </w:p>
    <w:p w14:paraId="13C59A5A" w14:textId="77777777" w:rsidR="00B34A21" w:rsidRDefault="00B34A21" w:rsidP="00004A36">
      <w:pPr>
        <w:jc w:val="both"/>
      </w:pPr>
    </w:p>
    <w:p w14:paraId="1EBF1CA1" w14:textId="77777777" w:rsidR="00B34A21" w:rsidRDefault="00B34A21" w:rsidP="00004A36">
      <w:pPr>
        <w:pStyle w:val="ListParagraph"/>
        <w:numPr>
          <w:ilvl w:val="1"/>
          <w:numId w:val="1"/>
        </w:numPr>
        <w:ind w:left="709" w:hanging="709"/>
        <w:jc w:val="both"/>
      </w:pPr>
      <w:r>
        <w:t>No account is to be taken of</w:t>
      </w:r>
    </w:p>
    <w:p w14:paraId="24BA0D3A" w14:textId="77777777" w:rsidR="00B34A21" w:rsidRDefault="00B34A21" w:rsidP="00004A36">
      <w:pPr>
        <w:jc w:val="both"/>
      </w:pPr>
    </w:p>
    <w:p w14:paraId="109A4184" w14:textId="77777777" w:rsidR="00B34A21" w:rsidRDefault="00B34A21" w:rsidP="00004A36">
      <w:pPr>
        <w:pStyle w:val="ListParagraph"/>
        <w:numPr>
          <w:ilvl w:val="2"/>
          <w:numId w:val="1"/>
        </w:numPr>
        <w:ind w:left="1560" w:hanging="851"/>
        <w:jc w:val="both"/>
      </w:pPr>
      <w:r>
        <w:t>any Match,</w:t>
      </w:r>
    </w:p>
    <w:p w14:paraId="3220A751" w14:textId="77777777" w:rsidR="00B34A21" w:rsidRDefault="00B34A21" w:rsidP="00004A36">
      <w:pPr>
        <w:pStyle w:val="ListParagraph"/>
        <w:numPr>
          <w:ilvl w:val="2"/>
          <w:numId w:val="1"/>
        </w:numPr>
        <w:ind w:left="1560" w:hanging="851"/>
        <w:jc w:val="both"/>
      </w:pPr>
      <w:r>
        <w:t>any walk-over,</w:t>
      </w:r>
    </w:p>
    <w:p w14:paraId="29BF90AA" w14:textId="77777777" w:rsidR="00B34A21" w:rsidRDefault="00B34A21" w:rsidP="00004A36">
      <w:pPr>
        <w:pStyle w:val="ListParagraph"/>
        <w:numPr>
          <w:ilvl w:val="2"/>
          <w:numId w:val="1"/>
        </w:numPr>
        <w:ind w:left="1560" w:hanging="851"/>
        <w:jc w:val="both"/>
      </w:pPr>
      <w:r>
        <w:t>any race where the horse does not finish, or</w:t>
      </w:r>
    </w:p>
    <w:p w14:paraId="351D931D" w14:textId="6423A07B" w:rsidR="00B34A21" w:rsidRDefault="00B34A21" w:rsidP="00004A36">
      <w:pPr>
        <w:pStyle w:val="ListParagraph"/>
        <w:numPr>
          <w:ilvl w:val="2"/>
          <w:numId w:val="1"/>
        </w:numPr>
        <w:ind w:left="1560" w:hanging="851"/>
        <w:jc w:val="both"/>
      </w:pPr>
      <w:r>
        <w:t xml:space="preserve">subject to Paragraph </w:t>
      </w:r>
      <w:r w:rsidR="00AD14BC">
        <w:t>32</w:t>
      </w:r>
      <w:r>
        <w:t>.4, any race in respect of which</w:t>
      </w:r>
    </w:p>
    <w:p w14:paraId="4AA192B5" w14:textId="77777777" w:rsidR="00B34A21" w:rsidRDefault="00B34A21" w:rsidP="00004A36">
      <w:pPr>
        <w:jc w:val="both"/>
      </w:pPr>
    </w:p>
    <w:p w14:paraId="3385F50F" w14:textId="77777777" w:rsidR="00B34A21" w:rsidRDefault="00B34A21" w:rsidP="00004A36">
      <w:pPr>
        <w:pStyle w:val="ListParagraph"/>
        <w:numPr>
          <w:ilvl w:val="3"/>
          <w:numId w:val="1"/>
        </w:numPr>
        <w:ind w:left="2835" w:hanging="1275"/>
        <w:jc w:val="both"/>
      </w:pPr>
      <w:r>
        <w:t>Disciplinary Action was taken against the Rider in Case 1 set out in Rule (B)55 (intentional failure to ensure horse is run on its merits), or</w:t>
      </w:r>
    </w:p>
    <w:p w14:paraId="351708FB" w14:textId="5DCDFB45" w:rsidR="00B34A21" w:rsidRDefault="00B34A21" w:rsidP="00004A36">
      <w:pPr>
        <w:pStyle w:val="ListParagraph"/>
        <w:numPr>
          <w:ilvl w:val="3"/>
          <w:numId w:val="1"/>
        </w:numPr>
        <w:ind w:left="2835" w:hanging="1275"/>
        <w:jc w:val="both"/>
      </w:pPr>
      <w:r>
        <w:t xml:space="preserve">the Handicapper makes a determination under Paragraph </w:t>
      </w:r>
      <w:r w:rsidR="00AD14BC">
        <w:t>32</w:t>
      </w:r>
      <w:r>
        <w:t xml:space="preserve">.3. </w:t>
      </w:r>
    </w:p>
    <w:p w14:paraId="4FC0586E" w14:textId="77777777" w:rsidR="00B34A21" w:rsidRDefault="00B34A21" w:rsidP="00004A36">
      <w:pPr>
        <w:pStyle w:val="ListParagraph"/>
        <w:ind w:left="2835"/>
        <w:jc w:val="both"/>
      </w:pPr>
    </w:p>
    <w:p w14:paraId="210D463C" w14:textId="77777777" w:rsidR="00B34A21" w:rsidRDefault="00B34A21" w:rsidP="00004A36">
      <w:pPr>
        <w:pStyle w:val="ListParagraph"/>
        <w:numPr>
          <w:ilvl w:val="1"/>
          <w:numId w:val="1"/>
        </w:numPr>
        <w:ind w:left="709" w:hanging="709"/>
        <w:jc w:val="both"/>
      </w:pPr>
      <w:r>
        <w:t>The Handicapper may decide that no account is to be taken of any race where Disciplinary Action was taken against the Rider</w:t>
      </w:r>
    </w:p>
    <w:p w14:paraId="154C3036" w14:textId="77777777" w:rsidR="00B34A21" w:rsidRDefault="00B34A21" w:rsidP="00004A36">
      <w:pPr>
        <w:jc w:val="both"/>
      </w:pPr>
    </w:p>
    <w:p w14:paraId="26E234E0" w14:textId="77777777" w:rsidR="00B34A21" w:rsidRDefault="00B34A21" w:rsidP="00004A36">
      <w:pPr>
        <w:pStyle w:val="ListParagraph"/>
        <w:numPr>
          <w:ilvl w:val="2"/>
          <w:numId w:val="1"/>
        </w:numPr>
        <w:ind w:left="1560" w:hanging="851"/>
        <w:jc w:val="both"/>
      </w:pPr>
      <w:r>
        <w:t>in Case 2 set out in Rule (B)55 (failure to obtain its best possible placing but no intentional disregard of requirement to run horse on merits), or</w:t>
      </w:r>
    </w:p>
    <w:p w14:paraId="4F134420" w14:textId="77777777" w:rsidR="00B34A21" w:rsidRDefault="00B34A21" w:rsidP="00004A36">
      <w:pPr>
        <w:pStyle w:val="ListParagraph"/>
        <w:numPr>
          <w:ilvl w:val="2"/>
          <w:numId w:val="1"/>
        </w:numPr>
        <w:ind w:left="1560" w:hanging="851"/>
        <w:jc w:val="both"/>
      </w:pPr>
      <w:r>
        <w:t xml:space="preserve">in Case 3 set out in Rule (B)55 (failure to ensure horse is run on its merits in circumstances not covered by Case 1 or Case 2). </w:t>
      </w:r>
    </w:p>
    <w:p w14:paraId="312955CB" w14:textId="77777777" w:rsidR="00B34A21" w:rsidRDefault="00B34A21" w:rsidP="00004A36">
      <w:pPr>
        <w:jc w:val="both"/>
      </w:pPr>
    </w:p>
    <w:p w14:paraId="19CD223E" w14:textId="59623A74" w:rsidR="00B34A21" w:rsidRDefault="00B34A21" w:rsidP="00004A36">
      <w:pPr>
        <w:pStyle w:val="ListParagraph"/>
        <w:numPr>
          <w:ilvl w:val="1"/>
          <w:numId w:val="1"/>
        </w:numPr>
        <w:ind w:left="709" w:hanging="709"/>
        <w:jc w:val="both"/>
      </w:pPr>
      <w:r>
        <w:t xml:space="preserve">Where any appeal under Part (A)7 (appeals) against Disciplinary Action is successful, the run of the horse in respect of which such action was taken may once again be taken into account for the purposes of Rule </w:t>
      </w:r>
      <w:r w:rsidR="00AD14BC">
        <w:t>31</w:t>
      </w:r>
      <w:r>
        <w:t xml:space="preserve"> but only with effect from the date of the appeal decision.</w:t>
      </w:r>
    </w:p>
    <w:p w14:paraId="6DA761AA" w14:textId="77777777" w:rsidR="00B34A21" w:rsidRDefault="00B34A21" w:rsidP="00004A36">
      <w:pPr>
        <w:pStyle w:val="ListParagraph"/>
        <w:ind w:left="709"/>
        <w:jc w:val="both"/>
      </w:pPr>
    </w:p>
    <w:p w14:paraId="495A98FD" w14:textId="77777777" w:rsidR="00B34A21" w:rsidRDefault="00B34A21" w:rsidP="00004A36">
      <w:pPr>
        <w:pStyle w:val="ListParagraph"/>
        <w:numPr>
          <w:ilvl w:val="1"/>
          <w:numId w:val="1"/>
        </w:numPr>
        <w:ind w:left="709" w:hanging="709"/>
        <w:jc w:val="both"/>
      </w:pPr>
      <w:r>
        <w:lastRenderedPageBreak/>
        <w:t>The Handicapper may in any case decline to allot a Handicap Rating if, in his opinion, he does not have sufficient information upon which to allot one.</w:t>
      </w:r>
    </w:p>
    <w:p w14:paraId="27ADF4C9" w14:textId="77777777" w:rsidR="00B34A21" w:rsidRDefault="00B34A21" w:rsidP="00004A36">
      <w:pPr>
        <w:pStyle w:val="ListParagraph"/>
        <w:ind w:left="709"/>
        <w:jc w:val="both"/>
        <w:rPr>
          <w:b/>
        </w:rPr>
      </w:pPr>
    </w:p>
    <w:p w14:paraId="4CA6B9F2" w14:textId="4FB9BA9D" w:rsidR="00FB4FA0" w:rsidRPr="006D2685" w:rsidRDefault="00DA38D7" w:rsidP="008D1596">
      <w:pPr>
        <w:pStyle w:val="Heading2"/>
      </w:pPr>
      <w:bookmarkStart w:id="35" w:name="_Toc157889444"/>
      <w:r>
        <w:t xml:space="preserve">Handicap </w:t>
      </w:r>
      <w:r w:rsidRPr="00DA38D7">
        <w:t>Jump Race</w:t>
      </w:r>
      <w:r w:rsidR="001B23AD">
        <w:t>s</w:t>
      </w:r>
      <w:r w:rsidR="00FB4FA0" w:rsidRPr="006D2685">
        <w:t>: top and bottom weights</w:t>
      </w:r>
      <w:bookmarkEnd w:id="35"/>
    </w:p>
    <w:p w14:paraId="333849B0" w14:textId="77777777" w:rsidR="00FB4FA0" w:rsidRDefault="00FB4FA0" w:rsidP="00004A36">
      <w:pPr>
        <w:jc w:val="both"/>
      </w:pPr>
    </w:p>
    <w:p w14:paraId="116FB770" w14:textId="65C3579E" w:rsidR="00FB4FA0" w:rsidRDefault="003635F7" w:rsidP="00004A36">
      <w:pPr>
        <w:pStyle w:val="ListParagraph"/>
        <w:numPr>
          <w:ilvl w:val="1"/>
          <w:numId w:val="1"/>
        </w:numPr>
        <w:ind w:left="709" w:hanging="709"/>
        <w:jc w:val="both"/>
      </w:pPr>
      <w:r>
        <w:t>Subject to any special conditions of a race, t</w:t>
      </w:r>
      <w:r w:rsidR="00FB4FA0">
        <w:t>he top weight in a Handicap Jump Race shall not be less than 11st 10lb.</w:t>
      </w:r>
    </w:p>
    <w:p w14:paraId="05DCF6A5" w14:textId="77777777" w:rsidR="00FB4FA0" w:rsidRDefault="00FB4FA0" w:rsidP="00004A36">
      <w:pPr>
        <w:pStyle w:val="ListParagraph"/>
        <w:ind w:left="709"/>
        <w:jc w:val="both"/>
      </w:pPr>
    </w:p>
    <w:p w14:paraId="016F29B5" w14:textId="6A308E0E" w:rsidR="00FB4FA0" w:rsidRDefault="003635F7" w:rsidP="00004A36">
      <w:pPr>
        <w:pStyle w:val="ListParagraph"/>
        <w:numPr>
          <w:ilvl w:val="1"/>
          <w:numId w:val="1"/>
        </w:numPr>
        <w:ind w:left="709" w:hanging="709"/>
        <w:jc w:val="both"/>
      </w:pPr>
      <w:r>
        <w:t>T</w:t>
      </w:r>
      <w:r w:rsidR="00FB4FA0">
        <w:t>he bottom weight in a Handicap Jump Race shall not be less than 9st 3lb.</w:t>
      </w:r>
    </w:p>
    <w:p w14:paraId="209FAD4B" w14:textId="77777777" w:rsidR="00FB4FA0" w:rsidRDefault="00FB4FA0" w:rsidP="00004A36">
      <w:pPr>
        <w:pStyle w:val="ListParagraph"/>
        <w:jc w:val="both"/>
      </w:pPr>
    </w:p>
    <w:p w14:paraId="1D02997A" w14:textId="7ACEDEAF" w:rsidR="00FB4FA0" w:rsidRDefault="00FB4FA0" w:rsidP="00004A36">
      <w:pPr>
        <w:pStyle w:val="ListParagraph"/>
        <w:numPr>
          <w:ilvl w:val="1"/>
          <w:numId w:val="1"/>
        </w:numPr>
        <w:ind w:left="709" w:hanging="709"/>
        <w:jc w:val="both"/>
      </w:pPr>
      <w:r w:rsidRPr="00FB4FA0">
        <w:t xml:space="preserve">In any Handicap </w:t>
      </w:r>
      <w:r>
        <w:t>Jump</w:t>
      </w:r>
      <w:r w:rsidRPr="00FB4FA0">
        <w:t xml:space="preserve"> Race, the original weights may go down to weights below the permitted bottom weight.</w:t>
      </w:r>
    </w:p>
    <w:p w14:paraId="4935B99E" w14:textId="77777777" w:rsidR="00FB4FA0" w:rsidRDefault="00FB4FA0" w:rsidP="00004A36">
      <w:pPr>
        <w:jc w:val="both"/>
      </w:pPr>
    </w:p>
    <w:p w14:paraId="2D1EAE01" w14:textId="756F73C8" w:rsidR="00FB4FA0" w:rsidRDefault="001B23AD" w:rsidP="008D1596">
      <w:pPr>
        <w:pStyle w:val="Heading2"/>
      </w:pPr>
      <w:bookmarkStart w:id="36" w:name="_Toc157889445"/>
      <w:r>
        <w:t>Handicap Jump Races</w:t>
      </w:r>
      <w:r w:rsidR="00FB4FA0" w:rsidRPr="007E7257">
        <w:t>: weight adjustments at declaration to run</w:t>
      </w:r>
      <w:bookmarkEnd w:id="36"/>
    </w:p>
    <w:p w14:paraId="0ADEF5B1" w14:textId="77777777" w:rsidR="006F6F8D" w:rsidRDefault="006F6F8D" w:rsidP="006F6F8D">
      <w:pPr>
        <w:pStyle w:val="Heading2"/>
        <w:numPr>
          <w:ilvl w:val="0"/>
          <w:numId w:val="0"/>
        </w:numPr>
      </w:pPr>
    </w:p>
    <w:p w14:paraId="3E2FCA8B" w14:textId="2705E1BB" w:rsidR="00FB4FA0" w:rsidRDefault="00FB4FA0" w:rsidP="00004A36">
      <w:pPr>
        <w:pStyle w:val="ListParagraph"/>
        <w:numPr>
          <w:ilvl w:val="1"/>
          <w:numId w:val="1"/>
        </w:numPr>
        <w:ind w:left="709" w:hanging="709"/>
        <w:jc w:val="both"/>
      </w:pPr>
      <w:r>
        <w:t xml:space="preserve">With regard to any Handicap </w:t>
      </w:r>
      <w:r w:rsidR="001B23AD">
        <w:t>Jump Race</w:t>
      </w:r>
      <w:r>
        <w:t>, an assessment shall be made in accordance with this Rule, at the time determined in accordance with Rule (F)</w:t>
      </w:r>
      <w:r w:rsidR="00A82CF7">
        <w:t>50</w:t>
      </w:r>
      <w:r>
        <w:t xml:space="preserve"> for making declarations to run, in order to determine the weight adjustments required by this Rule.</w:t>
      </w:r>
    </w:p>
    <w:p w14:paraId="4A7A0A44" w14:textId="77777777" w:rsidR="00FB4FA0" w:rsidRDefault="00FB4FA0" w:rsidP="00004A36">
      <w:pPr>
        <w:jc w:val="both"/>
      </w:pPr>
    </w:p>
    <w:p w14:paraId="46E8AF64" w14:textId="77777777" w:rsidR="00FB4FA0" w:rsidRDefault="00FB4FA0" w:rsidP="00004A36">
      <w:pPr>
        <w:pStyle w:val="ListParagraph"/>
        <w:numPr>
          <w:ilvl w:val="1"/>
          <w:numId w:val="1"/>
        </w:numPr>
        <w:ind w:left="709" w:hanging="709"/>
        <w:jc w:val="both"/>
      </w:pPr>
      <w:r>
        <w:t>If</w:t>
      </w:r>
    </w:p>
    <w:p w14:paraId="679D5D40" w14:textId="77777777" w:rsidR="00FB4FA0" w:rsidRDefault="00FB4FA0" w:rsidP="00004A36">
      <w:pPr>
        <w:jc w:val="both"/>
      </w:pPr>
    </w:p>
    <w:p w14:paraId="1B0F5CDC" w14:textId="77777777" w:rsidR="00FB4FA0" w:rsidRDefault="00FB4FA0" w:rsidP="00004A36">
      <w:pPr>
        <w:pStyle w:val="ListParagraph"/>
        <w:numPr>
          <w:ilvl w:val="2"/>
          <w:numId w:val="1"/>
        </w:numPr>
        <w:ind w:left="1560" w:hanging="851"/>
        <w:jc w:val="both"/>
      </w:pPr>
      <w:r>
        <w:t>the highest weight that remains declared to run is less than the weight maximum specified in the conditions of the race, or</w:t>
      </w:r>
    </w:p>
    <w:p w14:paraId="376A1A05" w14:textId="385F3CF6" w:rsidR="00FB4FA0" w:rsidRDefault="00FB4FA0" w:rsidP="00004A36">
      <w:pPr>
        <w:pStyle w:val="ListParagraph"/>
        <w:numPr>
          <w:ilvl w:val="2"/>
          <w:numId w:val="1"/>
        </w:numPr>
        <w:ind w:left="1560" w:hanging="851"/>
        <w:jc w:val="both"/>
      </w:pPr>
      <w:r>
        <w:t>the highest weighted horse in receipt of a weight-for-age allowance that remains declared to run is less than 1</w:t>
      </w:r>
      <w:r w:rsidR="001B23AD">
        <w:t>1</w:t>
      </w:r>
      <w:r>
        <w:t>st 1</w:t>
      </w:r>
      <w:r w:rsidR="001B23AD">
        <w:t>0</w:t>
      </w:r>
      <w:r>
        <w:t>lb,</w:t>
      </w:r>
    </w:p>
    <w:p w14:paraId="7C751132" w14:textId="77777777" w:rsidR="00FB4FA0" w:rsidRDefault="00FB4FA0" w:rsidP="00004A36">
      <w:pPr>
        <w:jc w:val="both"/>
      </w:pPr>
    </w:p>
    <w:p w14:paraId="3221B422" w14:textId="0FCA8507" w:rsidR="00FB4FA0" w:rsidRDefault="00FB4FA0" w:rsidP="00004A36">
      <w:pPr>
        <w:ind w:left="709"/>
        <w:jc w:val="both"/>
      </w:pPr>
      <w:r>
        <w:t xml:space="preserve">the weights shall be raised by the lowest amount necessary to ensure compliance with the weight maximum specified in either Paragraphs </w:t>
      </w:r>
      <w:r w:rsidR="001B23AD">
        <w:t>34</w:t>
      </w:r>
      <w:r>
        <w:t xml:space="preserve">.2.1 or </w:t>
      </w:r>
      <w:r w:rsidR="001B23AD">
        <w:t>34</w:t>
      </w:r>
      <w:r>
        <w:t>.2.2 and the weights of all other declared runners will be raised equally.</w:t>
      </w:r>
    </w:p>
    <w:p w14:paraId="520857B0" w14:textId="77777777" w:rsidR="00FB4FA0" w:rsidRDefault="00FB4FA0" w:rsidP="00004A36">
      <w:pPr>
        <w:jc w:val="both"/>
      </w:pPr>
    </w:p>
    <w:p w14:paraId="2518E4E3" w14:textId="77777777" w:rsidR="00FB4FA0" w:rsidRDefault="00FB4FA0" w:rsidP="00004A36">
      <w:pPr>
        <w:pStyle w:val="ListParagraph"/>
        <w:numPr>
          <w:ilvl w:val="1"/>
          <w:numId w:val="1"/>
        </w:numPr>
        <w:ind w:left="709" w:hanging="709"/>
        <w:jc w:val="both"/>
      </w:pPr>
      <w:r>
        <w:t>Any penalty incurred since the date stated in the conditions of the race shall then be added</w:t>
      </w:r>
    </w:p>
    <w:p w14:paraId="4711AC29" w14:textId="77777777" w:rsidR="00FB4FA0" w:rsidRDefault="00FB4FA0" w:rsidP="00004A36">
      <w:pPr>
        <w:jc w:val="both"/>
      </w:pPr>
    </w:p>
    <w:p w14:paraId="0C06769E" w14:textId="68151DEE" w:rsidR="00FB4FA0" w:rsidRDefault="00FB4FA0" w:rsidP="00004A36">
      <w:pPr>
        <w:pStyle w:val="ListParagraph"/>
        <w:numPr>
          <w:ilvl w:val="2"/>
          <w:numId w:val="1"/>
        </w:numPr>
        <w:ind w:left="1560" w:hanging="851"/>
        <w:jc w:val="both"/>
      </w:pPr>
      <w:r>
        <w:t xml:space="preserve">to the final weights, as increased under Paragraph </w:t>
      </w:r>
      <w:r w:rsidR="001B23AD">
        <w:t>34</w:t>
      </w:r>
      <w:r>
        <w:t>.2, or</w:t>
      </w:r>
    </w:p>
    <w:p w14:paraId="6F013714" w14:textId="77777777" w:rsidR="00FB4FA0" w:rsidRDefault="00FB4FA0" w:rsidP="00004A36">
      <w:pPr>
        <w:pStyle w:val="ListParagraph"/>
        <w:numPr>
          <w:ilvl w:val="2"/>
          <w:numId w:val="1"/>
        </w:numPr>
        <w:ind w:left="1560" w:hanging="851"/>
        <w:jc w:val="both"/>
      </w:pPr>
      <w:r>
        <w:t xml:space="preserve">if no such increase was made, to the original weights. </w:t>
      </w:r>
    </w:p>
    <w:p w14:paraId="1CAAF680" w14:textId="77777777" w:rsidR="00FB4FA0" w:rsidRDefault="00FB4FA0" w:rsidP="00004A36">
      <w:pPr>
        <w:pStyle w:val="ListParagraph"/>
        <w:ind w:left="1560"/>
        <w:jc w:val="both"/>
      </w:pPr>
    </w:p>
    <w:p w14:paraId="65BF4645" w14:textId="19AF6078" w:rsidR="00FB4FA0" w:rsidRDefault="00FB4FA0" w:rsidP="00004A36">
      <w:pPr>
        <w:pStyle w:val="ListParagraph"/>
        <w:numPr>
          <w:ilvl w:val="1"/>
          <w:numId w:val="1"/>
        </w:numPr>
        <w:ind w:left="709" w:hanging="709"/>
        <w:jc w:val="both"/>
      </w:pPr>
      <w:r>
        <w:t xml:space="preserve">If the weight of a horse (including any penalties) is still below the lowest permitted weight after any increase required by Paragraphs </w:t>
      </w:r>
      <w:r w:rsidR="001B23AD">
        <w:t>34</w:t>
      </w:r>
      <w:r>
        <w:t xml:space="preserve">.2 and </w:t>
      </w:r>
      <w:r w:rsidR="001B23AD">
        <w:t>34</w:t>
      </w:r>
      <w:r>
        <w:t xml:space="preserve">.3, its weight shall be raised to the lowest weight permitted in accordance with Rule </w:t>
      </w:r>
      <w:r w:rsidR="001B23AD">
        <w:t>33</w:t>
      </w:r>
      <w:r>
        <w:t>.</w:t>
      </w:r>
    </w:p>
    <w:p w14:paraId="75F7A0A0" w14:textId="77777777" w:rsidR="00FB4FA0" w:rsidRDefault="00FB4FA0" w:rsidP="00004A36">
      <w:pPr>
        <w:pStyle w:val="ListParagraph"/>
        <w:ind w:left="709"/>
        <w:jc w:val="both"/>
      </w:pPr>
    </w:p>
    <w:p w14:paraId="37DA18FB" w14:textId="77777777" w:rsidR="00FB4FA0" w:rsidRDefault="00FB4FA0" w:rsidP="00004A36">
      <w:pPr>
        <w:pStyle w:val="ListParagraph"/>
        <w:numPr>
          <w:ilvl w:val="1"/>
          <w:numId w:val="1"/>
        </w:numPr>
        <w:ind w:left="709" w:hanging="709"/>
        <w:jc w:val="both"/>
      </w:pPr>
      <w:r>
        <w:t>Where a penalty is incurred after the time for making declarations to run, it shall be calculated on the original weight</w:t>
      </w:r>
    </w:p>
    <w:p w14:paraId="44FD1C97" w14:textId="77777777" w:rsidR="00FB4FA0" w:rsidRDefault="00FB4FA0" w:rsidP="00004A36">
      <w:pPr>
        <w:jc w:val="both"/>
      </w:pPr>
    </w:p>
    <w:p w14:paraId="3D3EAAAB" w14:textId="001BEBD2" w:rsidR="00FB4FA0" w:rsidRDefault="00FB4FA0" w:rsidP="00004A36">
      <w:pPr>
        <w:pStyle w:val="ListParagraph"/>
        <w:numPr>
          <w:ilvl w:val="2"/>
          <w:numId w:val="1"/>
        </w:numPr>
        <w:ind w:left="1560" w:hanging="851"/>
        <w:jc w:val="both"/>
      </w:pPr>
      <w:r>
        <w:t xml:space="preserve">including any increase under Paragraphs </w:t>
      </w:r>
      <w:r w:rsidR="001B23AD">
        <w:t>34</w:t>
      </w:r>
      <w:r>
        <w:t>.2</w:t>
      </w:r>
      <w:r w:rsidR="001B23AD">
        <w:t xml:space="preserve">, </w:t>
      </w:r>
      <w:r>
        <w:t>but</w:t>
      </w:r>
    </w:p>
    <w:p w14:paraId="2826257C" w14:textId="5A786F24" w:rsidR="00FB4FA0" w:rsidRDefault="00FB4FA0" w:rsidP="00004A36">
      <w:pPr>
        <w:pStyle w:val="ListParagraph"/>
        <w:numPr>
          <w:ilvl w:val="2"/>
          <w:numId w:val="1"/>
        </w:numPr>
        <w:ind w:left="1560" w:hanging="851"/>
        <w:jc w:val="both"/>
      </w:pPr>
      <w:r>
        <w:t xml:space="preserve">excluding any increase under Paragraph </w:t>
      </w:r>
      <w:r w:rsidR="001B23AD">
        <w:t>34</w:t>
      </w:r>
      <w:r>
        <w:t xml:space="preserve">.4. </w:t>
      </w:r>
    </w:p>
    <w:p w14:paraId="5A78C4D6" w14:textId="77777777" w:rsidR="00FB4FA0" w:rsidRDefault="00FB4FA0" w:rsidP="00004A36">
      <w:pPr>
        <w:jc w:val="both"/>
      </w:pPr>
    </w:p>
    <w:p w14:paraId="662427D2" w14:textId="1098BBDD" w:rsidR="00FB4FA0" w:rsidRDefault="001B23AD" w:rsidP="008D1596">
      <w:pPr>
        <w:pStyle w:val="Heading2"/>
      </w:pPr>
      <w:bookmarkStart w:id="37" w:name="_Toc157889446"/>
      <w:r>
        <w:t>Handicap Jump Races</w:t>
      </w:r>
      <w:r w:rsidR="00FB4FA0" w:rsidRPr="007E7257">
        <w:t xml:space="preserve">: weight adjustments </w:t>
      </w:r>
      <w:r w:rsidR="00FB4FA0">
        <w:t>on the day of the race</w:t>
      </w:r>
      <w:bookmarkEnd w:id="37"/>
    </w:p>
    <w:p w14:paraId="14189A94" w14:textId="77777777" w:rsidR="00FB4FA0" w:rsidRDefault="00FB4FA0" w:rsidP="00004A36">
      <w:pPr>
        <w:jc w:val="both"/>
      </w:pPr>
    </w:p>
    <w:p w14:paraId="0EEED9D7" w14:textId="56731A71" w:rsidR="00FB4FA0" w:rsidRDefault="00FB4FA0" w:rsidP="00004A36">
      <w:pPr>
        <w:pStyle w:val="ListParagraph"/>
        <w:numPr>
          <w:ilvl w:val="1"/>
          <w:numId w:val="1"/>
        </w:numPr>
        <w:ind w:left="709" w:hanging="709"/>
        <w:jc w:val="both"/>
      </w:pPr>
      <w:r>
        <w:t xml:space="preserve">This Rule applies to any horse who has been allocated top weight in a </w:t>
      </w:r>
      <w:r w:rsidR="001B23AD">
        <w:t>Handicap Jump Race</w:t>
      </w:r>
      <w:r>
        <w:t xml:space="preserve"> of 7lbs or more than any other horse in the race.</w:t>
      </w:r>
    </w:p>
    <w:p w14:paraId="7C27B7D0" w14:textId="77777777" w:rsidR="00FB4FA0" w:rsidRDefault="00FB4FA0" w:rsidP="00004A36">
      <w:pPr>
        <w:pStyle w:val="ListParagraph"/>
        <w:ind w:left="709"/>
        <w:jc w:val="both"/>
      </w:pPr>
    </w:p>
    <w:p w14:paraId="1AC394EF" w14:textId="77777777" w:rsidR="00FB4FA0" w:rsidRDefault="00FB4FA0" w:rsidP="00004A36">
      <w:pPr>
        <w:pStyle w:val="ListParagraph"/>
        <w:numPr>
          <w:ilvl w:val="1"/>
          <w:numId w:val="1"/>
        </w:numPr>
        <w:ind w:left="709" w:hanging="709"/>
        <w:jc w:val="both"/>
      </w:pPr>
      <w:r>
        <w:t xml:space="preserve">In the event that the horse is declared a non-runner more than one hour before the published time of the first race of the day, the weights of the remaining runners shall be adjusted upwards to reflect the position which would have applied had the top weight never been declared a runner. </w:t>
      </w:r>
    </w:p>
    <w:p w14:paraId="5C355DBA" w14:textId="77777777" w:rsidR="00FB4FA0" w:rsidRDefault="00FB4FA0" w:rsidP="00004A36">
      <w:pPr>
        <w:pStyle w:val="ListParagraph"/>
        <w:ind w:left="709"/>
        <w:jc w:val="both"/>
      </w:pPr>
    </w:p>
    <w:p w14:paraId="06599EA9" w14:textId="7759D7FC" w:rsidR="00FB4FA0" w:rsidRDefault="00FB4FA0" w:rsidP="00004A36">
      <w:pPr>
        <w:pStyle w:val="ListParagraph"/>
        <w:numPr>
          <w:ilvl w:val="1"/>
          <w:numId w:val="1"/>
        </w:numPr>
        <w:ind w:left="709" w:hanging="709"/>
        <w:jc w:val="both"/>
      </w:pPr>
      <w:r>
        <w:t xml:space="preserve">The provisions of Paragraphs </w:t>
      </w:r>
      <w:r w:rsidR="001B23AD">
        <w:t>34</w:t>
      </w:r>
      <w:r>
        <w:t xml:space="preserve">.2 shall apply in calculating the revised weights. </w:t>
      </w:r>
    </w:p>
    <w:p w14:paraId="37287710" w14:textId="77777777" w:rsidR="00FB4FA0" w:rsidRDefault="00FB4FA0" w:rsidP="00004A36">
      <w:pPr>
        <w:jc w:val="both"/>
      </w:pPr>
    </w:p>
    <w:p w14:paraId="266C6719" w14:textId="77777777" w:rsidR="00FB4FA0" w:rsidRDefault="00FB4FA0" w:rsidP="00004A36">
      <w:pPr>
        <w:pStyle w:val="ListParagraph"/>
        <w:numPr>
          <w:ilvl w:val="1"/>
          <w:numId w:val="1"/>
        </w:numPr>
        <w:ind w:left="709" w:hanging="709"/>
        <w:jc w:val="both"/>
      </w:pPr>
      <w:r>
        <w:t>If the horse is withdrawn less than an hour before the published time of the first race of the day, no adjustments shall be made to the weights however the Trainer will be liable to Disciplinary Action unless the Stewards are satisfied with the Trainer’s explanation for the late withdrawal of the horse.</w:t>
      </w:r>
    </w:p>
    <w:p w14:paraId="617E7DA3" w14:textId="4CBFE6FE" w:rsidR="00FB4FA0" w:rsidRDefault="00FB4FA0" w:rsidP="00004A36">
      <w:pPr>
        <w:jc w:val="both"/>
      </w:pPr>
    </w:p>
    <w:p w14:paraId="790D6F45" w14:textId="13729178" w:rsidR="001B23AD" w:rsidRDefault="001B23AD" w:rsidP="00004A36">
      <w:pPr>
        <w:jc w:val="both"/>
      </w:pPr>
      <w:r>
        <w:br w:type="page"/>
      </w:r>
    </w:p>
    <w:p w14:paraId="2D43758C" w14:textId="09D92FA5" w:rsidR="001B23AD" w:rsidRDefault="001B23AD" w:rsidP="008D1596">
      <w:pPr>
        <w:pStyle w:val="Heading1"/>
      </w:pPr>
      <w:bookmarkStart w:id="38" w:name="_Toc157889447"/>
      <w:r>
        <w:lastRenderedPageBreak/>
        <w:t>PART 4 – SELLING RACES</w:t>
      </w:r>
      <w:bookmarkEnd w:id="38"/>
    </w:p>
    <w:p w14:paraId="6C0570E8" w14:textId="27C95551" w:rsidR="001B23AD" w:rsidRDefault="001B23AD" w:rsidP="00004A36">
      <w:pPr>
        <w:jc w:val="both"/>
        <w:rPr>
          <w:b/>
        </w:rPr>
      </w:pPr>
    </w:p>
    <w:p w14:paraId="71DAC097" w14:textId="562ECE0E" w:rsidR="001B23AD" w:rsidRDefault="00A844B9" w:rsidP="008D1596">
      <w:pPr>
        <w:pStyle w:val="Heading2"/>
      </w:pPr>
      <w:bookmarkStart w:id="39" w:name="_Toc157889448"/>
      <w:r>
        <w:t>Power to make provisions</w:t>
      </w:r>
      <w:bookmarkEnd w:id="39"/>
    </w:p>
    <w:p w14:paraId="2481A860" w14:textId="4F40A897" w:rsidR="00A844B9" w:rsidRDefault="00A844B9" w:rsidP="00004A36">
      <w:pPr>
        <w:jc w:val="both"/>
        <w:rPr>
          <w:b/>
        </w:rPr>
      </w:pPr>
    </w:p>
    <w:p w14:paraId="7E908490" w14:textId="368922A3" w:rsidR="00A844B9" w:rsidRPr="00A844B9" w:rsidRDefault="00A844B9" w:rsidP="00004A36">
      <w:pPr>
        <w:pStyle w:val="ListParagraph"/>
        <w:numPr>
          <w:ilvl w:val="1"/>
          <w:numId w:val="1"/>
        </w:numPr>
        <w:ind w:left="709" w:hanging="709"/>
        <w:jc w:val="both"/>
        <w:rPr>
          <w:b/>
        </w:rPr>
      </w:pPr>
      <w:r>
        <w:t xml:space="preserve">The Authority may make provisions for Selling Races and any consequent auctions.   </w:t>
      </w:r>
    </w:p>
    <w:p w14:paraId="4602900C" w14:textId="2BBE4C08" w:rsidR="00A844B9" w:rsidRDefault="00A844B9" w:rsidP="00004A36">
      <w:pPr>
        <w:jc w:val="both"/>
        <w:rPr>
          <w:b/>
        </w:rPr>
      </w:pPr>
    </w:p>
    <w:p w14:paraId="3E77A6CC" w14:textId="0F46BC6D" w:rsidR="00A844B9" w:rsidRDefault="00A844B9" w:rsidP="00004A36">
      <w:pPr>
        <w:jc w:val="both"/>
        <w:rPr>
          <w:b/>
        </w:rPr>
      </w:pPr>
      <w:r>
        <w:rPr>
          <w:b/>
        </w:rPr>
        <w:br w:type="page"/>
      </w:r>
    </w:p>
    <w:p w14:paraId="27B74CAF" w14:textId="16E8B300" w:rsidR="00A844B9" w:rsidRDefault="00A844B9" w:rsidP="008D1596">
      <w:pPr>
        <w:pStyle w:val="Heading1"/>
      </w:pPr>
      <w:bookmarkStart w:id="40" w:name="_Toc157889449"/>
      <w:r>
        <w:lastRenderedPageBreak/>
        <w:t>PART 5 – RACE ENTRIES</w:t>
      </w:r>
      <w:bookmarkEnd w:id="40"/>
    </w:p>
    <w:p w14:paraId="7827C004" w14:textId="27FE626D" w:rsidR="00A844B9" w:rsidRDefault="00A844B9" w:rsidP="00004A36">
      <w:pPr>
        <w:jc w:val="both"/>
        <w:rPr>
          <w:b/>
        </w:rPr>
      </w:pPr>
    </w:p>
    <w:p w14:paraId="209A6ABC" w14:textId="77777777" w:rsidR="00A844B9" w:rsidRPr="00A844B9" w:rsidRDefault="00A844B9" w:rsidP="008D1596">
      <w:pPr>
        <w:pStyle w:val="Heading2"/>
      </w:pPr>
      <w:bookmarkStart w:id="41" w:name="_Toc157889450"/>
      <w:r w:rsidRPr="00A844B9">
        <w:t>Powers of the Authority</w:t>
      </w:r>
      <w:bookmarkEnd w:id="41"/>
    </w:p>
    <w:p w14:paraId="5EFD76D3" w14:textId="77777777" w:rsidR="00A844B9" w:rsidRPr="00A844B9" w:rsidRDefault="00A844B9" w:rsidP="00004A36">
      <w:pPr>
        <w:jc w:val="both"/>
      </w:pPr>
    </w:p>
    <w:p w14:paraId="2278DD72" w14:textId="642C131A" w:rsidR="00A844B9" w:rsidRPr="00A844B9" w:rsidRDefault="00A844B9" w:rsidP="00004A36">
      <w:pPr>
        <w:pStyle w:val="ListParagraph"/>
        <w:numPr>
          <w:ilvl w:val="1"/>
          <w:numId w:val="1"/>
        </w:numPr>
        <w:ind w:left="709" w:hanging="709"/>
        <w:jc w:val="both"/>
      </w:pPr>
      <w:r w:rsidRPr="00A844B9">
        <w:t>For the purposes of this Rule</w:t>
      </w:r>
      <w:r w:rsidR="00DA7147">
        <w:t xml:space="preserve"> </w:t>
      </w:r>
      <w:r w:rsidRPr="00A844B9">
        <w:t>Approved Laboratory means the laboratory approved by the Authority at any time for the testing of Samples.</w:t>
      </w:r>
    </w:p>
    <w:p w14:paraId="11D4320A" w14:textId="77777777" w:rsidR="00A844B9" w:rsidRPr="00A844B9" w:rsidRDefault="00A844B9" w:rsidP="00004A36">
      <w:pPr>
        <w:jc w:val="both"/>
      </w:pPr>
    </w:p>
    <w:p w14:paraId="14905206" w14:textId="09E5BFD7" w:rsidR="00A844B9" w:rsidRPr="00A844B9" w:rsidRDefault="00A844B9" w:rsidP="00004A36">
      <w:pPr>
        <w:pStyle w:val="ListParagraph"/>
        <w:numPr>
          <w:ilvl w:val="1"/>
          <w:numId w:val="1"/>
        </w:numPr>
        <w:ind w:left="709" w:hanging="709"/>
        <w:jc w:val="both"/>
      </w:pPr>
      <w:r w:rsidRPr="00A844B9">
        <w:t>The Authority may, if it considers it appropriate to do so</w:t>
      </w:r>
    </w:p>
    <w:p w14:paraId="3EA63C70" w14:textId="77777777" w:rsidR="00DA7147" w:rsidRDefault="00DA7147" w:rsidP="00004A36">
      <w:pPr>
        <w:jc w:val="both"/>
      </w:pPr>
    </w:p>
    <w:p w14:paraId="058BA319" w14:textId="77777777" w:rsidR="00DA7147" w:rsidRDefault="00A844B9" w:rsidP="00004A36">
      <w:pPr>
        <w:pStyle w:val="ListParagraph"/>
        <w:numPr>
          <w:ilvl w:val="2"/>
          <w:numId w:val="1"/>
        </w:numPr>
        <w:ind w:left="1560" w:hanging="851"/>
        <w:jc w:val="both"/>
      </w:pPr>
      <w:r w:rsidRPr="00A844B9">
        <w:t>accept, or refuse to accept, any entry for a race in such circumstances as the Authority may determine, and</w:t>
      </w:r>
    </w:p>
    <w:p w14:paraId="0A4685B2" w14:textId="77777777" w:rsidR="00DA7147" w:rsidRDefault="00A844B9" w:rsidP="00004A36">
      <w:pPr>
        <w:pStyle w:val="ListParagraph"/>
        <w:numPr>
          <w:ilvl w:val="2"/>
          <w:numId w:val="1"/>
        </w:numPr>
        <w:ind w:left="1560" w:hanging="851"/>
        <w:jc w:val="both"/>
      </w:pPr>
      <w:r w:rsidRPr="00A844B9">
        <w:t xml:space="preserve">when accepting an entry, impose such restrictions or conditions as it may determine. </w:t>
      </w:r>
    </w:p>
    <w:p w14:paraId="2BB28F37" w14:textId="110BC681" w:rsidR="00A844B9" w:rsidRPr="00A844B9" w:rsidRDefault="00A844B9" w:rsidP="00004A36">
      <w:pPr>
        <w:pStyle w:val="ListParagraph"/>
        <w:numPr>
          <w:ilvl w:val="2"/>
          <w:numId w:val="1"/>
        </w:numPr>
        <w:ind w:left="1560" w:hanging="851"/>
        <w:jc w:val="both"/>
      </w:pPr>
      <w:r w:rsidRPr="00A844B9">
        <w:t xml:space="preserve">request other Recognised Racing Authorities to take samples from horses trained in their country which are entered to run in races in </w:t>
      </w:r>
      <w:r w:rsidR="00972909">
        <w:t>Romania</w:t>
      </w:r>
      <w:r w:rsidRPr="00A844B9">
        <w:t xml:space="preserve"> to be analysed by the Approved Laboratory.</w:t>
      </w:r>
    </w:p>
    <w:p w14:paraId="37ADD3B1" w14:textId="77777777" w:rsidR="00DA7147" w:rsidRDefault="00DA7147" w:rsidP="00004A36">
      <w:pPr>
        <w:jc w:val="both"/>
      </w:pPr>
    </w:p>
    <w:p w14:paraId="313558E2" w14:textId="77777777" w:rsidR="00DA7147" w:rsidRDefault="00A844B9" w:rsidP="00004A36">
      <w:pPr>
        <w:pStyle w:val="ListParagraph"/>
        <w:numPr>
          <w:ilvl w:val="1"/>
          <w:numId w:val="1"/>
        </w:numPr>
        <w:ind w:left="709" w:hanging="709"/>
        <w:jc w:val="both"/>
      </w:pPr>
      <w:r w:rsidRPr="00A844B9">
        <w:t xml:space="preserve">The following provisions of this Part are subject to Paragraph </w:t>
      </w:r>
      <w:r w:rsidR="00DA7147">
        <w:t>37</w:t>
      </w:r>
      <w:r w:rsidRPr="00A844B9">
        <w:t xml:space="preserve">.2 and, in particular, where such provisions specify a deadline for taking a particular step, the Authority may specify such other deadline as it considers appropriate in relation to a specified race or races of a specified description. </w:t>
      </w:r>
    </w:p>
    <w:p w14:paraId="17A91CAA" w14:textId="77777777" w:rsidR="00DA7147" w:rsidRDefault="00DA7147" w:rsidP="00004A36">
      <w:pPr>
        <w:pStyle w:val="ListParagraph"/>
        <w:ind w:left="709"/>
        <w:jc w:val="both"/>
      </w:pPr>
    </w:p>
    <w:p w14:paraId="7DD5B861" w14:textId="68BF44C3" w:rsidR="00DA7147" w:rsidRDefault="00A844B9" w:rsidP="00004A36">
      <w:pPr>
        <w:pStyle w:val="ListParagraph"/>
        <w:numPr>
          <w:ilvl w:val="1"/>
          <w:numId w:val="1"/>
        </w:numPr>
        <w:ind w:left="709" w:hanging="709"/>
        <w:jc w:val="both"/>
      </w:pPr>
      <w:r w:rsidRPr="00A844B9">
        <w:t xml:space="preserve">No entry shall be accepted where the Nominator or the Owner of the horse has failed to comply with the requirements of Rule </w:t>
      </w:r>
      <w:r w:rsidR="00A82CF7">
        <w:t>64</w:t>
      </w:r>
      <w:r w:rsidRPr="00A844B9">
        <w:t xml:space="preserve"> (power of the Authority to require earlier payment).</w:t>
      </w:r>
    </w:p>
    <w:p w14:paraId="0B0F62B8" w14:textId="77777777" w:rsidR="00DA7147" w:rsidRDefault="00DA7147" w:rsidP="00004A36">
      <w:pPr>
        <w:pStyle w:val="ListParagraph"/>
        <w:jc w:val="both"/>
      </w:pPr>
    </w:p>
    <w:p w14:paraId="6512A492" w14:textId="17951EE9" w:rsidR="00A844B9" w:rsidRDefault="00A844B9" w:rsidP="00004A36">
      <w:pPr>
        <w:pStyle w:val="ListParagraph"/>
        <w:numPr>
          <w:ilvl w:val="1"/>
          <w:numId w:val="1"/>
        </w:numPr>
        <w:ind w:left="709" w:hanging="709"/>
        <w:jc w:val="both"/>
      </w:pPr>
      <w:r w:rsidRPr="00A844B9">
        <w:t>Nothing in this Part restricts the Authority's general powers under Part (A)2 (general functions of the Authority) and, in particular, its power under Rule (A)12 (supplementary powers) to waive the application of any Rule in such circumstances as it may consider appropriate.</w:t>
      </w:r>
    </w:p>
    <w:p w14:paraId="0A62A70F" w14:textId="77777777" w:rsidR="00DA7147" w:rsidRDefault="00DA7147" w:rsidP="00004A36">
      <w:pPr>
        <w:pStyle w:val="ListParagraph"/>
        <w:jc w:val="both"/>
      </w:pPr>
    </w:p>
    <w:p w14:paraId="15A44F9C" w14:textId="5EA684AA" w:rsidR="00DA7147" w:rsidRPr="00DA7147" w:rsidRDefault="00DA7147" w:rsidP="008D1596">
      <w:pPr>
        <w:pStyle w:val="Heading2"/>
      </w:pPr>
      <w:bookmarkStart w:id="42" w:name="_Toc157889451"/>
      <w:r>
        <w:t>Delegation to Racecourse Managing Executives</w:t>
      </w:r>
      <w:bookmarkEnd w:id="42"/>
    </w:p>
    <w:p w14:paraId="353C4ECA" w14:textId="2066035E" w:rsidR="00DA7147" w:rsidRDefault="00DA7147" w:rsidP="00004A36">
      <w:pPr>
        <w:pStyle w:val="ListParagraph"/>
        <w:ind w:left="709"/>
        <w:jc w:val="both"/>
      </w:pPr>
    </w:p>
    <w:p w14:paraId="1E497FBD" w14:textId="2A3E79F4" w:rsidR="00DA7147" w:rsidRDefault="00DA7147" w:rsidP="00004A36">
      <w:pPr>
        <w:pStyle w:val="ListParagraph"/>
        <w:numPr>
          <w:ilvl w:val="1"/>
          <w:numId w:val="1"/>
        </w:numPr>
        <w:ind w:left="709" w:hanging="709"/>
        <w:jc w:val="both"/>
      </w:pPr>
      <w:r>
        <w:t xml:space="preserve">The Authority may delegate to a Racecourse Managing Executive such administrative functions under this Part 5 as it shall think appropriate. </w:t>
      </w:r>
    </w:p>
    <w:p w14:paraId="5C8ED7EA" w14:textId="41EBACC2" w:rsidR="00DA7147" w:rsidRDefault="00DA7147" w:rsidP="00004A36">
      <w:pPr>
        <w:jc w:val="both"/>
      </w:pPr>
    </w:p>
    <w:p w14:paraId="2A61C458" w14:textId="77777777" w:rsidR="00485FF3" w:rsidRPr="00485FF3" w:rsidRDefault="00485FF3" w:rsidP="008D1596">
      <w:pPr>
        <w:pStyle w:val="Heading2"/>
      </w:pPr>
      <w:bookmarkStart w:id="43" w:name="_Toc157889452"/>
      <w:r w:rsidRPr="00485FF3">
        <w:t>Requirements as to horse being entered</w:t>
      </w:r>
      <w:bookmarkEnd w:id="43"/>
    </w:p>
    <w:p w14:paraId="03B62B74" w14:textId="77777777" w:rsidR="00485FF3" w:rsidRDefault="00485FF3" w:rsidP="00004A36">
      <w:pPr>
        <w:jc w:val="both"/>
      </w:pPr>
    </w:p>
    <w:p w14:paraId="00E1D08F" w14:textId="7ADF2719" w:rsidR="00485FF3" w:rsidRDefault="00485FF3" w:rsidP="00004A36">
      <w:pPr>
        <w:pStyle w:val="ListParagraph"/>
        <w:numPr>
          <w:ilvl w:val="1"/>
          <w:numId w:val="1"/>
        </w:numPr>
        <w:ind w:left="709" w:hanging="709"/>
        <w:jc w:val="both"/>
      </w:pPr>
      <w:r>
        <w:t xml:space="preserve">A horse may not be entered for a race unless it meets the requirements specified in Schedule (B)2 (requirements for horse to enter race). Those requirements are also set out in Schedule </w:t>
      </w:r>
      <w:r w:rsidR="00A82CF7">
        <w:t>1</w:t>
      </w:r>
      <w:r>
        <w:t>.</w:t>
      </w:r>
    </w:p>
    <w:p w14:paraId="1C0F5943" w14:textId="77777777" w:rsidR="00485FF3" w:rsidRDefault="00485FF3" w:rsidP="00004A36">
      <w:pPr>
        <w:pStyle w:val="ListParagraph"/>
        <w:ind w:left="709"/>
        <w:jc w:val="both"/>
      </w:pPr>
    </w:p>
    <w:p w14:paraId="469A66F7" w14:textId="70CCE8AA" w:rsidR="00485FF3" w:rsidRDefault="00485FF3" w:rsidP="00004A36">
      <w:pPr>
        <w:pStyle w:val="ListParagraph"/>
        <w:numPr>
          <w:ilvl w:val="1"/>
          <w:numId w:val="1"/>
        </w:numPr>
        <w:ind w:left="709" w:hanging="709"/>
        <w:jc w:val="both"/>
      </w:pPr>
      <w:r>
        <w:t xml:space="preserve">Notwithstanding that the requirements of Paragraph </w:t>
      </w:r>
      <w:r w:rsidR="00A82CF7">
        <w:t xml:space="preserve">1.5 </w:t>
      </w:r>
      <w:r>
        <w:t xml:space="preserve">of Schedule </w:t>
      </w:r>
      <w:r w:rsidR="00A82CF7">
        <w:t>1</w:t>
      </w:r>
      <w:r>
        <w:t xml:space="preserve"> are met in respect of an entry for a horse foaled in </w:t>
      </w:r>
      <w:r w:rsidR="00972909">
        <w:t>Romania</w:t>
      </w:r>
      <w:r>
        <w:t>, the entry shall be void where it appears to the Authority that</w:t>
      </w:r>
    </w:p>
    <w:p w14:paraId="0EE11C61" w14:textId="77777777" w:rsidR="00485FF3" w:rsidRDefault="00485FF3" w:rsidP="00004A36">
      <w:pPr>
        <w:pStyle w:val="ListParagraph"/>
        <w:numPr>
          <w:ilvl w:val="2"/>
          <w:numId w:val="1"/>
        </w:numPr>
        <w:ind w:left="1560" w:hanging="851"/>
        <w:jc w:val="both"/>
      </w:pPr>
      <w:r>
        <w:t>the requirements as to the horse's name which are set out in Schedule (E)1 were not satisfied at the time of registration, or</w:t>
      </w:r>
    </w:p>
    <w:p w14:paraId="579CAA7E" w14:textId="7FCA4C61" w:rsidR="00485FF3" w:rsidRDefault="00485FF3" w:rsidP="00004A36">
      <w:pPr>
        <w:pStyle w:val="ListParagraph"/>
        <w:numPr>
          <w:ilvl w:val="2"/>
          <w:numId w:val="1"/>
        </w:numPr>
        <w:ind w:left="1560" w:hanging="851"/>
        <w:jc w:val="both"/>
      </w:pPr>
      <w:r>
        <w:t>the registration is void under Rule (E)9.5 (registering the name).</w:t>
      </w:r>
    </w:p>
    <w:p w14:paraId="4560DC51" w14:textId="52FA4E6C" w:rsidR="00DA7147" w:rsidRDefault="00DA7147" w:rsidP="00004A36">
      <w:pPr>
        <w:jc w:val="both"/>
      </w:pPr>
    </w:p>
    <w:p w14:paraId="067BE97B" w14:textId="0A5CC765" w:rsidR="00485FF3" w:rsidRPr="00485FF3" w:rsidRDefault="00485FF3" w:rsidP="008D1596">
      <w:pPr>
        <w:pStyle w:val="Heading2"/>
      </w:pPr>
      <w:bookmarkStart w:id="44" w:name="_Toc157889453"/>
      <w:r w:rsidRPr="00485FF3">
        <w:t xml:space="preserve">Making the entry: horse trained in </w:t>
      </w:r>
      <w:r w:rsidR="00972909">
        <w:t>Romania</w:t>
      </w:r>
      <w:bookmarkEnd w:id="44"/>
    </w:p>
    <w:p w14:paraId="5AB8BAF2" w14:textId="77777777" w:rsidR="00485FF3" w:rsidRDefault="00485FF3" w:rsidP="00004A36">
      <w:pPr>
        <w:jc w:val="both"/>
      </w:pPr>
    </w:p>
    <w:p w14:paraId="39C23256" w14:textId="32666CE5" w:rsidR="00485FF3" w:rsidRDefault="00485FF3" w:rsidP="00004A36">
      <w:pPr>
        <w:pStyle w:val="ListParagraph"/>
        <w:numPr>
          <w:ilvl w:val="1"/>
          <w:numId w:val="1"/>
        </w:numPr>
        <w:ind w:left="709" w:hanging="709"/>
        <w:jc w:val="both"/>
      </w:pPr>
      <w:r>
        <w:t xml:space="preserve">This Rule applies to any horse which is trained in </w:t>
      </w:r>
      <w:r w:rsidR="00972909">
        <w:t>Romania</w:t>
      </w:r>
      <w:r>
        <w:t>.</w:t>
      </w:r>
    </w:p>
    <w:p w14:paraId="4BCC82F2" w14:textId="77777777" w:rsidR="00485FF3" w:rsidRDefault="00485FF3" w:rsidP="00004A36">
      <w:pPr>
        <w:pStyle w:val="ListParagraph"/>
        <w:ind w:left="709"/>
        <w:jc w:val="both"/>
      </w:pPr>
    </w:p>
    <w:p w14:paraId="29B3C4E4" w14:textId="6A11E6B4" w:rsidR="00485FF3" w:rsidRDefault="00485FF3" w:rsidP="00004A36">
      <w:pPr>
        <w:pStyle w:val="ListParagraph"/>
        <w:numPr>
          <w:ilvl w:val="1"/>
          <w:numId w:val="1"/>
        </w:numPr>
        <w:ind w:left="709" w:hanging="709"/>
        <w:jc w:val="both"/>
      </w:pPr>
      <w:r>
        <w:t>The horse may be entered for a race only if</w:t>
      </w:r>
    </w:p>
    <w:p w14:paraId="4AE00493" w14:textId="77777777" w:rsidR="00485FF3" w:rsidRDefault="00485FF3" w:rsidP="00004A36">
      <w:pPr>
        <w:jc w:val="both"/>
      </w:pPr>
    </w:p>
    <w:p w14:paraId="77A5347E" w14:textId="77777777" w:rsidR="00485FF3" w:rsidRDefault="00485FF3" w:rsidP="00004A36">
      <w:pPr>
        <w:pStyle w:val="ListParagraph"/>
        <w:numPr>
          <w:ilvl w:val="2"/>
          <w:numId w:val="1"/>
        </w:numPr>
        <w:ind w:left="1560" w:hanging="851"/>
        <w:jc w:val="both"/>
      </w:pPr>
      <w:r>
        <w:t xml:space="preserve">the name of the Owner is entered on the register of Owners under Part (E)3, </w:t>
      </w:r>
    </w:p>
    <w:p w14:paraId="2F62D387" w14:textId="77777777" w:rsidR="00485FF3" w:rsidRDefault="00485FF3" w:rsidP="00004A36">
      <w:pPr>
        <w:pStyle w:val="ListParagraph"/>
        <w:numPr>
          <w:ilvl w:val="2"/>
          <w:numId w:val="1"/>
        </w:numPr>
        <w:ind w:left="1560" w:hanging="851"/>
        <w:jc w:val="both"/>
      </w:pPr>
      <w:r>
        <w:t xml:space="preserve">the entry is made by the Owner of the horse or his Authorised Agent, and </w:t>
      </w:r>
    </w:p>
    <w:p w14:paraId="16FCAC25" w14:textId="74991260" w:rsidR="00485FF3" w:rsidRDefault="00485FF3" w:rsidP="00004A36">
      <w:pPr>
        <w:pStyle w:val="ListParagraph"/>
        <w:numPr>
          <w:ilvl w:val="2"/>
          <w:numId w:val="1"/>
        </w:numPr>
        <w:ind w:left="1560" w:hanging="851"/>
        <w:jc w:val="both"/>
      </w:pPr>
      <w:r>
        <w:t>the entry is made</w:t>
      </w:r>
    </w:p>
    <w:p w14:paraId="7664D238" w14:textId="77777777" w:rsidR="00485FF3" w:rsidRDefault="00485FF3" w:rsidP="00004A36">
      <w:pPr>
        <w:jc w:val="both"/>
      </w:pPr>
    </w:p>
    <w:p w14:paraId="1BA5ECF7" w14:textId="77777777" w:rsidR="00485FF3" w:rsidRDefault="00485FF3" w:rsidP="00004A36">
      <w:pPr>
        <w:pStyle w:val="ListParagraph"/>
        <w:numPr>
          <w:ilvl w:val="3"/>
          <w:numId w:val="1"/>
        </w:numPr>
        <w:ind w:left="2835" w:hanging="1275"/>
        <w:jc w:val="both"/>
      </w:pPr>
      <w:r>
        <w:t>in the name of one Person only, and</w:t>
      </w:r>
    </w:p>
    <w:p w14:paraId="2CCA7275" w14:textId="582196E0" w:rsidR="00485FF3" w:rsidRDefault="00485FF3" w:rsidP="00004A36">
      <w:pPr>
        <w:pStyle w:val="ListParagraph"/>
        <w:numPr>
          <w:ilvl w:val="3"/>
          <w:numId w:val="1"/>
        </w:numPr>
        <w:ind w:left="2835" w:hanging="1275"/>
        <w:jc w:val="both"/>
      </w:pPr>
      <w:r>
        <w:t>in accordance with the requirements as to the name to be used when running a horse which are set out in Part (E)3 (so, for example, the company name must be used by a Recognised Company, the club name must be used by a Racing Club, the Partnership name must be used by a Partnership, and so on).</w:t>
      </w:r>
    </w:p>
    <w:p w14:paraId="535A77F6" w14:textId="77777777" w:rsidR="00485FF3" w:rsidRDefault="00485FF3" w:rsidP="00004A36">
      <w:pPr>
        <w:jc w:val="both"/>
      </w:pPr>
    </w:p>
    <w:p w14:paraId="26BCAD01" w14:textId="77777777" w:rsidR="00485FF3" w:rsidRDefault="00485FF3" w:rsidP="00004A36">
      <w:pPr>
        <w:pStyle w:val="ListParagraph"/>
        <w:numPr>
          <w:ilvl w:val="1"/>
          <w:numId w:val="1"/>
        </w:numPr>
        <w:ind w:left="709" w:hanging="709"/>
        <w:jc w:val="both"/>
      </w:pPr>
      <w:r>
        <w:t xml:space="preserve">No horse may be entered in the ownership or part-ownership, or in the name, of a Disqualified Person. </w:t>
      </w:r>
    </w:p>
    <w:p w14:paraId="21BC5ED4" w14:textId="77777777" w:rsidR="00485FF3" w:rsidRDefault="00485FF3" w:rsidP="00004A36">
      <w:pPr>
        <w:pStyle w:val="ListParagraph"/>
        <w:ind w:left="709"/>
        <w:jc w:val="both"/>
      </w:pPr>
    </w:p>
    <w:p w14:paraId="009BB223" w14:textId="77777777" w:rsidR="00485FF3" w:rsidRDefault="00485FF3" w:rsidP="00004A36">
      <w:pPr>
        <w:pStyle w:val="ListParagraph"/>
        <w:numPr>
          <w:ilvl w:val="1"/>
          <w:numId w:val="1"/>
        </w:numPr>
        <w:ind w:left="709" w:hanging="709"/>
        <w:jc w:val="both"/>
      </w:pPr>
      <w:r>
        <w:t xml:space="preserve">No horse may be entered for a race in the name of any Person as his Owner unless that Person has a beneficial interest in the horse which is at least equal to that of each other Person with a beneficial interest. </w:t>
      </w:r>
    </w:p>
    <w:p w14:paraId="700DA4E1" w14:textId="77777777" w:rsidR="00485FF3" w:rsidRDefault="00485FF3" w:rsidP="00004A36">
      <w:pPr>
        <w:pStyle w:val="ListParagraph"/>
        <w:jc w:val="both"/>
      </w:pPr>
    </w:p>
    <w:p w14:paraId="20232CBF" w14:textId="405FB72C" w:rsidR="00485FF3" w:rsidRDefault="00485FF3" w:rsidP="00004A36">
      <w:pPr>
        <w:pStyle w:val="ListParagraph"/>
        <w:numPr>
          <w:ilvl w:val="1"/>
          <w:numId w:val="1"/>
        </w:numPr>
        <w:ind w:left="709" w:hanging="709"/>
        <w:jc w:val="both"/>
      </w:pPr>
      <w:r>
        <w:t>Paragraph 40.4 does not apply to any horse which</w:t>
      </w:r>
    </w:p>
    <w:p w14:paraId="12A8C7CD" w14:textId="77777777" w:rsidR="00485FF3" w:rsidRDefault="00485FF3" w:rsidP="00004A36">
      <w:pPr>
        <w:jc w:val="both"/>
      </w:pPr>
    </w:p>
    <w:p w14:paraId="4281D503" w14:textId="77777777" w:rsidR="00485FF3" w:rsidRDefault="00485FF3" w:rsidP="00004A36">
      <w:pPr>
        <w:pStyle w:val="ListParagraph"/>
        <w:numPr>
          <w:ilvl w:val="2"/>
          <w:numId w:val="1"/>
        </w:numPr>
        <w:ind w:left="1560" w:hanging="851"/>
        <w:jc w:val="both"/>
      </w:pPr>
      <w:r>
        <w:t>is in the ownership of a Racing Club,</w:t>
      </w:r>
    </w:p>
    <w:p w14:paraId="094BE17A" w14:textId="77777777" w:rsidR="00485FF3" w:rsidRDefault="00485FF3" w:rsidP="00004A36">
      <w:pPr>
        <w:pStyle w:val="ListParagraph"/>
        <w:numPr>
          <w:ilvl w:val="2"/>
          <w:numId w:val="1"/>
        </w:numPr>
        <w:ind w:left="1560" w:hanging="851"/>
        <w:jc w:val="both"/>
      </w:pPr>
      <w:r>
        <w:t>is subject to a registered Partnership, or</w:t>
      </w:r>
    </w:p>
    <w:p w14:paraId="03C68C07" w14:textId="78A5BCE0" w:rsidR="00485FF3" w:rsidRDefault="00485FF3" w:rsidP="00004A36">
      <w:pPr>
        <w:pStyle w:val="ListParagraph"/>
        <w:numPr>
          <w:ilvl w:val="2"/>
          <w:numId w:val="1"/>
        </w:numPr>
        <w:ind w:left="1560" w:hanging="851"/>
        <w:jc w:val="both"/>
      </w:pPr>
      <w:r>
        <w:t xml:space="preserve">is in the ownership of a Syndicate. </w:t>
      </w:r>
    </w:p>
    <w:p w14:paraId="108DB628" w14:textId="77777777" w:rsidR="00E1194F" w:rsidRDefault="00E1194F" w:rsidP="00004A36">
      <w:pPr>
        <w:jc w:val="both"/>
      </w:pPr>
    </w:p>
    <w:p w14:paraId="72F69CC4" w14:textId="2CDF60B4" w:rsidR="00485FF3" w:rsidRDefault="00485FF3" w:rsidP="00004A36">
      <w:pPr>
        <w:pStyle w:val="ListParagraph"/>
        <w:numPr>
          <w:ilvl w:val="1"/>
          <w:numId w:val="1"/>
        </w:numPr>
        <w:ind w:left="709" w:hanging="709"/>
        <w:jc w:val="both"/>
      </w:pPr>
      <w:r>
        <w:t>The following information must be given at the Time of Entry</w:t>
      </w:r>
    </w:p>
    <w:p w14:paraId="1EFF072D" w14:textId="77777777" w:rsidR="00E1194F" w:rsidRDefault="00E1194F" w:rsidP="00004A36">
      <w:pPr>
        <w:jc w:val="both"/>
      </w:pPr>
    </w:p>
    <w:p w14:paraId="1D03E88B" w14:textId="77777777" w:rsidR="00E1194F" w:rsidRDefault="00485FF3" w:rsidP="00004A36">
      <w:pPr>
        <w:pStyle w:val="ListParagraph"/>
        <w:numPr>
          <w:ilvl w:val="2"/>
          <w:numId w:val="1"/>
        </w:numPr>
        <w:ind w:left="1560" w:hanging="851"/>
        <w:jc w:val="both"/>
      </w:pPr>
      <w:r>
        <w:t xml:space="preserve">the registered name of the horse; </w:t>
      </w:r>
    </w:p>
    <w:p w14:paraId="72C7530B" w14:textId="77777777" w:rsidR="00E1194F" w:rsidRDefault="00485FF3" w:rsidP="00004A36">
      <w:pPr>
        <w:pStyle w:val="ListParagraph"/>
        <w:numPr>
          <w:ilvl w:val="2"/>
          <w:numId w:val="1"/>
        </w:numPr>
        <w:ind w:left="1560" w:hanging="851"/>
        <w:jc w:val="both"/>
      </w:pPr>
      <w:r>
        <w:t xml:space="preserve">the name of the Owner; </w:t>
      </w:r>
    </w:p>
    <w:p w14:paraId="60DA1E67" w14:textId="77777777" w:rsidR="00E1194F" w:rsidRDefault="00485FF3" w:rsidP="00004A36">
      <w:pPr>
        <w:pStyle w:val="ListParagraph"/>
        <w:numPr>
          <w:ilvl w:val="2"/>
          <w:numId w:val="1"/>
        </w:numPr>
        <w:ind w:left="1560" w:hanging="851"/>
        <w:jc w:val="both"/>
      </w:pPr>
      <w:r>
        <w:t xml:space="preserve">the name of the meeting; </w:t>
      </w:r>
    </w:p>
    <w:p w14:paraId="264D538E" w14:textId="6774C49C" w:rsidR="00C71A62" w:rsidRDefault="00C71A62" w:rsidP="00004A36">
      <w:pPr>
        <w:pStyle w:val="ListParagraph"/>
        <w:numPr>
          <w:ilvl w:val="2"/>
          <w:numId w:val="1"/>
        </w:numPr>
        <w:ind w:left="1560" w:hanging="851"/>
        <w:jc w:val="both"/>
      </w:pPr>
      <w:r>
        <w:t>the race distance</w:t>
      </w:r>
    </w:p>
    <w:p w14:paraId="6A188152" w14:textId="77777777" w:rsidR="00E1194F" w:rsidRDefault="00485FF3" w:rsidP="00004A36">
      <w:pPr>
        <w:pStyle w:val="ListParagraph"/>
        <w:numPr>
          <w:ilvl w:val="2"/>
          <w:numId w:val="1"/>
        </w:numPr>
        <w:ind w:left="1560" w:hanging="851"/>
        <w:jc w:val="both"/>
      </w:pPr>
      <w:r>
        <w:t xml:space="preserve">the date upon which the race is advertised to be run; </w:t>
      </w:r>
    </w:p>
    <w:p w14:paraId="2A602D70" w14:textId="467DFB24" w:rsidR="00485FF3" w:rsidRDefault="00485FF3" w:rsidP="00004A36">
      <w:pPr>
        <w:pStyle w:val="ListParagraph"/>
        <w:numPr>
          <w:ilvl w:val="2"/>
          <w:numId w:val="1"/>
        </w:numPr>
        <w:ind w:left="1560" w:hanging="851"/>
        <w:jc w:val="both"/>
      </w:pPr>
      <w:r>
        <w:t xml:space="preserve">such other details as the Authority may require. </w:t>
      </w:r>
    </w:p>
    <w:p w14:paraId="7DC5948C" w14:textId="77777777" w:rsidR="00E1194F" w:rsidRDefault="00E1194F" w:rsidP="00004A36">
      <w:pPr>
        <w:jc w:val="both"/>
      </w:pPr>
    </w:p>
    <w:p w14:paraId="46BBE379" w14:textId="3F0177DB" w:rsidR="00485FF3" w:rsidRDefault="00485FF3" w:rsidP="00004A36">
      <w:pPr>
        <w:pStyle w:val="ListParagraph"/>
        <w:numPr>
          <w:ilvl w:val="1"/>
          <w:numId w:val="1"/>
        </w:numPr>
        <w:ind w:left="709" w:hanging="709"/>
        <w:jc w:val="both"/>
      </w:pPr>
      <w:r>
        <w:t xml:space="preserve">Where a horse has entered training in </w:t>
      </w:r>
      <w:r w:rsidR="00972909">
        <w:t>Romania</w:t>
      </w:r>
      <w:r>
        <w:t xml:space="preserve"> after coming from abroad</w:t>
      </w:r>
    </w:p>
    <w:p w14:paraId="594F8E7A" w14:textId="17DB72E5" w:rsidR="00E1194F" w:rsidRDefault="00485FF3" w:rsidP="00004A36">
      <w:pPr>
        <w:pStyle w:val="ListParagraph"/>
        <w:numPr>
          <w:ilvl w:val="2"/>
          <w:numId w:val="1"/>
        </w:numPr>
        <w:ind w:left="1560" w:hanging="851"/>
        <w:jc w:val="both"/>
      </w:pPr>
      <w:r>
        <w:t xml:space="preserve">an entry for the horse must also be accompanied by full details of any racecourse performances outside </w:t>
      </w:r>
      <w:r w:rsidR="00972909">
        <w:t>Romania</w:t>
      </w:r>
      <w:r>
        <w:t>, but</w:t>
      </w:r>
    </w:p>
    <w:p w14:paraId="2E8DEDF8" w14:textId="19407D67" w:rsidR="00485FF3" w:rsidRDefault="00485FF3" w:rsidP="00004A36">
      <w:pPr>
        <w:pStyle w:val="ListParagraph"/>
        <w:numPr>
          <w:ilvl w:val="2"/>
          <w:numId w:val="1"/>
        </w:numPr>
        <w:ind w:left="1560" w:hanging="851"/>
        <w:jc w:val="both"/>
      </w:pPr>
      <w:r>
        <w:t xml:space="preserve">as soon as the requirement in Paragraph </w:t>
      </w:r>
      <w:r w:rsidR="00E1194F">
        <w:t>4</w:t>
      </w:r>
      <w:r>
        <w:t xml:space="preserve">0.7.1 has been complied with, that requirement shall cease to apply for any subsequent </w:t>
      </w:r>
      <w:r>
        <w:lastRenderedPageBreak/>
        <w:t xml:space="preserve">races provided that the horse remains in </w:t>
      </w:r>
      <w:r w:rsidR="00972909">
        <w:t>Romania</w:t>
      </w:r>
      <w:r>
        <w:t xml:space="preserve"> during the intervening period.</w:t>
      </w:r>
    </w:p>
    <w:p w14:paraId="0E42DCC2" w14:textId="77777777" w:rsidR="00E1194F" w:rsidRDefault="00E1194F" w:rsidP="00004A36">
      <w:pPr>
        <w:jc w:val="both"/>
      </w:pPr>
    </w:p>
    <w:p w14:paraId="15EF0C27" w14:textId="54B4DDFC" w:rsidR="00485FF3" w:rsidRDefault="00485FF3" w:rsidP="00004A36">
      <w:pPr>
        <w:ind w:left="709"/>
        <w:jc w:val="both"/>
      </w:pPr>
      <w:r>
        <w:t>(See Rule (C)1</w:t>
      </w:r>
      <w:r w:rsidR="00E1194F">
        <w:t>7</w:t>
      </w:r>
      <w:r>
        <w:t xml:space="preserve"> (information about new horse arriving from outside </w:t>
      </w:r>
      <w:r w:rsidR="00972909">
        <w:t>Romania</w:t>
      </w:r>
      <w:r>
        <w:t>)).</w:t>
      </w:r>
    </w:p>
    <w:p w14:paraId="3BA18F77" w14:textId="77777777" w:rsidR="00E1194F" w:rsidRDefault="00E1194F" w:rsidP="00004A36">
      <w:pPr>
        <w:jc w:val="both"/>
      </w:pPr>
    </w:p>
    <w:p w14:paraId="679F63CB" w14:textId="6DC8C3FA" w:rsidR="00485FF3" w:rsidRDefault="00485FF3" w:rsidP="00004A36">
      <w:pPr>
        <w:pStyle w:val="ListParagraph"/>
        <w:numPr>
          <w:ilvl w:val="1"/>
          <w:numId w:val="1"/>
        </w:numPr>
        <w:ind w:left="709" w:hanging="709"/>
        <w:jc w:val="both"/>
      </w:pPr>
      <w:r>
        <w:t xml:space="preserve">The entry may be made only through the </w:t>
      </w:r>
      <w:r w:rsidR="00E1194F">
        <w:t>Authority’s</w:t>
      </w:r>
      <w:r>
        <w:t xml:space="preserve"> Office</w:t>
      </w:r>
      <w:r w:rsidR="00E1194F">
        <w:t xml:space="preserve"> or, where the Authority has delegated the function under Rule 38, the relevant Racecourse Managing Executive</w:t>
      </w:r>
      <w:r>
        <w:t>.</w:t>
      </w:r>
    </w:p>
    <w:p w14:paraId="4A13385E" w14:textId="06982003" w:rsidR="00DC231E" w:rsidRDefault="00DC231E" w:rsidP="00004A36">
      <w:pPr>
        <w:jc w:val="both"/>
      </w:pPr>
    </w:p>
    <w:p w14:paraId="54F79278" w14:textId="6A9E4527" w:rsidR="00DC231E" w:rsidRPr="00DC231E" w:rsidRDefault="00DC231E" w:rsidP="008D1596">
      <w:pPr>
        <w:pStyle w:val="Heading2"/>
      </w:pPr>
      <w:bookmarkStart w:id="45" w:name="_Toc157889454"/>
      <w:r w:rsidRPr="00DC231E">
        <w:t xml:space="preserve">Making the entry: horse trained outside </w:t>
      </w:r>
      <w:r w:rsidR="00972909">
        <w:t>Romania</w:t>
      </w:r>
      <w:bookmarkEnd w:id="45"/>
    </w:p>
    <w:p w14:paraId="38BAEEB8" w14:textId="77777777" w:rsidR="00DC231E" w:rsidRDefault="00DC231E" w:rsidP="00004A36">
      <w:pPr>
        <w:jc w:val="both"/>
      </w:pPr>
    </w:p>
    <w:p w14:paraId="7664DC9C" w14:textId="46867B34" w:rsidR="00DC231E" w:rsidRDefault="00DC231E" w:rsidP="00004A36">
      <w:pPr>
        <w:pStyle w:val="ListParagraph"/>
        <w:numPr>
          <w:ilvl w:val="1"/>
          <w:numId w:val="1"/>
        </w:numPr>
        <w:ind w:left="709" w:hanging="709"/>
        <w:jc w:val="both"/>
      </w:pPr>
      <w:r>
        <w:t xml:space="preserve">This Rule applies to any horse which is trained outside </w:t>
      </w:r>
      <w:r w:rsidR="00972909">
        <w:t>Romania</w:t>
      </w:r>
      <w:r>
        <w:t>.</w:t>
      </w:r>
    </w:p>
    <w:p w14:paraId="6DBA4A2D" w14:textId="77777777" w:rsidR="00DC231E" w:rsidRDefault="00DC231E" w:rsidP="00004A36">
      <w:pPr>
        <w:jc w:val="both"/>
      </w:pPr>
    </w:p>
    <w:p w14:paraId="16704FB9" w14:textId="35328237" w:rsidR="00DC231E" w:rsidRDefault="00DC231E" w:rsidP="00004A36">
      <w:pPr>
        <w:pStyle w:val="ListParagraph"/>
        <w:numPr>
          <w:ilvl w:val="1"/>
          <w:numId w:val="1"/>
        </w:numPr>
        <w:ind w:left="709" w:hanging="709"/>
        <w:jc w:val="both"/>
      </w:pPr>
      <w:r>
        <w:t>The horse may be entered for a race only if</w:t>
      </w:r>
    </w:p>
    <w:p w14:paraId="3123ADF9" w14:textId="77777777" w:rsidR="00DC231E" w:rsidRDefault="00DC231E" w:rsidP="00004A36">
      <w:pPr>
        <w:jc w:val="both"/>
      </w:pPr>
    </w:p>
    <w:p w14:paraId="63CE9A06" w14:textId="77777777" w:rsidR="00DC231E" w:rsidRDefault="00DC231E" w:rsidP="00004A36">
      <w:pPr>
        <w:pStyle w:val="ListParagraph"/>
        <w:numPr>
          <w:ilvl w:val="2"/>
          <w:numId w:val="1"/>
        </w:numPr>
        <w:ind w:left="1560" w:hanging="851"/>
        <w:jc w:val="both"/>
      </w:pPr>
      <w:r>
        <w:t>it is registered with one of the Stud Book Authorities listed in Schedule (E)2 and its name registered by the Recognised Racing Authority in the country of foaling,</w:t>
      </w:r>
    </w:p>
    <w:p w14:paraId="68BDA23B" w14:textId="77777777" w:rsidR="00DC231E" w:rsidRDefault="00DC231E" w:rsidP="00004A36">
      <w:pPr>
        <w:pStyle w:val="ListParagraph"/>
        <w:numPr>
          <w:ilvl w:val="2"/>
          <w:numId w:val="1"/>
        </w:numPr>
        <w:ind w:left="1560" w:hanging="851"/>
        <w:jc w:val="both"/>
      </w:pPr>
      <w:r>
        <w:t xml:space="preserve">the Owner is duly registered in the country in which the horse is trained, and </w:t>
      </w:r>
    </w:p>
    <w:p w14:paraId="4AA80D92" w14:textId="7CD3E9CF" w:rsidR="00DC231E" w:rsidRDefault="00DC231E" w:rsidP="00004A36">
      <w:pPr>
        <w:pStyle w:val="ListParagraph"/>
        <w:numPr>
          <w:ilvl w:val="2"/>
          <w:numId w:val="1"/>
        </w:numPr>
        <w:ind w:left="1560" w:hanging="851"/>
        <w:jc w:val="both"/>
      </w:pPr>
      <w:r>
        <w:t>the entry is made</w:t>
      </w:r>
    </w:p>
    <w:p w14:paraId="2C1D79E0" w14:textId="77777777" w:rsidR="00DC231E" w:rsidRDefault="00DC231E" w:rsidP="00004A36">
      <w:pPr>
        <w:jc w:val="both"/>
      </w:pPr>
    </w:p>
    <w:p w14:paraId="3FC78C95" w14:textId="77777777" w:rsidR="00DC231E" w:rsidRDefault="00DC231E" w:rsidP="00004A36">
      <w:pPr>
        <w:pStyle w:val="ListParagraph"/>
        <w:numPr>
          <w:ilvl w:val="3"/>
          <w:numId w:val="1"/>
        </w:numPr>
        <w:ind w:left="2835" w:hanging="1275"/>
        <w:jc w:val="both"/>
      </w:pPr>
      <w:r>
        <w:t>by the Owner of the horse,</w:t>
      </w:r>
    </w:p>
    <w:p w14:paraId="2D563899" w14:textId="3ADC7760" w:rsidR="00A75CBA" w:rsidRDefault="00DC231E" w:rsidP="00004A36">
      <w:pPr>
        <w:pStyle w:val="ListParagraph"/>
        <w:numPr>
          <w:ilvl w:val="3"/>
          <w:numId w:val="1"/>
        </w:numPr>
        <w:ind w:left="2835" w:hanging="1275"/>
        <w:jc w:val="both"/>
      </w:pPr>
      <w:r>
        <w:t>by his Authorised Agent</w:t>
      </w:r>
      <w:r w:rsidR="00A75CBA">
        <w:t>.</w:t>
      </w:r>
    </w:p>
    <w:p w14:paraId="14E2D4E8" w14:textId="77777777" w:rsidR="00DC231E" w:rsidRDefault="00DC231E" w:rsidP="00004A36">
      <w:pPr>
        <w:jc w:val="both"/>
      </w:pPr>
    </w:p>
    <w:p w14:paraId="1D8C21C6" w14:textId="77777777" w:rsidR="00A75CBA" w:rsidRDefault="00DC231E" w:rsidP="00004A36">
      <w:pPr>
        <w:pStyle w:val="ListParagraph"/>
        <w:numPr>
          <w:ilvl w:val="1"/>
          <w:numId w:val="1"/>
        </w:numPr>
        <w:ind w:left="709" w:hanging="709"/>
        <w:jc w:val="both"/>
      </w:pPr>
      <w:r>
        <w:t xml:space="preserve">No horse may be entered in the ownership or part-ownership, or in the name, of a Disqualified Person. </w:t>
      </w:r>
    </w:p>
    <w:p w14:paraId="0CE651F6" w14:textId="77777777" w:rsidR="00A75CBA" w:rsidRDefault="00A75CBA" w:rsidP="00004A36">
      <w:pPr>
        <w:pStyle w:val="ListParagraph"/>
        <w:ind w:left="709"/>
        <w:jc w:val="both"/>
      </w:pPr>
    </w:p>
    <w:p w14:paraId="3D740060" w14:textId="77777777" w:rsidR="00463A1F" w:rsidRDefault="00DC231E" w:rsidP="00004A36">
      <w:pPr>
        <w:pStyle w:val="ListParagraph"/>
        <w:numPr>
          <w:ilvl w:val="1"/>
          <w:numId w:val="1"/>
        </w:numPr>
        <w:ind w:left="709" w:hanging="709"/>
        <w:jc w:val="both"/>
      </w:pPr>
      <w:r>
        <w:t xml:space="preserve">The entry may be made only in writing. </w:t>
      </w:r>
    </w:p>
    <w:p w14:paraId="263F4985" w14:textId="77777777" w:rsidR="00463A1F" w:rsidRDefault="00463A1F" w:rsidP="00004A36">
      <w:pPr>
        <w:pStyle w:val="ListParagraph"/>
        <w:jc w:val="both"/>
      </w:pPr>
    </w:p>
    <w:p w14:paraId="73E03C08" w14:textId="77777777" w:rsidR="00463A1F" w:rsidRDefault="00DC231E" w:rsidP="00004A36">
      <w:pPr>
        <w:pStyle w:val="ListParagraph"/>
        <w:numPr>
          <w:ilvl w:val="1"/>
          <w:numId w:val="1"/>
        </w:numPr>
        <w:ind w:left="709" w:hanging="709"/>
        <w:jc w:val="both"/>
      </w:pPr>
      <w:r>
        <w:t>Any entry made must be accompanied by the following information</w:t>
      </w:r>
    </w:p>
    <w:p w14:paraId="7C6C00FA" w14:textId="77777777" w:rsidR="00463A1F" w:rsidRDefault="00463A1F" w:rsidP="00004A36">
      <w:pPr>
        <w:pStyle w:val="ListParagraph"/>
        <w:jc w:val="both"/>
      </w:pPr>
    </w:p>
    <w:p w14:paraId="783F6CC8" w14:textId="77777777" w:rsidR="00463A1F" w:rsidRDefault="00DC231E" w:rsidP="00004A36">
      <w:pPr>
        <w:pStyle w:val="ListParagraph"/>
        <w:numPr>
          <w:ilvl w:val="2"/>
          <w:numId w:val="1"/>
        </w:numPr>
        <w:ind w:left="1560" w:hanging="851"/>
        <w:jc w:val="both"/>
      </w:pPr>
      <w:r>
        <w:t xml:space="preserve">the registered name for the horse; </w:t>
      </w:r>
    </w:p>
    <w:p w14:paraId="6E9714E6" w14:textId="3447B13F" w:rsidR="00DC231E" w:rsidRDefault="00DC231E" w:rsidP="00004A36">
      <w:pPr>
        <w:pStyle w:val="ListParagraph"/>
        <w:numPr>
          <w:ilvl w:val="2"/>
          <w:numId w:val="1"/>
        </w:numPr>
        <w:ind w:left="1560" w:hanging="851"/>
        <w:jc w:val="both"/>
      </w:pPr>
      <w:r>
        <w:t xml:space="preserve">if the horse was foaled outside </w:t>
      </w:r>
      <w:r w:rsidR="00972909">
        <w:t>Romania</w:t>
      </w:r>
    </w:p>
    <w:p w14:paraId="3509BB15" w14:textId="77777777" w:rsidR="00DC231E" w:rsidRDefault="00DC231E" w:rsidP="00004A36">
      <w:pPr>
        <w:jc w:val="both"/>
      </w:pPr>
    </w:p>
    <w:p w14:paraId="6574D958" w14:textId="77777777" w:rsidR="00463A1F" w:rsidRDefault="00DC231E" w:rsidP="00004A36">
      <w:pPr>
        <w:pStyle w:val="ListParagraph"/>
        <w:numPr>
          <w:ilvl w:val="3"/>
          <w:numId w:val="1"/>
        </w:numPr>
        <w:ind w:left="2835" w:hanging="1275"/>
        <w:jc w:val="both"/>
      </w:pPr>
      <w:r>
        <w:t>the country of foaling, and</w:t>
      </w:r>
    </w:p>
    <w:p w14:paraId="296138EC" w14:textId="617876DD" w:rsidR="00DC231E" w:rsidRDefault="00DC231E" w:rsidP="00004A36">
      <w:pPr>
        <w:pStyle w:val="ListParagraph"/>
        <w:numPr>
          <w:ilvl w:val="3"/>
          <w:numId w:val="1"/>
        </w:numPr>
        <w:ind w:left="2835" w:hanging="1275"/>
        <w:jc w:val="both"/>
      </w:pPr>
      <w:r>
        <w:t>such pedigree or description as will identify it;</w:t>
      </w:r>
    </w:p>
    <w:p w14:paraId="11D17859" w14:textId="77777777" w:rsidR="00DC231E" w:rsidRDefault="00DC231E" w:rsidP="00004A36">
      <w:pPr>
        <w:jc w:val="both"/>
      </w:pPr>
    </w:p>
    <w:p w14:paraId="4F1C7E6E" w14:textId="77777777" w:rsidR="00463A1F" w:rsidRDefault="00DC231E" w:rsidP="00004A36">
      <w:pPr>
        <w:pStyle w:val="ListParagraph"/>
        <w:numPr>
          <w:ilvl w:val="2"/>
          <w:numId w:val="1"/>
        </w:numPr>
        <w:ind w:left="1560" w:hanging="851"/>
        <w:jc w:val="both"/>
      </w:pPr>
      <w:r>
        <w:t xml:space="preserve">the name of the Owner; </w:t>
      </w:r>
    </w:p>
    <w:p w14:paraId="51E8F804" w14:textId="77777777" w:rsidR="00463A1F" w:rsidRDefault="00DC231E" w:rsidP="00004A36">
      <w:pPr>
        <w:pStyle w:val="ListParagraph"/>
        <w:numPr>
          <w:ilvl w:val="2"/>
          <w:numId w:val="1"/>
        </w:numPr>
        <w:ind w:left="1560" w:hanging="851"/>
        <w:jc w:val="both"/>
      </w:pPr>
      <w:r>
        <w:t xml:space="preserve">contact details for the purposes of any communications relating to the entry; </w:t>
      </w:r>
    </w:p>
    <w:p w14:paraId="2DE42C5F" w14:textId="77777777" w:rsidR="00463A1F" w:rsidRDefault="00DC231E" w:rsidP="00004A36">
      <w:pPr>
        <w:pStyle w:val="ListParagraph"/>
        <w:numPr>
          <w:ilvl w:val="2"/>
          <w:numId w:val="1"/>
        </w:numPr>
        <w:ind w:left="1560" w:hanging="851"/>
        <w:jc w:val="both"/>
      </w:pPr>
      <w:r>
        <w:t xml:space="preserve">the name of the meeting; </w:t>
      </w:r>
    </w:p>
    <w:p w14:paraId="449A8579" w14:textId="77777777" w:rsidR="00463A1F" w:rsidRDefault="00DC231E" w:rsidP="00004A36">
      <w:pPr>
        <w:pStyle w:val="ListParagraph"/>
        <w:numPr>
          <w:ilvl w:val="2"/>
          <w:numId w:val="1"/>
        </w:numPr>
        <w:ind w:left="1560" w:hanging="851"/>
        <w:jc w:val="both"/>
      </w:pPr>
      <w:r>
        <w:t xml:space="preserve">the date upon which the race is advertised to be run; </w:t>
      </w:r>
    </w:p>
    <w:p w14:paraId="282D8E15" w14:textId="77777777" w:rsidR="00463A1F" w:rsidRDefault="00DC231E" w:rsidP="00004A36">
      <w:pPr>
        <w:pStyle w:val="ListParagraph"/>
        <w:numPr>
          <w:ilvl w:val="2"/>
          <w:numId w:val="1"/>
        </w:numPr>
        <w:ind w:left="1560" w:hanging="851"/>
        <w:jc w:val="both"/>
      </w:pPr>
      <w:r>
        <w:t>the sex of the horse;</w:t>
      </w:r>
    </w:p>
    <w:p w14:paraId="77052B2C" w14:textId="77777777" w:rsidR="00463A1F" w:rsidRDefault="00DC231E" w:rsidP="00004A36">
      <w:pPr>
        <w:pStyle w:val="ListParagraph"/>
        <w:numPr>
          <w:ilvl w:val="2"/>
          <w:numId w:val="1"/>
        </w:numPr>
        <w:ind w:left="1560" w:hanging="851"/>
        <w:jc w:val="both"/>
      </w:pPr>
      <w:r>
        <w:t>if the horse is pregnant, the date of the last covering;</w:t>
      </w:r>
    </w:p>
    <w:p w14:paraId="146834F1" w14:textId="7F478D50" w:rsidR="00DC231E" w:rsidRDefault="00DC231E" w:rsidP="00004A36">
      <w:pPr>
        <w:pStyle w:val="ListParagraph"/>
        <w:numPr>
          <w:ilvl w:val="2"/>
          <w:numId w:val="1"/>
        </w:numPr>
        <w:ind w:left="1560" w:hanging="851"/>
        <w:jc w:val="both"/>
      </w:pPr>
      <w:r>
        <w:t>such other details as the Authority may require.</w:t>
      </w:r>
    </w:p>
    <w:p w14:paraId="7CC3AC55" w14:textId="77777777" w:rsidR="00DC231E" w:rsidRDefault="00DC231E" w:rsidP="00004A36">
      <w:pPr>
        <w:jc w:val="both"/>
      </w:pPr>
    </w:p>
    <w:p w14:paraId="215E9AAE" w14:textId="77777777" w:rsidR="00E24B80" w:rsidRPr="00E24B80" w:rsidRDefault="00E24B80" w:rsidP="008D1596">
      <w:pPr>
        <w:pStyle w:val="Heading2"/>
      </w:pPr>
      <w:bookmarkStart w:id="46" w:name="_Toc157889455"/>
      <w:r w:rsidRPr="00E24B80">
        <w:t>Alteration and withdrawal of entry before closing</w:t>
      </w:r>
      <w:bookmarkEnd w:id="46"/>
    </w:p>
    <w:p w14:paraId="4560C4AD" w14:textId="77777777" w:rsidR="00E24B80" w:rsidRDefault="00E24B80" w:rsidP="00004A36">
      <w:pPr>
        <w:jc w:val="both"/>
      </w:pPr>
    </w:p>
    <w:p w14:paraId="1510B795" w14:textId="3D80274B" w:rsidR="00DC231E" w:rsidRDefault="00E24B80" w:rsidP="00004A36">
      <w:pPr>
        <w:pStyle w:val="ListParagraph"/>
        <w:numPr>
          <w:ilvl w:val="1"/>
          <w:numId w:val="1"/>
        </w:numPr>
        <w:ind w:left="709" w:hanging="709"/>
        <w:jc w:val="both"/>
      </w:pPr>
      <w:r>
        <w:t>Where an entry has been made in respect of a horse, the Owner or his Authorised Agent may alter or withdraw the entry at any time before closing.</w:t>
      </w:r>
    </w:p>
    <w:p w14:paraId="78703D23" w14:textId="468FD233" w:rsidR="001F1711" w:rsidRDefault="001F1711" w:rsidP="00004A36">
      <w:pPr>
        <w:jc w:val="both"/>
      </w:pPr>
    </w:p>
    <w:p w14:paraId="1FF288E0" w14:textId="460691D4" w:rsidR="001F1711" w:rsidRPr="001F1711" w:rsidRDefault="001F1711" w:rsidP="008D1596">
      <w:pPr>
        <w:pStyle w:val="Heading2"/>
      </w:pPr>
      <w:bookmarkStart w:id="47" w:name="_Toc157889456"/>
      <w:r w:rsidRPr="001F1711">
        <w:t xml:space="preserve">Entries for races in </w:t>
      </w:r>
      <w:r w:rsidR="00972909">
        <w:t>Romania</w:t>
      </w:r>
      <w:r w:rsidRPr="001F1711">
        <w:t xml:space="preserve"> which close to other Recognised Racing Authorities</w:t>
      </w:r>
      <w:bookmarkEnd w:id="47"/>
    </w:p>
    <w:p w14:paraId="3679AE0D" w14:textId="77777777" w:rsidR="001F1711" w:rsidRDefault="001F1711" w:rsidP="00004A36">
      <w:pPr>
        <w:jc w:val="both"/>
      </w:pPr>
    </w:p>
    <w:p w14:paraId="772E59CE" w14:textId="4FAB92C1" w:rsidR="001F1711" w:rsidRDefault="001F1711" w:rsidP="00004A36">
      <w:pPr>
        <w:pStyle w:val="ListParagraph"/>
        <w:numPr>
          <w:ilvl w:val="1"/>
          <w:numId w:val="1"/>
        </w:numPr>
        <w:ind w:left="709" w:hanging="709"/>
        <w:jc w:val="both"/>
      </w:pPr>
      <w:r>
        <w:t xml:space="preserve">The following provisions of this Rule apply where a Recognised Racing Authority outside </w:t>
      </w:r>
      <w:r w:rsidR="00972909">
        <w:t>Romania</w:t>
      </w:r>
      <w:r>
        <w:t xml:space="preserve"> advertises that it is prepared to accept entries for a race in </w:t>
      </w:r>
      <w:r w:rsidR="00972909">
        <w:t>Romania</w:t>
      </w:r>
      <w:r>
        <w:t xml:space="preserve"> for onward transmission to the Authority.</w:t>
      </w:r>
    </w:p>
    <w:p w14:paraId="30AF841B" w14:textId="77777777" w:rsidR="001F1711" w:rsidRDefault="001F1711" w:rsidP="00004A36">
      <w:pPr>
        <w:pStyle w:val="ListParagraph"/>
        <w:ind w:left="709"/>
        <w:jc w:val="both"/>
      </w:pPr>
    </w:p>
    <w:p w14:paraId="2A54CC07" w14:textId="7DB3E11A" w:rsidR="001F1711" w:rsidRDefault="001F1711" w:rsidP="00004A36">
      <w:pPr>
        <w:pStyle w:val="ListParagraph"/>
        <w:numPr>
          <w:ilvl w:val="1"/>
          <w:numId w:val="1"/>
        </w:numPr>
        <w:ind w:left="709" w:hanging="709"/>
        <w:jc w:val="both"/>
      </w:pPr>
      <w:r>
        <w:t xml:space="preserve">An entry may close to the Recognised Racing Authority if it is made in writing and signed by the Owner of the horse or his Authorised Agent and Rules 39 and 41 shall apply to the entry as those Rules apply to any other entry which is made in writing. </w:t>
      </w:r>
    </w:p>
    <w:p w14:paraId="78CFA6D7" w14:textId="77777777" w:rsidR="001F1711" w:rsidRDefault="001F1711" w:rsidP="00004A36">
      <w:pPr>
        <w:jc w:val="both"/>
      </w:pPr>
    </w:p>
    <w:p w14:paraId="0B36A3B0" w14:textId="77777777" w:rsidR="001F1711" w:rsidRDefault="001F1711" w:rsidP="00004A36">
      <w:pPr>
        <w:pStyle w:val="ListParagraph"/>
        <w:numPr>
          <w:ilvl w:val="1"/>
          <w:numId w:val="1"/>
        </w:numPr>
        <w:ind w:left="709" w:hanging="709"/>
        <w:jc w:val="both"/>
      </w:pPr>
      <w:r>
        <w:t>An entry under this Paragraph shall be subject to a surcharge to the Owner of the horse as specified in Schedule (A)1.</w:t>
      </w:r>
    </w:p>
    <w:p w14:paraId="077FE91F" w14:textId="77777777" w:rsidR="001F1711" w:rsidRDefault="001F1711" w:rsidP="00004A36">
      <w:pPr>
        <w:pStyle w:val="ListParagraph"/>
        <w:ind w:left="709"/>
        <w:jc w:val="both"/>
      </w:pPr>
    </w:p>
    <w:p w14:paraId="167FCE4A" w14:textId="7E5C28A5" w:rsidR="001F1711" w:rsidRDefault="001F1711" w:rsidP="00004A36">
      <w:pPr>
        <w:pStyle w:val="ListParagraph"/>
        <w:numPr>
          <w:ilvl w:val="1"/>
          <w:numId w:val="1"/>
        </w:numPr>
        <w:ind w:left="709" w:hanging="709"/>
        <w:jc w:val="both"/>
      </w:pPr>
      <w:r>
        <w:t>Nothing in this Rule shall prevent a Recognised Racing Authority which considers it appropriate to do so, from applying an earlier deadline from that determined in accordance with Rules 18.2 and 44 for the closing of entries.</w:t>
      </w:r>
    </w:p>
    <w:p w14:paraId="6BC34C6F" w14:textId="30902FB6" w:rsidR="001F1711" w:rsidRDefault="001F1711" w:rsidP="00004A36">
      <w:pPr>
        <w:pStyle w:val="ListParagraph"/>
        <w:jc w:val="both"/>
      </w:pPr>
    </w:p>
    <w:p w14:paraId="26833701" w14:textId="1DD6F391" w:rsidR="001F1711" w:rsidRDefault="001F1711" w:rsidP="008D1596">
      <w:pPr>
        <w:pStyle w:val="Heading2"/>
      </w:pPr>
      <w:bookmarkStart w:id="48" w:name="_Toc157889457"/>
      <w:r w:rsidRPr="001F1711">
        <w:t>Closing time for races</w:t>
      </w:r>
      <w:bookmarkEnd w:id="48"/>
    </w:p>
    <w:p w14:paraId="5A4AB227" w14:textId="299FB315" w:rsidR="001F1711" w:rsidRDefault="001F1711" w:rsidP="00004A36">
      <w:pPr>
        <w:jc w:val="both"/>
        <w:rPr>
          <w:b/>
        </w:rPr>
      </w:pPr>
    </w:p>
    <w:p w14:paraId="17331CD7" w14:textId="29E1B6D5" w:rsidR="00175B01" w:rsidRDefault="001F1711" w:rsidP="00004A36">
      <w:pPr>
        <w:pStyle w:val="ListParagraph"/>
        <w:numPr>
          <w:ilvl w:val="1"/>
          <w:numId w:val="1"/>
        </w:numPr>
        <w:ind w:left="709" w:hanging="709"/>
        <w:jc w:val="both"/>
      </w:pPr>
      <w:r>
        <w:t>Subject to Rule</w:t>
      </w:r>
      <w:r w:rsidR="008F25BD">
        <w:t>s</w:t>
      </w:r>
      <w:r>
        <w:t xml:space="preserve"> 45</w:t>
      </w:r>
      <w:r w:rsidR="008F25BD">
        <w:t xml:space="preserve"> and 45A</w:t>
      </w:r>
    </w:p>
    <w:p w14:paraId="0036F1DC" w14:textId="77777777" w:rsidR="00175B01" w:rsidRDefault="00175B01" w:rsidP="00004A36">
      <w:pPr>
        <w:pStyle w:val="ListParagraph"/>
        <w:ind w:left="709"/>
        <w:jc w:val="both"/>
      </w:pPr>
    </w:p>
    <w:p w14:paraId="284CCD37" w14:textId="77777777" w:rsidR="00175B01" w:rsidRDefault="001F1711" w:rsidP="00004A36">
      <w:pPr>
        <w:pStyle w:val="ListParagraph"/>
        <w:numPr>
          <w:ilvl w:val="2"/>
          <w:numId w:val="1"/>
        </w:numPr>
        <w:ind w:left="1560" w:hanging="851"/>
        <w:jc w:val="both"/>
      </w:pPr>
      <w:r>
        <w:t>t</w:t>
      </w:r>
      <w:r w:rsidRPr="001F1711">
        <w:t>he list of entries shall be closed at the time</w:t>
      </w:r>
      <w:r>
        <w:t xml:space="preserve"> </w:t>
      </w:r>
      <w:r w:rsidR="00175B01" w:rsidRPr="001F1711">
        <w:t xml:space="preserve">advertised </w:t>
      </w:r>
      <w:r>
        <w:t>under Rule 18.2</w:t>
      </w:r>
      <w:r w:rsidR="00175B01">
        <w:t xml:space="preserve">; and </w:t>
      </w:r>
    </w:p>
    <w:p w14:paraId="0B30F602" w14:textId="4E948724" w:rsidR="00175B01" w:rsidRDefault="00175B01" w:rsidP="00004A36">
      <w:pPr>
        <w:pStyle w:val="ListParagraph"/>
        <w:numPr>
          <w:ilvl w:val="2"/>
          <w:numId w:val="1"/>
        </w:numPr>
        <w:ind w:left="1560" w:hanging="851"/>
        <w:jc w:val="both"/>
      </w:pPr>
      <w:r>
        <w:t>n</w:t>
      </w:r>
      <w:r w:rsidR="001F1711" w:rsidRPr="001F1711">
        <w:t>o entry shall be admitted on any ground after that time</w:t>
      </w:r>
      <w:r>
        <w:t>.</w:t>
      </w:r>
    </w:p>
    <w:p w14:paraId="33114F77" w14:textId="56048011" w:rsidR="00175B01" w:rsidRDefault="00175B01" w:rsidP="00004A36">
      <w:pPr>
        <w:pStyle w:val="ListParagraph"/>
        <w:ind w:left="709"/>
        <w:jc w:val="both"/>
      </w:pPr>
    </w:p>
    <w:p w14:paraId="61C1C72E" w14:textId="77777777" w:rsidR="00175B01" w:rsidRPr="00175B01" w:rsidRDefault="00175B01" w:rsidP="008D1596">
      <w:pPr>
        <w:pStyle w:val="Heading2"/>
      </w:pPr>
      <w:bookmarkStart w:id="49" w:name="_Toc157889458"/>
      <w:r w:rsidRPr="00175B01">
        <w:t>Re-opening of entry procedure</w:t>
      </w:r>
      <w:bookmarkEnd w:id="49"/>
    </w:p>
    <w:p w14:paraId="6203111E" w14:textId="77777777" w:rsidR="00175B01" w:rsidRDefault="00175B01" w:rsidP="00004A36">
      <w:pPr>
        <w:jc w:val="both"/>
      </w:pPr>
    </w:p>
    <w:p w14:paraId="2AB4A1D6" w14:textId="28BB7F13" w:rsidR="00175B01" w:rsidRDefault="00175B01" w:rsidP="00004A36">
      <w:pPr>
        <w:pStyle w:val="ListParagraph"/>
        <w:numPr>
          <w:ilvl w:val="1"/>
          <w:numId w:val="1"/>
        </w:numPr>
        <w:ind w:left="709" w:hanging="709"/>
        <w:jc w:val="both"/>
      </w:pPr>
      <w:r>
        <w:t>Where six or fewer entries for a</w:t>
      </w:r>
      <w:r w:rsidR="001E38B3">
        <w:t xml:space="preserve"> flat</w:t>
      </w:r>
      <w:r>
        <w:t xml:space="preserve"> race</w:t>
      </w:r>
      <w:r w:rsidR="001E38B3">
        <w:t xml:space="preserve"> or five or fewer entire for a Jump Race</w:t>
      </w:r>
      <w:r>
        <w:t xml:space="preserve"> have been received by the time of closing, the race will be subject to a re-opening of the entry procedure. </w:t>
      </w:r>
    </w:p>
    <w:p w14:paraId="1D0EE1D1" w14:textId="031A9DC2" w:rsidR="00175B01" w:rsidRDefault="00175B01" w:rsidP="00004A36">
      <w:pPr>
        <w:jc w:val="both"/>
      </w:pPr>
    </w:p>
    <w:p w14:paraId="277AC713" w14:textId="5C0655BA" w:rsidR="00175B01" w:rsidRDefault="00175B01" w:rsidP="00004A36">
      <w:pPr>
        <w:pStyle w:val="ListParagraph"/>
        <w:numPr>
          <w:ilvl w:val="1"/>
          <w:numId w:val="1"/>
        </w:numPr>
        <w:ind w:left="709" w:hanging="709"/>
        <w:jc w:val="both"/>
      </w:pPr>
      <w:r>
        <w:t xml:space="preserve">Further entries may be made for the race for a period of 48 hours after the original closing time. </w:t>
      </w:r>
    </w:p>
    <w:p w14:paraId="5E341303" w14:textId="77777777" w:rsidR="00175B01" w:rsidRDefault="00175B01" w:rsidP="00004A36">
      <w:pPr>
        <w:pStyle w:val="ListParagraph"/>
        <w:jc w:val="both"/>
      </w:pPr>
    </w:p>
    <w:p w14:paraId="182E2FA2" w14:textId="4777EC12" w:rsidR="00175B01" w:rsidRDefault="001F1711" w:rsidP="00004A36">
      <w:pPr>
        <w:pStyle w:val="ListParagraph"/>
        <w:numPr>
          <w:ilvl w:val="1"/>
          <w:numId w:val="1"/>
        </w:numPr>
        <w:ind w:left="709" w:hanging="709"/>
        <w:jc w:val="both"/>
      </w:pPr>
      <w:r w:rsidRPr="001F1711">
        <w:t xml:space="preserve">The </w:t>
      </w:r>
      <w:r w:rsidR="00175B01">
        <w:t xml:space="preserve">re-opening </w:t>
      </w:r>
      <w:r w:rsidRPr="001F1711">
        <w:t xml:space="preserve">shall immediately </w:t>
      </w:r>
      <w:r w:rsidR="00175B01">
        <w:t xml:space="preserve">be </w:t>
      </w:r>
      <w:r w:rsidRPr="001F1711">
        <w:t>advise</w:t>
      </w:r>
      <w:r w:rsidR="00175B01">
        <w:t>d:</w:t>
      </w:r>
    </w:p>
    <w:p w14:paraId="3EE62275" w14:textId="77777777" w:rsidR="00175B01" w:rsidRDefault="00175B01" w:rsidP="00004A36">
      <w:pPr>
        <w:pStyle w:val="ListParagraph"/>
        <w:jc w:val="both"/>
      </w:pPr>
    </w:p>
    <w:p w14:paraId="515CCFF6" w14:textId="7FACC8F0" w:rsidR="00175B01" w:rsidRDefault="00175B01" w:rsidP="00004A36">
      <w:pPr>
        <w:pStyle w:val="ListParagraph"/>
        <w:numPr>
          <w:ilvl w:val="2"/>
          <w:numId w:val="1"/>
        </w:numPr>
        <w:ind w:left="1560" w:hanging="851"/>
        <w:jc w:val="both"/>
      </w:pPr>
      <w:r>
        <w:t xml:space="preserve">to </w:t>
      </w:r>
      <w:r w:rsidR="001F1711" w:rsidRPr="001F1711">
        <w:t>all trainers</w:t>
      </w:r>
      <w:r>
        <w:t xml:space="preserve"> who have submitted entries for the meeting concerned;</w:t>
      </w:r>
    </w:p>
    <w:p w14:paraId="10713F70" w14:textId="53BC692B" w:rsidR="00175B01" w:rsidRDefault="00175B01" w:rsidP="00004A36">
      <w:pPr>
        <w:pStyle w:val="ListParagraph"/>
        <w:numPr>
          <w:ilvl w:val="2"/>
          <w:numId w:val="1"/>
        </w:numPr>
        <w:ind w:left="1560" w:hanging="851"/>
        <w:jc w:val="both"/>
      </w:pPr>
      <w:r>
        <w:t>to all Licenced Trainers;</w:t>
      </w:r>
    </w:p>
    <w:p w14:paraId="5FB44A91" w14:textId="77777777" w:rsidR="00425197" w:rsidRDefault="00425197" w:rsidP="00004A36">
      <w:pPr>
        <w:jc w:val="both"/>
      </w:pPr>
    </w:p>
    <w:p w14:paraId="172F3545" w14:textId="788115E8" w:rsidR="00084B56" w:rsidRDefault="00425197" w:rsidP="00004A36">
      <w:pPr>
        <w:ind w:left="709"/>
        <w:jc w:val="both"/>
      </w:pPr>
      <w:r>
        <w:lastRenderedPageBreak/>
        <w:t xml:space="preserve">and </w:t>
      </w:r>
      <w:r w:rsidR="001F1711" w:rsidRPr="001F1711">
        <w:t xml:space="preserve">shall </w:t>
      </w:r>
      <w:r w:rsidR="00175B01">
        <w:t>be</w:t>
      </w:r>
      <w:r w:rsidR="001F1711" w:rsidRPr="001F1711">
        <w:t xml:space="preserve"> </w:t>
      </w:r>
      <w:r w:rsidR="00175B01">
        <w:t xml:space="preserve">publicised on the web-site of the Racecourse Managing Executive </w:t>
      </w:r>
      <w:r>
        <w:t xml:space="preserve">where the race is due to take place for the 48 hour period. </w:t>
      </w:r>
    </w:p>
    <w:p w14:paraId="58080D97" w14:textId="47FE398A" w:rsidR="00084B56" w:rsidRDefault="00084B56" w:rsidP="00004A36">
      <w:pPr>
        <w:jc w:val="both"/>
      </w:pPr>
    </w:p>
    <w:p w14:paraId="3C0EA9D3" w14:textId="77777777" w:rsidR="008F25BD" w:rsidRDefault="008F25BD" w:rsidP="00004A36">
      <w:pPr>
        <w:jc w:val="both"/>
        <w:rPr>
          <w:b/>
          <w:bCs/>
        </w:rPr>
      </w:pPr>
      <w:bookmarkStart w:id="50" w:name="_Toc157889459"/>
      <w:r w:rsidRPr="008F25BD">
        <w:rPr>
          <w:rStyle w:val="Heading2Char"/>
        </w:rPr>
        <w:t>45A.</w:t>
      </w:r>
      <w:bookmarkEnd w:id="50"/>
      <w:r w:rsidRPr="008F25BD">
        <w:rPr>
          <w:rStyle w:val="Heading2Char"/>
        </w:rPr>
        <w:tab/>
      </w:r>
      <w:r>
        <w:rPr>
          <w:b/>
          <w:bCs/>
        </w:rPr>
        <w:t>Supplemental entries</w:t>
      </w:r>
    </w:p>
    <w:p w14:paraId="35DEE25E" w14:textId="77777777" w:rsidR="008F25BD" w:rsidRDefault="008F25BD" w:rsidP="00004A36">
      <w:pPr>
        <w:jc w:val="both"/>
        <w:rPr>
          <w:b/>
          <w:bCs/>
        </w:rPr>
      </w:pPr>
    </w:p>
    <w:p w14:paraId="58A625E8" w14:textId="6BE9DCB0" w:rsidR="00AC7E98" w:rsidRDefault="00AC7E98" w:rsidP="00AC7E98">
      <w:pPr>
        <w:ind w:left="709" w:hanging="709"/>
        <w:jc w:val="both"/>
      </w:pPr>
      <w:r>
        <w:t>45A.1</w:t>
      </w:r>
      <w:r>
        <w:tab/>
        <w:t>Supplemental entries may be made for any race:</w:t>
      </w:r>
    </w:p>
    <w:p w14:paraId="6AB2D426" w14:textId="77777777" w:rsidR="00AC7E98" w:rsidRDefault="00AC7E98" w:rsidP="00AC7E98">
      <w:pPr>
        <w:ind w:left="709" w:hanging="709"/>
        <w:jc w:val="both"/>
      </w:pPr>
    </w:p>
    <w:p w14:paraId="6BC4AFC4" w14:textId="58D79883" w:rsidR="008F25BD" w:rsidRDefault="00A668DA" w:rsidP="00A668DA">
      <w:pPr>
        <w:pStyle w:val="ListParagraph"/>
        <w:numPr>
          <w:ilvl w:val="0"/>
          <w:numId w:val="35"/>
        </w:numPr>
        <w:jc w:val="both"/>
      </w:pPr>
      <w:r>
        <w:t xml:space="preserve">between </w:t>
      </w:r>
      <w:r w:rsidR="00AC7E98">
        <w:t>the closing time set out in rule 44.1.1</w:t>
      </w:r>
      <w:r>
        <w:t xml:space="preserve"> </w:t>
      </w:r>
      <w:r w:rsidR="00AC7E98">
        <w:t>and the time which is 24 hours before that set out in the race bill for the publication of weights for race concerned; or</w:t>
      </w:r>
    </w:p>
    <w:p w14:paraId="382F0F03" w14:textId="7BECDB7F" w:rsidR="00AC7E98" w:rsidRDefault="00AC7E98" w:rsidP="00A668DA">
      <w:pPr>
        <w:pStyle w:val="ListParagraph"/>
        <w:numPr>
          <w:ilvl w:val="0"/>
          <w:numId w:val="35"/>
        </w:numPr>
        <w:jc w:val="both"/>
      </w:pPr>
      <w:r>
        <w:t>such other time as may be set out in the race bill</w:t>
      </w:r>
      <w:r w:rsidR="00A668DA">
        <w:t xml:space="preserve"> for that race</w:t>
      </w:r>
      <w:r>
        <w:t>.</w:t>
      </w:r>
    </w:p>
    <w:p w14:paraId="430FFEC2" w14:textId="77777777" w:rsidR="00A668DA" w:rsidRDefault="00A668DA" w:rsidP="00A668DA">
      <w:pPr>
        <w:jc w:val="both"/>
      </w:pPr>
    </w:p>
    <w:p w14:paraId="2B554E87" w14:textId="5FF5E613" w:rsidR="00A668DA" w:rsidRPr="00AC7E98" w:rsidRDefault="00A668DA" w:rsidP="00A668DA">
      <w:pPr>
        <w:ind w:left="709" w:hanging="709"/>
        <w:jc w:val="both"/>
      </w:pPr>
      <w:r>
        <w:t>45A.2</w:t>
      </w:r>
      <w:r>
        <w:tab/>
        <w:t>Supplemental entries must be made on the prescribed form unless otherwise authorised by the Authority.</w:t>
      </w:r>
    </w:p>
    <w:p w14:paraId="3129B378" w14:textId="2D8E02D0" w:rsidR="008F25BD" w:rsidRPr="008F25BD" w:rsidRDefault="008F25BD" w:rsidP="00004A36">
      <w:pPr>
        <w:jc w:val="both"/>
        <w:rPr>
          <w:b/>
          <w:bCs/>
        </w:rPr>
      </w:pPr>
      <w:r w:rsidRPr="008F25BD">
        <w:rPr>
          <w:b/>
          <w:bCs/>
        </w:rPr>
        <w:tab/>
      </w:r>
    </w:p>
    <w:p w14:paraId="25F77B77" w14:textId="77777777" w:rsidR="00084B56" w:rsidRPr="00FA443D" w:rsidRDefault="00084B56" w:rsidP="008D1596">
      <w:pPr>
        <w:pStyle w:val="Heading2"/>
      </w:pPr>
      <w:bookmarkStart w:id="51" w:name="_Toc157889460"/>
      <w:r w:rsidRPr="00FA443D">
        <w:t>Steps for correcting certain errors</w:t>
      </w:r>
      <w:bookmarkEnd w:id="51"/>
    </w:p>
    <w:p w14:paraId="22484E69" w14:textId="77777777" w:rsidR="00084B56" w:rsidRDefault="00084B56" w:rsidP="00004A36">
      <w:pPr>
        <w:jc w:val="both"/>
      </w:pPr>
    </w:p>
    <w:p w14:paraId="00FB9CC7" w14:textId="73814670" w:rsidR="00FA443D" w:rsidRDefault="00084B56" w:rsidP="00004A36">
      <w:pPr>
        <w:pStyle w:val="ListParagraph"/>
        <w:numPr>
          <w:ilvl w:val="1"/>
          <w:numId w:val="1"/>
        </w:numPr>
        <w:ind w:left="709" w:hanging="709"/>
        <w:jc w:val="both"/>
      </w:pPr>
      <w:r>
        <w:t>Where a horse is accidentally entered for a race for which it is not qualified, the entry may be deleted at any time up to</w:t>
      </w:r>
      <w:r w:rsidR="00FA443D">
        <w:t xml:space="preserve"> </w:t>
      </w:r>
      <w:r>
        <w:t xml:space="preserve">the time determined in accordance with Part 6 for confirming entries. </w:t>
      </w:r>
    </w:p>
    <w:p w14:paraId="3355285A" w14:textId="77777777" w:rsidR="00FA443D" w:rsidRDefault="00FA443D" w:rsidP="00004A36">
      <w:pPr>
        <w:pStyle w:val="ListParagraph"/>
        <w:ind w:left="709"/>
        <w:jc w:val="both"/>
      </w:pPr>
    </w:p>
    <w:p w14:paraId="4D328546" w14:textId="4FBA261E" w:rsidR="00084B56" w:rsidRDefault="00084B56" w:rsidP="00004A36">
      <w:pPr>
        <w:pStyle w:val="ListParagraph"/>
        <w:numPr>
          <w:ilvl w:val="1"/>
          <w:numId w:val="1"/>
        </w:numPr>
        <w:ind w:left="709" w:hanging="709"/>
        <w:jc w:val="both"/>
      </w:pPr>
      <w:r>
        <w:t>Where any information that was given as to the Owner of the horse is incorrect or is not otherwise in accordance with the requirements of this Part, the entry may be corrected if</w:t>
      </w:r>
    </w:p>
    <w:p w14:paraId="37ABE995" w14:textId="77777777" w:rsidR="00FA443D" w:rsidRDefault="00FA443D" w:rsidP="00004A36">
      <w:pPr>
        <w:jc w:val="both"/>
      </w:pPr>
    </w:p>
    <w:p w14:paraId="6AEBAA15" w14:textId="77777777" w:rsidR="00FA443D" w:rsidRDefault="00084B56" w:rsidP="00004A36">
      <w:pPr>
        <w:pStyle w:val="ListParagraph"/>
        <w:numPr>
          <w:ilvl w:val="2"/>
          <w:numId w:val="1"/>
        </w:numPr>
        <w:ind w:left="1560" w:hanging="851"/>
        <w:jc w:val="both"/>
      </w:pPr>
      <w:r>
        <w:t>the error was accidental and the Authority has no reason to believe that there has been any fraud,</w:t>
      </w:r>
    </w:p>
    <w:p w14:paraId="41BEF63A" w14:textId="77777777" w:rsidR="00FA443D" w:rsidRDefault="00084B56" w:rsidP="00004A36">
      <w:pPr>
        <w:pStyle w:val="ListParagraph"/>
        <w:numPr>
          <w:ilvl w:val="2"/>
          <w:numId w:val="1"/>
        </w:numPr>
        <w:ind w:left="1560" w:hanging="851"/>
        <w:jc w:val="both"/>
      </w:pPr>
      <w:r>
        <w:t>the correction is made by the time determined in accordance with Part 6 for making declarations to run,</w:t>
      </w:r>
    </w:p>
    <w:p w14:paraId="73B23236" w14:textId="77777777" w:rsidR="00FA443D" w:rsidRDefault="00084B56" w:rsidP="00004A36">
      <w:pPr>
        <w:pStyle w:val="ListParagraph"/>
        <w:numPr>
          <w:ilvl w:val="2"/>
          <w:numId w:val="1"/>
        </w:numPr>
        <w:ind w:left="1560" w:hanging="851"/>
        <w:jc w:val="both"/>
      </w:pPr>
      <w:r>
        <w:t xml:space="preserve">the </w:t>
      </w:r>
      <w:r w:rsidR="00FA443D">
        <w:t>Chief Steward</w:t>
      </w:r>
      <w:r>
        <w:t xml:space="preserve"> is notified of the correction before the Rider weighs out for the race, and</w:t>
      </w:r>
    </w:p>
    <w:p w14:paraId="0B578200" w14:textId="14236FC1" w:rsidR="00084B56" w:rsidRDefault="00084B56" w:rsidP="00004A36">
      <w:pPr>
        <w:pStyle w:val="ListParagraph"/>
        <w:numPr>
          <w:ilvl w:val="2"/>
          <w:numId w:val="1"/>
        </w:numPr>
        <w:ind w:left="1560" w:hanging="851"/>
        <w:jc w:val="both"/>
      </w:pPr>
      <w:r>
        <w:t>a payment is made to the Authority of not less than £</w:t>
      </w:r>
      <w:r w:rsidR="00FA443D">
        <w:t>5</w:t>
      </w:r>
      <w:r>
        <w:t xml:space="preserve">0. </w:t>
      </w:r>
    </w:p>
    <w:p w14:paraId="2E82FAD5" w14:textId="77777777" w:rsidR="00FA443D" w:rsidRDefault="00FA443D" w:rsidP="00004A36">
      <w:pPr>
        <w:jc w:val="both"/>
      </w:pPr>
    </w:p>
    <w:p w14:paraId="3723041B" w14:textId="119DBB99" w:rsidR="00084B56" w:rsidRDefault="00084B56" w:rsidP="00004A36">
      <w:pPr>
        <w:ind w:left="709"/>
        <w:jc w:val="both"/>
      </w:pPr>
      <w:r>
        <w:t xml:space="preserve">For the purposes of Paragraph </w:t>
      </w:r>
      <w:r w:rsidR="00FA443D">
        <w:t>46</w:t>
      </w:r>
      <w:r>
        <w:t>.2.2, a correction is regarded as having been made where the declaration to run under Part 6 is made by the Owner of the horse or his Authorised Agent.</w:t>
      </w:r>
    </w:p>
    <w:p w14:paraId="55614BEF" w14:textId="77777777" w:rsidR="00084B56" w:rsidRDefault="00084B56" w:rsidP="00004A36">
      <w:pPr>
        <w:jc w:val="both"/>
      </w:pPr>
    </w:p>
    <w:p w14:paraId="10AAFEA5" w14:textId="3FA4FC5F" w:rsidR="00084B56" w:rsidRDefault="00084B56" w:rsidP="00004A36">
      <w:pPr>
        <w:pStyle w:val="ListParagraph"/>
        <w:numPr>
          <w:ilvl w:val="1"/>
          <w:numId w:val="1"/>
        </w:numPr>
        <w:ind w:left="709" w:hanging="709"/>
        <w:jc w:val="both"/>
      </w:pPr>
      <w:r>
        <w:t>A failure to comply with any provision of these Rules which relates to the making of entries may be corrected if</w:t>
      </w:r>
    </w:p>
    <w:p w14:paraId="7D068B72" w14:textId="77777777" w:rsidR="00FA443D" w:rsidRDefault="00FA443D" w:rsidP="00004A36">
      <w:pPr>
        <w:jc w:val="both"/>
      </w:pPr>
    </w:p>
    <w:p w14:paraId="3885E655" w14:textId="77777777" w:rsidR="00FA443D" w:rsidRDefault="00084B56" w:rsidP="00004A36">
      <w:pPr>
        <w:pStyle w:val="ListParagraph"/>
        <w:numPr>
          <w:ilvl w:val="2"/>
          <w:numId w:val="1"/>
        </w:numPr>
        <w:ind w:left="1560" w:hanging="851"/>
        <w:jc w:val="both"/>
      </w:pPr>
      <w:r>
        <w:t xml:space="preserve">the failure occurs in the circumstances described in Paragraph </w:t>
      </w:r>
      <w:r w:rsidR="00FA443D">
        <w:t>46</w:t>
      </w:r>
      <w:r>
        <w:t xml:space="preserve">.4.1 and the condition specified in Paragraph </w:t>
      </w:r>
      <w:r w:rsidR="00FA443D">
        <w:t>46</w:t>
      </w:r>
      <w:r>
        <w:t>.4.2 of that Paragraph is met, or</w:t>
      </w:r>
    </w:p>
    <w:p w14:paraId="5F6256BC" w14:textId="7EB20755" w:rsidR="00084B56" w:rsidRDefault="00084B56" w:rsidP="00004A36">
      <w:pPr>
        <w:pStyle w:val="ListParagraph"/>
        <w:numPr>
          <w:ilvl w:val="2"/>
          <w:numId w:val="1"/>
        </w:numPr>
        <w:ind w:left="1560" w:hanging="851"/>
        <w:jc w:val="both"/>
      </w:pPr>
      <w:r>
        <w:t xml:space="preserve">the failure occurs in the circumstances described in Paragraph </w:t>
      </w:r>
      <w:r w:rsidR="00FA443D">
        <w:t>46</w:t>
      </w:r>
      <w:r>
        <w:t xml:space="preserve">.5.1 and the condition specified in Paragraph </w:t>
      </w:r>
      <w:r w:rsidR="00FA443D">
        <w:t>46</w:t>
      </w:r>
      <w:r>
        <w:t>.5.2 of that Paragraph is met,</w:t>
      </w:r>
    </w:p>
    <w:p w14:paraId="67617FB0" w14:textId="77777777" w:rsidR="00FA443D" w:rsidRDefault="00FA443D" w:rsidP="00004A36">
      <w:pPr>
        <w:jc w:val="both"/>
      </w:pPr>
    </w:p>
    <w:p w14:paraId="5AA654B2" w14:textId="33F91B67" w:rsidR="00084B56" w:rsidRDefault="00084B56" w:rsidP="00004A36">
      <w:pPr>
        <w:ind w:left="709"/>
        <w:jc w:val="both"/>
      </w:pPr>
      <w:r>
        <w:t>and the Authority has no reason to believe that there has been any fraud and a payment is made to the Authority of not less than £</w:t>
      </w:r>
      <w:r w:rsidR="00FA443D">
        <w:t>5</w:t>
      </w:r>
      <w:r>
        <w:t>0.</w:t>
      </w:r>
    </w:p>
    <w:p w14:paraId="3A0C07CE" w14:textId="77777777" w:rsidR="00084B56" w:rsidRDefault="00084B56" w:rsidP="00004A36">
      <w:pPr>
        <w:jc w:val="both"/>
      </w:pPr>
    </w:p>
    <w:p w14:paraId="7A944D30" w14:textId="75298BDE" w:rsidR="00084B56" w:rsidRDefault="00084B56" w:rsidP="00004A36">
      <w:pPr>
        <w:pStyle w:val="ListParagraph"/>
        <w:numPr>
          <w:ilvl w:val="1"/>
          <w:numId w:val="1"/>
        </w:numPr>
        <w:ind w:left="709" w:hanging="709"/>
        <w:jc w:val="both"/>
      </w:pPr>
      <w:r>
        <w:t xml:space="preserve">For the purposes of Paragraph </w:t>
      </w:r>
      <w:r w:rsidR="00FA443D">
        <w:t>46</w:t>
      </w:r>
      <w:r>
        <w:t>.3.1</w:t>
      </w:r>
    </w:p>
    <w:p w14:paraId="02B59B4A" w14:textId="77777777" w:rsidR="00FA443D" w:rsidRDefault="00FA443D" w:rsidP="00004A36">
      <w:pPr>
        <w:jc w:val="both"/>
      </w:pPr>
    </w:p>
    <w:p w14:paraId="43273529" w14:textId="77777777" w:rsidR="00FA443D" w:rsidRDefault="00084B56" w:rsidP="00004A36">
      <w:pPr>
        <w:pStyle w:val="ListParagraph"/>
        <w:numPr>
          <w:ilvl w:val="2"/>
          <w:numId w:val="1"/>
        </w:numPr>
        <w:ind w:left="1560" w:hanging="851"/>
        <w:jc w:val="both"/>
      </w:pPr>
      <w:r>
        <w:t>the relevant circumstances are that, contrary to Rule (E)</w:t>
      </w:r>
      <w:r w:rsidR="00FA443D">
        <w:t xml:space="preserve">43 </w:t>
      </w:r>
      <w:r>
        <w:t xml:space="preserve">(conditions for initial registration of Partnership), the documents required for the registration of a Partnership have not been received </w:t>
      </w:r>
      <w:r w:rsidR="00FA443D">
        <w:t>by the Authority</w:t>
      </w:r>
      <w:r>
        <w:t xml:space="preserve"> before the entry is made, and</w:t>
      </w:r>
    </w:p>
    <w:p w14:paraId="1E35F0E6" w14:textId="3127F562" w:rsidR="00084B56" w:rsidRDefault="00084B56" w:rsidP="00004A36">
      <w:pPr>
        <w:pStyle w:val="ListParagraph"/>
        <w:numPr>
          <w:ilvl w:val="2"/>
          <w:numId w:val="1"/>
        </w:numPr>
        <w:ind w:left="1560" w:hanging="851"/>
        <w:jc w:val="both"/>
      </w:pPr>
      <w:r>
        <w:t xml:space="preserve">the condition to be satisfied in order to correct the failure is that, before the Rider weighs out for the race, those documents are received </w:t>
      </w:r>
      <w:r w:rsidR="00FA443D">
        <w:t>by the Authority</w:t>
      </w:r>
      <w:r>
        <w:t xml:space="preserve">. </w:t>
      </w:r>
    </w:p>
    <w:p w14:paraId="64FD8D10" w14:textId="77777777" w:rsidR="00FA443D" w:rsidRDefault="00FA443D" w:rsidP="00004A36">
      <w:pPr>
        <w:ind w:left="709"/>
        <w:jc w:val="both"/>
      </w:pPr>
    </w:p>
    <w:p w14:paraId="00483CE0" w14:textId="77777777" w:rsidR="00FA443D" w:rsidRDefault="00084B56" w:rsidP="00004A36">
      <w:pPr>
        <w:pStyle w:val="ListParagraph"/>
        <w:numPr>
          <w:ilvl w:val="1"/>
          <w:numId w:val="1"/>
        </w:numPr>
        <w:ind w:left="709" w:hanging="709"/>
        <w:jc w:val="both"/>
      </w:pPr>
      <w:r>
        <w:t xml:space="preserve">For the purposes of Paragraph </w:t>
      </w:r>
      <w:r w:rsidR="00FA443D">
        <w:t>46</w:t>
      </w:r>
      <w:r>
        <w:t>.3.2</w:t>
      </w:r>
    </w:p>
    <w:p w14:paraId="2BA11B27" w14:textId="77777777" w:rsidR="00FA443D" w:rsidRDefault="00FA443D" w:rsidP="00004A36">
      <w:pPr>
        <w:pStyle w:val="ListParagraph"/>
        <w:ind w:left="709"/>
        <w:jc w:val="both"/>
      </w:pPr>
    </w:p>
    <w:p w14:paraId="75F50511" w14:textId="4CC0196F" w:rsidR="00FA443D" w:rsidRDefault="00084B56" w:rsidP="00004A36">
      <w:pPr>
        <w:pStyle w:val="ListParagraph"/>
        <w:numPr>
          <w:ilvl w:val="2"/>
          <w:numId w:val="1"/>
        </w:numPr>
        <w:ind w:left="1560" w:hanging="851"/>
        <w:jc w:val="both"/>
      </w:pPr>
      <w:r>
        <w:t xml:space="preserve">the relevant circumstances are that, contrary to Rule </w:t>
      </w:r>
      <w:r w:rsidR="00FA443D">
        <w:t>4</w:t>
      </w:r>
      <w:r>
        <w:t xml:space="preserve">0.7, the details as to the performances of a horse have not been provided in respect of a horse which has entered training in </w:t>
      </w:r>
      <w:r w:rsidR="00972909">
        <w:t>Romania</w:t>
      </w:r>
      <w:r>
        <w:t xml:space="preserve"> after coming from abroad, and</w:t>
      </w:r>
    </w:p>
    <w:p w14:paraId="6FDD7CF6" w14:textId="77777777" w:rsidR="00FC605B" w:rsidRDefault="00084B56" w:rsidP="00004A36">
      <w:pPr>
        <w:pStyle w:val="ListParagraph"/>
        <w:numPr>
          <w:ilvl w:val="2"/>
          <w:numId w:val="1"/>
        </w:numPr>
        <w:ind w:left="1560" w:hanging="851"/>
        <w:jc w:val="both"/>
      </w:pPr>
      <w:r>
        <w:t xml:space="preserve">the condition to be satisfied in order to correct the failure is that, by the time determined in accordance with Part 6 for making declarations to run, the correction is made to </w:t>
      </w:r>
      <w:r w:rsidR="00FC605B">
        <w:t xml:space="preserve">the Authority’s Office </w:t>
      </w:r>
      <w:r>
        <w:t xml:space="preserve">and the details provided. </w:t>
      </w:r>
    </w:p>
    <w:p w14:paraId="0B485B55" w14:textId="77777777" w:rsidR="00FC605B" w:rsidRDefault="00FC605B" w:rsidP="00004A36">
      <w:pPr>
        <w:ind w:left="709"/>
        <w:jc w:val="both"/>
      </w:pPr>
    </w:p>
    <w:p w14:paraId="7EF23B3F" w14:textId="71E48379" w:rsidR="00084B56" w:rsidRDefault="00084B56" w:rsidP="00004A36">
      <w:pPr>
        <w:pStyle w:val="ListParagraph"/>
        <w:numPr>
          <w:ilvl w:val="1"/>
          <w:numId w:val="1"/>
        </w:numPr>
        <w:ind w:left="709" w:hanging="709"/>
        <w:jc w:val="both"/>
      </w:pPr>
      <w:r>
        <w:t>Where a horse runs in the circumstances specified in this Rule without an appropriate correction having been made, the Authority may take Disciplinary Action against any Person who is responsible for having run the horse.</w:t>
      </w:r>
    </w:p>
    <w:p w14:paraId="6694B09E" w14:textId="5E401E8C" w:rsidR="00FC605B" w:rsidRDefault="00FC605B" w:rsidP="00004A36">
      <w:pPr>
        <w:jc w:val="both"/>
      </w:pPr>
    </w:p>
    <w:p w14:paraId="32C39474" w14:textId="77777777" w:rsidR="00BF0A7F" w:rsidRDefault="00BF0A7F" w:rsidP="008D1596">
      <w:pPr>
        <w:pStyle w:val="Heading2"/>
      </w:pPr>
      <w:bookmarkStart w:id="52" w:name="_Toc157889461"/>
      <w:r w:rsidRPr="00BF0A7F">
        <w:t>Void entries</w:t>
      </w:r>
      <w:bookmarkEnd w:id="52"/>
    </w:p>
    <w:p w14:paraId="1422E4DC" w14:textId="77777777" w:rsidR="00BF0A7F" w:rsidRDefault="00BF0A7F" w:rsidP="00004A36">
      <w:pPr>
        <w:jc w:val="both"/>
      </w:pPr>
    </w:p>
    <w:p w14:paraId="1B37D40B" w14:textId="77777777" w:rsidR="00BF0A7F" w:rsidRDefault="00BF0A7F" w:rsidP="00004A36">
      <w:pPr>
        <w:pStyle w:val="ListParagraph"/>
        <w:numPr>
          <w:ilvl w:val="1"/>
          <w:numId w:val="1"/>
        </w:numPr>
        <w:ind w:left="709" w:hanging="709"/>
        <w:jc w:val="both"/>
      </w:pPr>
      <w:r>
        <w:t xml:space="preserve">An entry shall not become void on the death of the Person in whose name it is made or taken, and all rights, privileges, and liabilities that could have attached to the deceased Person if he or she had been alive shall attach to his or her personal representative. </w:t>
      </w:r>
    </w:p>
    <w:p w14:paraId="53B3B351" w14:textId="77777777" w:rsidR="00BF0A7F" w:rsidRDefault="00BF0A7F" w:rsidP="00004A36">
      <w:pPr>
        <w:pStyle w:val="ListParagraph"/>
        <w:ind w:left="709"/>
        <w:jc w:val="both"/>
      </w:pPr>
    </w:p>
    <w:p w14:paraId="365A82AF" w14:textId="77777777" w:rsidR="00BF0A7F" w:rsidRDefault="00BF0A7F" w:rsidP="00004A36">
      <w:pPr>
        <w:pStyle w:val="ListParagraph"/>
        <w:numPr>
          <w:ilvl w:val="1"/>
          <w:numId w:val="1"/>
        </w:numPr>
        <w:ind w:left="709" w:hanging="709"/>
        <w:jc w:val="both"/>
      </w:pPr>
      <w:r>
        <w:t>In any of the following provisions of this Rule or in any other Rule in this Part, any reference to an entry for a race being void in respect of a horse means that the horse shall not be qualified to be entered for or start in the race.</w:t>
      </w:r>
    </w:p>
    <w:p w14:paraId="49543C7B" w14:textId="77777777" w:rsidR="00BF0A7F" w:rsidRDefault="00BF0A7F" w:rsidP="00004A36">
      <w:pPr>
        <w:pStyle w:val="ListParagraph"/>
        <w:jc w:val="both"/>
      </w:pPr>
    </w:p>
    <w:p w14:paraId="702EC185" w14:textId="77777777" w:rsidR="00BF0A7F" w:rsidRDefault="00BF0A7F" w:rsidP="00004A36">
      <w:pPr>
        <w:pStyle w:val="ListParagraph"/>
        <w:numPr>
          <w:ilvl w:val="1"/>
          <w:numId w:val="1"/>
        </w:numPr>
        <w:ind w:left="709" w:hanging="709"/>
        <w:jc w:val="both"/>
      </w:pPr>
      <w:r>
        <w:t xml:space="preserve">If the Owner of a horse becomes a Disqualified Person after an entry has been made for a horse, the entry shall be void. </w:t>
      </w:r>
    </w:p>
    <w:p w14:paraId="4CC2FDA8" w14:textId="77777777" w:rsidR="00BF0A7F" w:rsidRDefault="00BF0A7F" w:rsidP="00004A36">
      <w:pPr>
        <w:pStyle w:val="ListParagraph"/>
        <w:jc w:val="both"/>
      </w:pPr>
    </w:p>
    <w:p w14:paraId="4B54BC30" w14:textId="04F0D8DC" w:rsidR="00BF0A7F" w:rsidRDefault="00BF0A7F" w:rsidP="00004A36">
      <w:pPr>
        <w:pStyle w:val="ListParagraph"/>
        <w:numPr>
          <w:ilvl w:val="1"/>
          <w:numId w:val="1"/>
        </w:numPr>
        <w:ind w:left="709" w:hanging="709"/>
        <w:jc w:val="both"/>
      </w:pPr>
      <w:r>
        <w:t>In respect of any Handicap or other rating related race where Handicap Ratings are relevant to qualification, an entry made for a horse shall be void if</w:t>
      </w:r>
    </w:p>
    <w:p w14:paraId="26BC1B62" w14:textId="77777777" w:rsidR="00A239B9" w:rsidRDefault="00A239B9" w:rsidP="00004A36">
      <w:pPr>
        <w:jc w:val="both"/>
      </w:pPr>
    </w:p>
    <w:p w14:paraId="0CC467FD" w14:textId="714A244B" w:rsidR="00BF0A7F" w:rsidRDefault="00BF0A7F" w:rsidP="00004A36">
      <w:pPr>
        <w:pStyle w:val="ListParagraph"/>
        <w:numPr>
          <w:ilvl w:val="2"/>
          <w:numId w:val="1"/>
        </w:numPr>
        <w:ind w:left="1560" w:hanging="851"/>
        <w:jc w:val="both"/>
      </w:pPr>
      <w:r>
        <w:t>the horse does not have a relevant current qualifying Handicap Rating published in the latest ratings lists before the closing deadline for the race, and</w:t>
      </w:r>
    </w:p>
    <w:p w14:paraId="5F3164B2" w14:textId="77777777" w:rsidR="00A239B9" w:rsidRDefault="00A239B9" w:rsidP="00004A36">
      <w:pPr>
        <w:jc w:val="both"/>
      </w:pPr>
    </w:p>
    <w:p w14:paraId="65D613A0" w14:textId="4193D3CE" w:rsidR="00BF0A7F" w:rsidRDefault="00BF0A7F" w:rsidP="00004A36">
      <w:pPr>
        <w:pStyle w:val="ListParagraph"/>
        <w:numPr>
          <w:ilvl w:val="2"/>
          <w:numId w:val="1"/>
        </w:numPr>
        <w:ind w:left="1560" w:hanging="851"/>
        <w:jc w:val="both"/>
      </w:pPr>
      <w:r>
        <w:t>either</w:t>
      </w:r>
    </w:p>
    <w:p w14:paraId="60BBBC3C" w14:textId="77777777" w:rsidR="00BF0A7F" w:rsidRDefault="00BF0A7F" w:rsidP="00004A36">
      <w:pPr>
        <w:jc w:val="both"/>
      </w:pPr>
    </w:p>
    <w:p w14:paraId="55347E09" w14:textId="77777777" w:rsidR="00A239B9" w:rsidRDefault="00BF0A7F" w:rsidP="00004A36">
      <w:pPr>
        <w:pStyle w:val="ListParagraph"/>
        <w:numPr>
          <w:ilvl w:val="3"/>
          <w:numId w:val="1"/>
        </w:numPr>
        <w:ind w:left="2835" w:hanging="1275"/>
        <w:jc w:val="both"/>
      </w:pPr>
      <w:r>
        <w:t xml:space="preserve">the Handicap Rating subsequently awarded by the Handicapper is outside any qualifying bands specified in the published race conditions, or </w:t>
      </w:r>
    </w:p>
    <w:p w14:paraId="0638BBF4" w14:textId="328FE442" w:rsidR="00BF0A7F" w:rsidRDefault="00BF0A7F" w:rsidP="00004A36">
      <w:pPr>
        <w:pStyle w:val="ListParagraph"/>
        <w:numPr>
          <w:ilvl w:val="3"/>
          <w:numId w:val="1"/>
        </w:numPr>
        <w:ind w:left="2835" w:hanging="1275"/>
        <w:jc w:val="both"/>
      </w:pPr>
      <w:r>
        <w:t xml:space="preserve">the Handicapper declines to allocate a Handicap Rating to the horse. </w:t>
      </w:r>
    </w:p>
    <w:p w14:paraId="09954EDB" w14:textId="77777777" w:rsidR="00A239B9" w:rsidRDefault="00A239B9" w:rsidP="00004A36">
      <w:pPr>
        <w:jc w:val="both"/>
      </w:pPr>
    </w:p>
    <w:p w14:paraId="4BD6FB95" w14:textId="77777777" w:rsidR="00A239B9" w:rsidRDefault="00BF0A7F" w:rsidP="00004A36">
      <w:pPr>
        <w:pStyle w:val="ListParagraph"/>
        <w:numPr>
          <w:ilvl w:val="1"/>
          <w:numId w:val="1"/>
        </w:numPr>
        <w:ind w:left="709" w:hanging="709"/>
        <w:jc w:val="both"/>
      </w:pPr>
      <w:r>
        <w:t xml:space="preserve">Where an entry is made for a horse as a result of the publication of an incorrect Handicap Rating and the subsequent correction renders the horse ineligible for the race, the entry shall be void and any payment made before the race shall be returned. </w:t>
      </w:r>
    </w:p>
    <w:p w14:paraId="11A7C1D2" w14:textId="117E5B53" w:rsidR="001F1711" w:rsidRDefault="001F1711" w:rsidP="00004A36">
      <w:pPr>
        <w:jc w:val="both"/>
      </w:pPr>
    </w:p>
    <w:p w14:paraId="3B9F009E" w14:textId="4FB91FC3" w:rsidR="00A239B9" w:rsidRDefault="00A239B9" w:rsidP="008D1596">
      <w:pPr>
        <w:pStyle w:val="Heading2"/>
      </w:pPr>
      <w:bookmarkStart w:id="53" w:name="_Toc157889462"/>
      <w:r>
        <w:t xml:space="preserve">Authority </w:t>
      </w:r>
      <w:r w:rsidRPr="00A239B9">
        <w:t>to be notified of transfer of engagements</w:t>
      </w:r>
      <w:bookmarkEnd w:id="53"/>
    </w:p>
    <w:p w14:paraId="5DE77E8B" w14:textId="77777777" w:rsidR="00A239B9" w:rsidRDefault="00A239B9" w:rsidP="00004A36">
      <w:pPr>
        <w:jc w:val="both"/>
      </w:pPr>
    </w:p>
    <w:p w14:paraId="14EE8FD6" w14:textId="2EBC47FD" w:rsidR="00A239B9" w:rsidRDefault="00A239B9" w:rsidP="00004A36">
      <w:pPr>
        <w:pStyle w:val="ListParagraph"/>
        <w:numPr>
          <w:ilvl w:val="1"/>
          <w:numId w:val="1"/>
        </w:numPr>
        <w:ind w:left="709" w:hanging="709"/>
        <w:jc w:val="both"/>
      </w:pPr>
      <w:r>
        <w:t>Where a horse changes ownership, its engagements may be transferred to the new Owner but only if the following conditions are met</w:t>
      </w:r>
    </w:p>
    <w:p w14:paraId="4C55A675" w14:textId="77777777" w:rsidR="00A239B9" w:rsidRDefault="00A239B9" w:rsidP="00004A36">
      <w:pPr>
        <w:jc w:val="both"/>
      </w:pPr>
    </w:p>
    <w:p w14:paraId="7F05E96D" w14:textId="77777777" w:rsidR="00A239B9" w:rsidRDefault="00A239B9" w:rsidP="00004A36">
      <w:pPr>
        <w:pStyle w:val="ListParagraph"/>
        <w:numPr>
          <w:ilvl w:val="2"/>
          <w:numId w:val="1"/>
        </w:numPr>
        <w:ind w:left="1560" w:hanging="851"/>
        <w:jc w:val="both"/>
      </w:pPr>
      <w:r>
        <w:t>the name of the transferee is entered on the register of Owners under Part (E)3 or, if the horse is to be trained in another country, the transferee is duly registered in that country, and</w:t>
      </w:r>
    </w:p>
    <w:p w14:paraId="620D3045" w14:textId="1F251F6C" w:rsidR="00A239B9" w:rsidRDefault="00A239B9" w:rsidP="00004A36">
      <w:pPr>
        <w:pStyle w:val="ListParagraph"/>
        <w:numPr>
          <w:ilvl w:val="2"/>
          <w:numId w:val="1"/>
        </w:numPr>
        <w:ind w:left="1560" w:hanging="851"/>
        <w:jc w:val="both"/>
      </w:pPr>
      <w:r>
        <w:t>before the horse starts for a transferred engagement, there is sent to the Authority’s Office</w:t>
      </w:r>
    </w:p>
    <w:p w14:paraId="2F01ABB2" w14:textId="77777777" w:rsidR="00A239B9" w:rsidRDefault="00A239B9" w:rsidP="00004A36">
      <w:pPr>
        <w:jc w:val="both"/>
      </w:pPr>
    </w:p>
    <w:p w14:paraId="67BDD00E" w14:textId="77777777" w:rsidR="00A239B9" w:rsidRDefault="00A239B9" w:rsidP="00004A36">
      <w:pPr>
        <w:pStyle w:val="ListParagraph"/>
        <w:numPr>
          <w:ilvl w:val="3"/>
          <w:numId w:val="1"/>
        </w:numPr>
        <w:ind w:left="2835" w:hanging="1275"/>
        <w:jc w:val="both"/>
      </w:pPr>
      <w:r>
        <w:t>written acknowledgement from both parties or their Authorised Agents that the horse was transferred with engagements,</w:t>
      </w:r>
    </w:p>
    <w:p w14:paraId="629A2976" w14:textId="77777777" w:rsidR="00A239B9" w:rsidRDefault="00A239B9" w:rsidP="00004A36">
      <w:pPr>
        <w:pStyle w:val="ListParagraph"/>
        <w:numPr>
          <w:ilvl w:val="3"/>
          <w:numId w:val="1"/>
        </w:numPr>
        <w:ind w:left="2835" w:hanging="1275"/>
        <w:jc w:val="both"/>
      </w:pPr>
      <w:r>
        <w:t>the details of the engagements to be transferred, and</w:t>
      </w:r>
    </w:p>
    <w:p w14:paraId="610FBD67" w14:textId="4F359019" w:rsidR="00A239B9" w:rsidRDefault="00A239B9" w:rsidP="00004A36">
      <w:pPr>
        <w:pStyle w:val="ListParagraph"/>
        <w:numPr>
          <w:ilvl w:val="3"/>
          <w:numId w:val="1"/>
        </w:numPr>
        <w:ind w:left="2835" w:hanging="1275"/>
        <w:jc w:val="both"/>
      </w:pPr>
      <w:r>
        <w:t xml:space="preserve">the appropriate fee specified in Schedule (A)1 from the transferee. </w:t>
      </w:r>
    </w:p>
    <w:p w14:paraId="54E5EF10" w14:textId="77777777" w:rsidR="00A239B9" w:rsidRDefault="00A239B9" w:rsidP="00004A36">
      <w:pPr>
        <w:ind w:left="1560"/>
        <w:jc w:val="both"/>
      </w:pPr>
    </w:p>
    <w:p w14:paraId="2057CF0E" w14:textId="77777777" w:rsidR="00A239B9" w:rsidRDefault="00A239B9" w:rsidP="00004A36">
      <w:pPr>
        <w:pStyle w:val="ListParagraph"/>
        <w:numPr>
          <w:ilvl w:val="1"/>
          <w:numId w:val="1"/>
        </w:numPr>
        <w:ind w:left="709" w:hanging="709"/>
        <w:jc w:val="both"/>
      </w:pPr>
      <w:r>
        <w:t xml:space="preserve">But no transfer of engagements is required if the Nominator does not change. </w:t>
      </w:r>
    </w:p>
    <w:p w14:paraId="4BABC7B1" w14:textId="77777777" w:rsidR="00A239B9" w:rsidRDefault="00A239B9" w:rsidP="00004A36">
      <w:pPr>
        <w:pStyle w:val="ListParagraph"/>
        <w:ind w:left="709"/>
        <w:jc w:val="both"/>
      </w:pPr>
    </w:p>
    <w:p w14:paraId="2ED93FB6" w14:textId="77777777" w:rsidR="00A239B9" w:rsidRDefault="00A239B9" w:rsidP="00004A36">
      <w:pPr>
        <w:pStyle w:val="ListParagraph"/>
        <w:numPr>
          <w:ilvl w:val="1"/>
          <w:numId w:val="1"/>
        </w:numPr>
        <w:ind w:left="709" w:hanging="709"/>
        <w:jc w:val="both"/>
      </w:pPr>
      <w:r>
        <w:t xml:space="preserve">Only such engagements as are notified under Paragraph 48.1 shall be regarded as having been transferred. </w:t>
      </w:r>
    </w:p>
    <w:p w14:paraId="5F6DF65E" w14:textId="77777777" w:rsidR="00A239B9" w:rsidRDefault="00A239B9" w:rsidP="00004A36">
      <w:pPr>
        <w:pStyle w:val="ListParagraph"/>
        <w:jc w:val="both"/>
      </w:pPr>
    </w:p>
    <w:p w14:paraId="23DA2801" w14:textId="77777777" w:rsidR="00A239B9" w:rsidRDefault="00A239B9" w:rsidP="00004A36">
      <w:pPr>
        <w:pStyle w:val="ListParagraph"/>
        <w:numPr>
          <w:ilvl w:val="1"/>
          <w:numId w:val="1"/>
        </w:numPr>
        <w:ind w:left="709" w:hanging="709"/>
        <w:jc w:val="both"/>
      </w:pPr>
      <w:r>
        <w:t>The information required by Paragraph 81.1.2 may be sent to the Authority’s Office or given to the Chief Steward for transmission to that Office.</w:t>
      </w:r>
    </w:p>
    <w:p w14:paraId="033D65F7" w14:textId="77777777" w:rsidR="00A239B9" w:rsidRDefault="00A239B9" w:rsidP="00004A36">
      <w:pPr>
        <w:pStyle w:val="ListParagraph"/>
        <w:jc w:val="both"/>
      </w:pPr>
    </w:p>
    <w:p w14:paraId="112C14BD" w14:textId="77CCE009" w:rsidR="00A239B9" w:rsidRDefault="00A239B9" w:rsidP="00004A36">
      <w:pPr>
        <w:pStyle w:val="ListParagraph"/>
        <w:numPr>
          <w:ilvl w:val="1"/>
          <w:numId w:val="1"/>
        </w:numPr>
        <w:ind w:left="709" w:hanging="709"/>
        <w:jc w:val="both"/>
      </w:pPr>
      <w:r>
        <w:t xml:space="preserve">If the horse runs in a race before the information required by Paragraph 48.1.2 is provided, the horse is liable to disqualification under Part (A)6 (which contains provision for disqualification and suspension of horses). </w:t>
      </w:r>
    </w:p>
    <w:p w14:paraId="37822A9D" w14:textId="51954B6A" w:rsidR="00A239B9" w:rsidRDefault="00A239B9" w:rsidP="00004A36">
      <w:pPr>
        <w:jc w:val="both"/>
      </w:pPr>
    </w:p>
    <w:p w14:paraId="677B144C" w14:textId="77C68BEF" w:rsidR="00E04B8A" w:rsidRDefault="00E04B8A" w:rsidP="00004A36">
      <w:pPr>
        <w:jc w:val="both"/>
      </w:pPr>
      <w:r>
        <w:br w:type="page"/>
      </w:r>
    </w:p>
    <w:p w14:paraId="10910003" w14:textId="2B3CF9CB" w:rsidR="00E04B8A" w:rsidRDefault="00E04B8A" w:rsidP="008D1596">
      <w:pPr>
        <w:pStyle w:val="Heading1"/>
      </w:pPr>
      <w:bookmarkStart w:id="54" w:name="_Toc157889463"/>
      <w:r>
        <w:lastRenderedPageBreak/>
        <w:t>PART 6 – PROCESSING AFTER ENTRY</w:t>
      </w:r>
      <w:bookmarkEnd w:id="54"/>
    </w:p>
    <w:p w14:paraId="7390EED4" w14:textId="77777777" w:rsidR="00E04B8A" w:rsidRDefault="00E04B8A" w:rsidP="00004A36">
      <w:pPr>
        <w:jc w:val="both"/>
        <w:rPr>
          <w:b/>
        </w:rPr>
      </w:pPr>
    </w:p>
    <w:p w14:paraId="5E6DAF58" w14:textId="77777777" w:rsidR="000C3BFD" w:rsidRPr="000C3BFD" w:rsidRDefault="000C3BFD" w:rsidP="008D1596">
      <w:pPr>
        <w:pStyle w:val="Heading2"/>
      </w:pPr>
      <w:bookmarkStart w:id="55" w:name="_Toc157889464"/>
      <w:r w:rsidRPr="000C3BFD">
        <w:t>Powers of the Authority</w:t>
      </w:r>
      <w:bookmarkEnd w:id="55"/>
    </w:p>
    <w:p w14:paraId="30ECA01B" w14:textId="77777777" w:rsidR="000C3BFD" w:rsidRDefault="000C3BFD" w:rsidP="00004A36">
      <w:pPr>
        <w:jc w:val="both"/>
      </w:pPr>
    </w:p>
    <w:p w14:paraId="00C6FD2F" w14:textId="55B7286E" w:rsidR="000C3BFD" w:rsidRDefault="000C3BFD" w:rsidP="00004A36">
      <w:pPr>
        <w:pStyle w:val="ListParagraph"/>
        <w:numPr>
          <w:ilvl w:val="1"/>
          <w:numId w:val="1"/>
        </w:numPr>
        <w:ind w:left="709" w:hanging="709"/>
        <w:jc w:val="both"/>
      </w:pPr>
      <w:r>
        <w:t>The Authority may, if it considers it appropriate to do so</w:t>
      </w:r>
    </w:p>
    <w:p w14:paraId="180E14B6" w14:textId="77777777" w:rsidR="000C3BFD" w:rsidRDefault="000C3BFD" w:rsidP="00004A36">
      <w:pPr>
        <w:jc w:val="both"/>
      </w:pPr>
    </w:p>
    <w:p w14:paraId="6CEBB197" w14:textId="33993835" w:rsidR="000C3BFD" w:rsidRDefault="000C3BFD" w:rsidP="00004A36">
      <w:pPr>
        <w:pStyle w:val="ListParagraph"/>
        <w:numPr>
          <w:ilvl w:val="2"/>
          <w:numId w:val="1"/>
        </w:numPr>
        <w:ind w:left="1560" w:hanging="851"/>
        <w:jc w:val="both"/>
      </w:pPr>
      <w:r>
        <w:t>accept or refuse to accept any of the following in such circumstances as it may determine</w:t>
      </w:r>
    </w:p>
    <w:p w14:paraId="0CCF16B5" w14:textId="77777777" w:rsidR="000C3BFD" w:rsidRDefault="000C3BFD" w:rsidP="00004A36">
      <w:pPr>
        <w:jc w:val="both"/>
      </w:pPr>
    </w:p>
    <w:p w14:paraId="40AAA498" w14:textId="77777777" w:rsidR="000C3BFD" w:rsidRDefault="000C3BFD" w:rsidP="00004A36">
      <w:pPr>
        <w:pStyle w:val="ListParagraph"/>
        <w:numPr>
          <w:ilvl w:val="3"/>
          <w:numId w:val="1"/>
        </w:numPr>
        <w:ind w:left="2835" w:hanging="1275"/>
        <w:jc w:val="both"/>
      </w:pPr>
      <w:r>
        <w:t xml:space="preserve">any confirmation of entry in a race, </w:t>
      </w:r>
    </w:p>
    <w:p w14:paraId="56D33736" w14:textId="77777777" w:rsidR="000C3BFD" w:rsidRDefault="000C3BFD" w:rsidP="00004A36">
      <w:pPr>
        <w:pStyle w:val="ListParagraph"/>
        <w:numPr>
          <w:ilvl w:val="3"/>
          <w:numId w:val="1"/>
        </w:numPr>
        <w:ind w:left="2835" w:hanging="1275"/>
        <w:jc w:val="both"/>
      </w:pPr>
      <w:r>
        <w:t xml:space="preserve">any declaration to run, </w:t>
      </w:r>
    </w:p>
    <w:p w14:paraId="6DC5FB29" w14:textId="77777777" w:rsidR="000C3BFD" w:rsidRDefault="000C3BFD" w:rsidP="00004A36">
      <w:pPr>
        <w:pStyle w:val="ListParagraph"/>
        <w:numPr>
          <w:ilvl w:val="3"/>
          <w:numId w:val="1"/>
        </w:numPr>
        <w:ind w:left="2835" w:hanging="1275"/>
        <w:jc w:val="both"/>
      </w:pPr>
      <w:r>
        <w:t xml:space="preserve">any declaration of Rider for a horse, </w:t>
      </w:r>
    </w:p>
    <w:p w14:paraId="1773E201" w14:textId="77777777" w:rsidR="000C3BFD" w:rsidRDefault="000C3BFD" w:rsidP="00004A36">
      <w:pPr>
        <w:pStyle w:val="ListParagraph"/>
        <w:numPr>
          <w:ilvl w:val="3"/>
          <w:numId w:val="1"/>
        </w:numPr>
        <w:ind w:left="2835" w:hanging="1275"/>
        <w:jc w:val="both"/>
      </w:pPr>
      <w:r>
        <w:t xml:space="preserve">any alteration of any such confirmation or declaration, or </w:t>
      </w:r>
    </w:p>
    <w:p w14:paraId="18D82F8B" w14:textId="55E042EA" w:rsidR="000C3BFD" w:rsidRDefault="000C3BFD" w:rsidP="00004A36">
      <w:pPr>
        <w:pStyle w:val="ListParagraph"/>
        <w:numPr>
          <w:ilvl w:val="3"/>
          <w:numId w:val="1"/>
        </w:numPr>
        <w:ind w:left="2835" w:hanging="1275"/>
        <w:jc w:val="both"/>
      </w:pPr>
      <w:r>
        <w:t xml:space="preserve">any withdrawal of any such confirmation or declaration; </w:t>
      </w:r>
    </w:p>
    <w:p w14:paraId="78D51661" w14:textId="77777777" w:rsidR="000C3BFD" w:rsidRDefault="000C3BFD" w:rsidP="00004A36">
      <w:pPr>
        <w:jc w:val="both"/>
      </w:pPr>
    </w:p>
    <w:p w14:paraId="4F5B5C2B" w14:textId="77777777" w:rsidR="000C3BFD" w:rsidRDefault="000C3BFD" w:rsidP="00004A36">
      <w:pPr>
        <w:pStyle w:val="ListParagraph"/>
        <w:numPr>
          <w:ilvl w:val="2"/>
          <w:numId w:val="1"/>
        </w:numPr>
        <w:ind w:left="1560" w:hanging="851"/>
        <w:jc w:val="both"/>
      </w:pPr>
      <w:r>
        <w:t xml:space="preserve">refuse to allow a horse duly entered to run in any race in such circumstances as the Authority may determine; </w:t>
      </w:r>
    </w:p>
    <w:p w14:paraId="202FF93B" w14:textId="7EEBC82A" w:rsidR="000C3BFD" w:rsidRDefault="000C3BFD" w:rsidP="00004A36">
      <w:pPr>
        <w:pStyle w:val="ListParagraph"/>
        <w:numPr>
          <w:ilvl w:val="2"/>
          <w:numId w:val="1"/>
        </w:numPr>
        <w:ind w:left="1560" w:hanging="851"/>
        <w:jc w:val="both"/>
      </w:pPr>
      <w:r>
        <w:t xml:space="preserve">when accepting any such declaration or confirmation, impose such restrictions or conditions as the Authority may determine. </w:t>
      </w:r>
    </w:p>
    <w:p w14:paraId="4CF188D8" w14:textId="77777777" w:rsidR="000C3BFD" w:rsidRDefault="000C3BFD" w:rsidP="00004A36">
      <w:pPr>
        <w:jc w:val="both"/>
      </w:pPr>
    </w:p>
    <w:p w14:paraId="7B87819C" w14:textId="77777777" w:rsidR="000C3BFD" w:rsidRDefault="000C3BFD" w:rsidP="00004A36">
      <w:pPr>
        <w:pStyle w:val="ListParagraph"/>
        <w:numPr>
          <w:ilvl w:val="1"/>
          <w:numId w:val="1"/>
        </w:numPr>
        <w:ind w:left="709" w:hanging="709"/>
        <w:jc w:val="both"/>
      </w:pPr>
      <w:r>
        <w:t>The following provisions of this Part are subject to Paragraph 49.1.1 and, in particular, where such provisions specify a deadline for taking a particular step, the Authority may specify such other deadline as it considers appropriate in relation to a specified race or races of a specified type.</w:t>
      </w:r>
    </w:p>
    <w:p w14:paraId="21CE2893" w14:textId="77777777" w:rsidR="000C3BFD" w:rsidRDefault="000C3BFD" w:rsidP="00004A36">
      <w:pPr>
        <w:pStyle w:val="ListParagraph"/>
        <w:ind w:left="709"/>
        <w:jc w:val="both"/>
      </w:pPr>
    </w:p>
    <w:p w14:paraId="0408389F" w14:textId="77777777" w:rsidR="000C3BFD" w:rsidRDefault="000C3BFD" w:rsidP="00004A36">
      <w:pPr>
        <w:pStyle w:val="ListParagraph"/>
        <w:numPr>
          <w:ilvl w:val="1"/>
          <w:numId w:val="1"/>
        </w:numPr>
        <w:ind w:left="709" w:hanging="709"/>
        <w:jc w:val="both"/>
      </w:pPr>
      <w:r>
        <w:t xml:space="preserve">In the case of any refusal made by the Authority under Paragraph 49.1, the Authority may direct that any stake be remitted to the Owner. </w:t>
      </w:r>
    </w:p>
    <w:p w14:paraId="4A70E109" w14:textId="77777777" w:rsidR="000C3BFD" w:rsidRDefault="000C3BFD" w:rsidP="00004A36">
      <w:pPr>
        <w:pStyle w:val="ListParagraph"/>
        <w:jc w:val="both"/>
      </w:pPr>
    </w:p>
    <w:p w14:paraId="27F52CA1" w14:textId="77777777" w:rsidR="000C3BFD" w:rsidRDefault="000C3BFD" w:rsidP="00004A36">
      <w:pPr>
        <w:pStyle w:val="ListParagraph"/>
        <w:numPr>
          <w:ilvl w:val="1"/>
          <w:numId w:val="1"/>
        </w:numPr>
        <w:ind w:left="709" w:hanging="709"/>
        <w:jc w:val="both"/>
      </w:pPr>
      <w:r>
        <w:t>The Authority may determine the policy in respect of the division of races or the elimination of entries.</w:t>
      </w:r>
    </w:p>
    <w:p w14:paraId="03BDE074" w14:textId="77777777" w:rsidR="000C3BFD" w:rsidRDefault="000C3BFD" w:rsidP="00004A36">
      <w:pPr>
        <w:pStyle w:val="ListParagraph"/>
        <w:jc w:val="both"/>
      </w:pPr>
    </w:p>
    <w:p w14:paraId="10E2A611" w14:textId="085E627E" w:rsidR="000C3BFD" w:rsidRDefault="000C3BFD" w:rsidP="00004A36">
      <w:pPr>
        <w:pStyle w:val="ListParagraph"/>
        <w:numPr>
          <w:ilvl w:val="1"/>
          <w:numId w:val="1"/>
        </w:numPr>
        <w:ind w:left="709" w:hanging="709"/>
        <w:jc w:val="both"/>
      </w:pPr>
      <w:r>
        <w:t>Nothing in this Part restricts</w:t>
      </w:r>
    </w:p>
    <w:p w14:paraId="04A51BAB" w14:textId="77777777" w:rsidR="000C3BFD" w:rsidRDefault="000C3BFD" w:rsidP="00004A36">
      <w:pPr>
        <w:jc w:val="both"/>
      </w:pPr>
    </w:p>
    <w:p w14:paraId="33AE7BDD" w14:textId="77777777" w:rsidR="000C3BFD" w:rsidRDefault="000C3BFD" w:rsidP="00004A36">
      <w:pPr>
        <w:pStyle w:val="ListParagraph"/>
        <w:numPr>
          <w:ilvl w:val="2"/>
          <w:numId w:val="1"/>
        </w:numPr>
        <w:ind w:left="1560" w:hanging="851"/>
        <w:jc w:val="both"/>
      </w:pPr>
      <w:r>
        <w:t>the Authority's general powers under Part (A)2 (general functions of the Authority), and</w:t>
      </w:r>
    </w:p>
    <w:p w14:paraId="16F35859" w14:textId="2B14730C" w:rsidR="00E04B8A" w:rsidRDefault="000C3BFD" w:rsidP="00004A36">
      <w:pPr>
        <w:pStyle w:val="ListParagraph"/>
        <w:numPr>
          <w:ilvl w:val="2"/>
          <w:numId w:val="1"/>
        </w:numPr>
        <w:ind w:left="1560" w:hanging="851"/>
        <w:jc w:val="both"/>
      </w:pPr>
      <w:r>
        <w:t>in particular, its power under Rule (A)11 (supplementary powers) to waive the application of any Rule in such circumstances as it may consider appropriate.</w:t>
      </w:r>
    </w:p>
    <w:p w14:paraId="4A8E4A35" w14:textId="05199A19" w:rsidR="000C3BFD" w:rsidRDefault="000C3BFD" w:rsidP="00004A36">
      <w:pPr>
        <w:jc w:val="both"/>
      </w:pPr>
    </w:p>
    <w:p w14:paraId="5238E3D0" w14:textId="77777777" w:rsidR="000C3BFD" w:rsidRPr="000C3BFD" w:rsidRDefault="000C3BFD" w:rsidP="008D1596">
      <w:pPr>
        <w:pStyle w:val="Heading2"/>
      </w:pPr>
      <w:bookmarkStart w:id="56" w:name="_Toc157889465"/>
      <w:r w:rsidRPr="000C3BFD">
        <w:t>Declaration to run</w:t>
      </w:r>
      <w:bookmarkEnd w:id="56"/>
    </w:p>
    <w:p w14:paraId="6B8878BA" w14:textId="77777777" w:rsidR="000C3BFD" w:rsidRDefault="000C3BFD" w:rsidP="00004A36">
      <w:pPr>
        <w:jc w:val="both"/>
      </w:pPr>
    </w:p>
    <w:p w14:paraId="6D8C736D" w14:textId="5192964D" w:rsidR="000C3BFD" w:rsidRDefault="000C3BFD" w:rsidP="00004A36">
      <w:pPr>
        <w:pStyle w:val="ListParagraph"/>
        <w:numPr>
          <w:ilvl w:val="1"/>
          <w:numId w:val="1"/>
        </w:numPr>
        <w:ind w:left="709" w:hanging="709"/>
        <w:jc w:val="both"/>
      </w:pPr>
      <w:r>
        <w:t>For the purposes of these Rules</w:t>
      </w:r>
    </w:p>
    <w:p w14:paraId="125DA548" w14:textId="77777777" w:rsidR="000C3BFD" w:rsidRDefault="000C3BFD" w:rsidP="00004A36">
      <w:pPr>
        <w:jc w:val="both"/>
      </w:pPr>
    </w:p>
    <w:p w14:paraId="7EFBFEEB" w14:textId="77777777" w:rsidR="000C3BFD" w:rsidRDefault="000C3BFD" w:rsidP="00004A36">
      <w:pPr>
        <w:pStyle w:val="ListParagraph"/>
        <w:numPr>
          <w:ilvl w:val="2"/>
          <w:numId w:val="1"/>
        </w:numPr>
        <w:ind w:left="1560" w:hanging="851"/>
        <w:jc w:val="both"/>
      </w:pPr>
      <w:r>
        <w:t>the time for making a declaration to run in a race shall be determined in accordance with this Rule, but</w:t>
      </w:r>
    </w:p>
    <w:p w14:paraId="4C54A79F" w14:textId="79459F44" w:rsidR="000C3BFD" w:rsidRDefault="000C3BFD" w:rsidP="00004A36">
      <w:pPr>
        <w:pStyle w:val="ListParagraph"/>
        <w:numPr>
          <w:ilvl w:val="2"/>
          <w:numId w:val="1"/>
        </w:numPr>
        <w:ind w:left="1560" w:hanging="851"/>
        <w:jc w:val="both"/>
      </w:pPr>
      <w:r>
        <w:t>this is subject to</w:t>
      </w:r>
    </w:p>
    <w:p w14:paraId="08D425E7" w14:textId="77777777" w:rsidR="000C3BFD" w:rsidRDefault="000C3BFD" w:rsidP="00004A36">
      <w:pPr>
        <w:jc w:val="both"/>
      </w:pPr>
    </w:p>
    <w:p w14:paraId="35A7EF51" w14:textId="77777777" w:rsidR="009E57C0" w:rsidRDefault="000C3BFD" w:rsidP="00004A36">
      <w:pPr>
        <w:pStyle w:val="ListParagraph"/>
        <w:numPr>
          <w:ilvl w:val="3"/>
          <w:numId w:val="1"/>
        </w:numPr>
        <w:ind w:left="2835" w:hanging="1275"/>
        <w:jc w:val="both"/>
      </w:pPr>
      <w:r>
        <w:t xml:space="preserve">any alternative deadline specified by the Authority under Rule </w:t>
      </w:r>
      <w:r w:rsidR="00E725FC">
        <w:t>49</w:t>
      </w:r>
      <w:r>
        <w:t xml:space="preserve">.2, </w:t>
      </w:r>
    </w:p>
    <w:p w14:paraId="0F969055" w14:textId="057E0728" w:rsidR="000C3BFD" w:rsidRDefault="009E57C0" w:rsidP="00004A36">
      <w:pPr>
        <w:pStyle w:val="ListParagraph"/>
        <w:numPr>
          <w:ilvl w:val="3"/>
          <w:numId w:val="1"/>
        </w:numPr>
        <w:ind w:left="2835" w:hanging="1275"/>
        <w:jc w:val="both"/>
      </w:pPr>
      <w:r>
        <w:t>the extension for horses eliminated under Rule 58</w:t>
      </w:r>
      <w:r w:rsidR="005E7994">
        <w:t xml:space="preserve">.2; </w:t>
      </w:r>
      <w:r w:rsidR="000C3BFD">
        <w:t xml:space="preserve">and </w:t>
      </w:r>
    </w:p>
    <w:p w14:paraId="7114B009" w14:textId="4B60D3BD" w:rsidR="000C3BFD" w:rsidRDefault="000C3BFD" w:rsidP="00004A36">
      <w:pPr>
        <w:pStyle w:val="ListParagraph"/>
        <w:numPr>
          <w:ilvl w:val="3"/>
          <w:numId w:val="1"/>
        </w:numPr>
        <w:ind w:left="2835" w:hanging="1275"/>
        <w:jc w:val="both"/>
      </w:pPr>
      <w:r>
        <w:t>any extension of the deadline under Rule 51.</w:t>
      </w:r>
    </w:p>
    <w:p w14:paraId="34C051B4" w14:textId="77777777" w:rsidR="000C3BFD" w:rsidRDefault="000C3BFD" w:rsidP="00004A36">
      <w:pPr>
        <w:jc w:val="both"/>
      </w:pPr>
    </w:p>
    <w:p w14:paraId="41B23E4F" w14:textId="7F27CBBF" w:rsidR="000C3BFD" w:rsidRDefault="000C3BFD" w:rsidP="00004A36">
      <w:pPr>
        <w:pStyle w:val="ListParagraph"/>
        <w:numPr>
          <w:ilvl w:val="1"/>
          <w:numId w:val="1"/>
        </w:numPr>
        <w:ind w:left="709" w:hanging="709"/>
        <w:jc w:val="both"/>
      </w:pPr>
      <w:r>
        <w:t>No horse may run in any race unless</w:t>
      </w:r>
    </w:p>
    <w:p w14:paraId="3B356A87" w14:textId="77777777" w:rsidR="000C3BFD" w:rsidRDefault="000C3BFD" w:rsidP="00004A36">
      <w:pPr>
        <w:jc w:val="both"/>
      </w:pPr>
    </w:p>
    <w:p w14:paraId="6D39E663" w14:textId="0EE889E8" w:rsidR="0091035A" w:rsidRDefault="000C3BFD" w:rsidP="00004A36">
      <w:pPr>
        <w:pStyle w:val="ListParagraph"/>
        <w:numPr>
          <w:ilvl w:val="2"/>
          <w:numId w:val="1"/>
        </w:numPr>
        <w:ind w:left="1560" w:hanging="851"/>
        <w:jc w:val="both"/>
      </w:pPr>
      <w:r>
        <w:t xml:space="preserve">a declaration to run has been made by 10.00 a.m. on the day of the appropriate deadline determined in accordance with Paragraph </w:t>
      </w:r>
      <w:r w:rsidR="0091035A">
        <w:t>50</w:t>
      </w:r>
      <w:r>
        <w:t>.</w:t>
      </w:r>
      <w:r w:rsidR="00782544">
        <w:t>4</w:t>
      </w:r>
      <w:r>
        <w:t xml:space="preserve"> (subject to Rule </w:t>
      </w:r>
      <w:r w:rsidR="0091035A">
        <w:t>49</w:t>
      </w:r>
      <w:r>
        <w:t>.2), and</w:t>
      </w:r>
    </w:p>
    <w:p w14:paraId="0A5FAFEA" w14:textId="6148509C" w:rsidR="000C3BFD" w:rsidRDefault="000C3BFD" w:rsidP="00004A36">
      <w:pPr>
        <w:pStyle w:val="ListParagraph"/>
        <w:numPr>
          <w:ilvl w:val="2"/>
          <w:numId w:val="1"/>
        </w:numPr>
        <w:ind w:left="1560" w:hanging="851"/>
        <w:jc w:val="both"/>
      </w:pPr>
      <w:r>
        <w:t xml:space="preserve">the declaration has been accepted by the Authority. </w:t>
      </w:r>
    </w:p>
    <w:p w14:paraId="2E495933" w14:textId="77777777" w:rsidR="0091035A" w:rsidRDefault="0091035A" w:rsidP="00004A36">
      <w:pPr>
        <w:jc w:val="both"/>
      </w:pPr>
    </w:p>
    <w:p w14:paraId="54B5B098" w14:textId="64EA0132" w:rsidR="00782544" w:rsidRDefault="00782544" w:rsidP="00004A36">
      <w:pPr>
        <w:pStyle w:val="ListParagraph"/>
        <w:numPr>
          <w:ilvl w:val="1"/>
          <w:numId w:val="1"/>
        </w:numPr>
        <w:ind w:left="709" w:hanging="709"/>
        <w:jc w:val="both"/>
      </w:pPr>
      <w:r>
        <w:t>The declaration to run may be made only through the Authority’s Office or, where the Authority has delegated the function under Rule 38, the relevant Racecourse Managing Executive.</w:t>
      </w:r>
    </w:p>
    <w:p w14:paraId="0D9A644C" w14:textId="77777777" w:rsidR="00782544" w:rsidRDefault="00782544" w:rsidP="00004A36">
      <w:pPr>
        <w:jc w:val="both"/>
      </w:pPr>
    </w:p>
    <w:p w14:paraId="13EC58AF" w14:textId="65ADB997" w:rsidR="000C3BFD" w:rsidRDefault="000C3BFD" w:rsidP="00004A36">
      <w:pPr>
        <w:pStyle w:val="ListParagraph"/>
        <w:numPr>
          <w:ilvl w:val="1"/>
          <w:numId w:val="1"/>
        </w:numPr>
        <w:ind w:left="709" w:hanging="709"/>
        <w:jc w:val="both"/>
      </w:pPr>
      <w:r>
        <w:t>Unless the Authority directs otherwise, the day of the deadline is as follows</w:t>
      </w:r>
    </w:p>
    <w:p w14:paraId="22B2B486" w14:textId="77777777" w:rsidR="0091035A" w:rsidRDefault="0091035A" w:rsidP="00004A36">
      <w:pPr>
        <w:jc w:val="both"/>
      </w:pPr>
    </w:p>
    <w:p w14:paraId="6D12FFA6" w14:textId="6C0325AA" w:rsidR="000C3BFD" w:rsidRDefault="0091035A" w:rsidP="00004A36">
      <w:pPr>
        <w:pStyle w:val="ListParagraph"/>
        <w:numPr>
          <w:ilvl w:val="2"/>
          <w:numId w:val="1"/>
        </w:numPr>
        <w:ind w:left="1560" w:hanging="851"/>
        <w:jc w:val="both"/>
      </w:pPr>
      <w:r>
        <w:t>such day as is set down in the conditions of the race</w:t>
      </w:r>
      <w:r w:rsidR="000C3BFD">
        <w:t xml:space="preserve"> </w:t>
      </w:r>
      <w:r>
        <w:t>under Rule 18.3; or</w:t>
      </w:r>
    </w:p>
    <w:p w14:paraId="2FD3BCC6" w14:textId="5661899C" w:rsidR="00E725FC" w:rsidRDefault="0091035A" w:rsidP="00004A36">
      <w:pPr>
        <w:pStyle w:val="ListParagraph"/>
        <w:numPr>
          <w:ilvl w:val="2"/>
          <w:numId w:val="1"/>
        </w:numPr>
        <w:ind w:left="1560" w:hanging="851"/>
        <w:jc w:val="both"/>
      </w:pPr>
      <w:r>
        <w:t xml:space="preserve">in default of any date being set down in the race conditions </w:t>
      </w:r>
      <w:r w:rsidR="000C3BFD">
        <w:t xml:space="preserve">the deadline is </w:t>
      </w:r>
      <w:r>
        <w:t>four days</w:t>
      </w:r>
      <w:r w:rsidR="000C3BFD">
        <w:t xml:space="preserve"> before the day on which the race is advertised to be run. </w:t>
      </w:r>
    </w:p>
    <w:p w14:paraId="76E905E0" w14:textId="77777777" w:rsidR="00782544" w:rsidRDefault="00782544" w:rsidP="00004A36">
      <w:pPr>
        <w:pStyle w:val="ListParagraph"/>
        <w:ind w:left="1560"/>
        <w:jc w:val="both"/>
      </w:pPr>
    </w:p>
    <w:p w14:paraId="0CB2CABB" w14:textId="06870A84" w:rsidR="00E725FC" w:rsidRDefault="000C3BFD" w:rsidP="00004A36">
      <w:pPr>
        <w:pStyle w:val="ListParagraph"/>
        <w:numPr>
          <w:ilvl w:val="1"/>
          <w:numId w:val="1"/>
        </w:numPr>
        <w:ind w:left="709" w:hanging="709"/>
        <w:jc w:val="both"/>
      </w:pPr>
      <w:r>
        <w:t xml:space="preserve">A declaration to run may be withdrawn at any time before the deadline determined in accordance with Paragraph </w:t>
      </w:r>
      <w:r w:rsidR="00E725FC">
        <w:t>50</w:t>
      </w:r>
      <w:r>
        <w:t>.</w:t>
      </w:r>
      <w:r w:rsidR="00782544">
        <w:t>4</w:t>
      </w:r>
      <w:r>
        <w:t xml:space="preserve">. </w:t>
      </w:r>
    </w:p>
    <w:p w14:paraId="732099AB" w14:textId="2A92AC5F" w:rsidR="00A9643D" w:rsidRDefault="00A9643D" w:rsidP="00004A36">
      <w:pPr>
        <w:pStyle w:val="ListParagraph"/>
        <w:ind w:left="709"/>
        <w:jc w:val="both"/>
      </w:pPr>
    </w:p>
    <w:p w14:paraId="23DD4FB7" w14:textId="014C027A" w:rsidR="00A9643D" w:rsidRDefault="00A9643D" w:rsidP="00004A36">
      <w:pPr>
        <w:pStyle w:val="ListParagraph"/>
        <w:numPr>
          <w:ilvl w:val="1"/>
          <w:numId w:val="1"/>
        </w:numPr>
        <w:ind w:left="709" w:hanging="709"/>
        <w:jc w:val="both"/>
      </w:pPr>
      <w:r>
        <w:t>The following information must be given when making or withdrawing a declaration to run</w:t>
      </w:r>
    </w:p>
    <w:p w14:paraId="7C47D5A6" w14:textId="77777777" w:rsidR="00A9643D" w:rsidRDefault="00A9643D" w:rsidP="00004A36">
      <w:pPr>
        <w:pStyle w:val="ListParagraph"/>
        <w:ind w:left="709"/>
        <w:jc w:val="both"/>
      </w:pPr>
    </w:p>
    <w:p w14:paraId="254DDB91" w14:textId="39A3EBBD" w:rsidR="006E2DDE" w:rsidRDefault="00A9643D" w:rsidP="00004A36">
      <w:pPr>
        <w:pStyle w:val="ListParagraph"/>
        <w:numPr>
          <w:ilvl w:val="2"/>
          <w:numId w:val="1"/>
        </w:numPr>
        <w:ind w:left="1560" w:hanging="851"/>
        <w:jc w:val="both"/>
      </w:pPr>
      <w:r>
        <w:t>the name of the Owner,</w:t>
      </w:r>
    </w:p>
    <w:p w14:paraId="0DE5BD46" w14:textId="77777777" w:rsidR="006E2DDE" w:rsidRDefault="00A9643D" w:rsidP="00004A36">
      <w:pPr>
        <w:pStyle w:val="ListParagraph"/>
        <w:numPr>
          <w:ilvl w:val="2"/>
          <w:numId w:val="1"/>
        </w:numPr>
        <w:ind w:left="1560" w:hanging="851"/>
        <w:jc w:val="both"/>
      </w:pPr>
      <w:r>
        <w:t>the name of the horse,</w:t>
      </w:r>
    </w:p>
    <w:p w14:paraId="0DADA94A" w14:textId="77777777" w:rsidR="006E2DDE" w:rsidRDefault="00A9643D" w:rsidP="00004A36">
      <w:pPr>
        <w:pStyle w:val="ListParagraph"/>
        <w:numPr>
          <w:ilvl w:val="2"/>
          <w:numId w:val="1"/>
        </w:numPr>
        <w:ind w:left="1560" w:hanging="851"/>
        <w:jc w:val="both"/>
      </w:pPr>
      <w:r>
        <w:t>the name of the meeting, and</w:t>
      </w:r>
    </w:p>
    <w:p w14:paraId="192618A8" w14:textId="67281BA8" w:rsidR="00A9643D" w:rsidRDefault="00A9643D" w:rsidP="00004A36">
      <w:pPr>
        <w:pStyle w:val="ListParagraph"/>
        <w:numPr>
          <w:ilvl w:val="2"/>
          <w:numId w:val="1"/>
        </w:numPr>
        <w:ind w:left="1560" w:hanging="851"/>
        <w:jc w:val="both"/>
      </w:pPr>
      <w:r>
        <w:t>the name of the race.</w:t>
      </w:r>
    </w:p>
    <w:p w14:paraId="08B9F3B2" w14:textId="2EDBD880" w:rsidR="00D72E9E" w:rsidRDefault="00D72E9E" w:rsidP="00004A36">
      <w:pPr>
        <w:ind w:left="709"/>
        <w:jc w:val="both"/>
      </w:pPr>
    </w:p>
    <w:p w14:paraId="430D612B" w14:textId="60AC17BD" w:rsidR="00D72E9E" w:rsidRDefault="00D72E9E" w:rsidP="00004A36">
      <w:pPr>
        <w:ind w:left="709"/>
        <w:jc w:val="both"/>
      </w:pPr>
      <w:r>
        <w:t xml:space="preserve">In addition, where a horse is to run in any Equipment it must be declared when making a declaration to run in accordance with </w:t>
      </w:r>
      <w:r w:rsidR="00E20A09">
        <w:t xml:space="preserve">Paragraph 3 of </w:t>
      </w:r>
      <w:r>
        <w:t>Schedule (</w:t>
      </w:r>
      <w:r w:rsidR="009E27F3">
        <w:t>B</w:t>
      </w:r>
      <w:r>
        <w:t xml:space="preserve">)(4). </w:t>
      </w:r>
    </w:p>
    <w:p w14:paraId="658CA0BF" w14:textId="77777777" w:rsidR="00A9643D" w:rsidRDefault="00A9643D" w:rsidP="00004A36">
      <w:pPr>
        <w:pStyle w:val="ListParagraph"/>
        <w:ind w:left="709"/>
        <w:jc w:val="both"/>
      </w:pPr>
    </w:p>
    <w:p w14:paraId="5EFFB6AC" w14:textId="1FC2108A" w:rsidR="00A9643D" w:rsidRDefault="00A9643D" w:rsidP="00004A36">
      <w:pPr>
        <w:pStyle w:val="ListParagraph"/>
        <w:numPr>
          <w:ilvl w:val="1"/>
          <w:numId w:val="1"/>
        </w:numPr>
        <w:ind w:left="709" w:hanging="709"/>
        <w:jc w:val="both"/>
      </w:pPr>
      <w:r>
        <w:t xml:space="preserve">Unless Paragraph </w:t>
      </w:r>
      <w:r w:rsidR="006B514E">
        <w:t>50.</w:t>
      </w:r>
      <w:r w:rsidR="00782544">
        <w:t>8</w:t>
      </w:r>
      <w:r>
        <w:t xml:space="preserve"> applies, the only Persons who may make or withdraw a declaration to run are</w:t>
      </w:r>
    </w:p>
    <w:p w14:paraId="130FC4EC" w14:textId="77777777" w:rsidR="00A9643D" w:rsidRDefault="00A9643D" w:rsidP="00004A36">
      <w:pPr>
        <w:pStyle w:val="ListParagraph"/>
        <w:ind w:left="709"/>
        <w:jc w:val="both"/>
      </w:pPr>
    </w:p>
    <w:p w14:paraId="5CDE5A36" w14:textId="77777777" w:rsidR="006E2DDE" w:rsidRDefault="00A9643D" w:rsidP="00004A36">
      <w:pPr>
        <w:pStyle w:val="ListParagraph"/>
        <w:numPr>
          <w:ilvl w:val="2"/>
          <w:numId w:val="1"/>
        </w:numPr>
        <w:ind w:left="1560" w:hanging="851"/>
        <w:jc w:val="both"/>
      </w:pPr>
      <w:r>
        <w:t>the Owner of the engagement,</w:t>
      </w:r>
    </w:p>
    <w:p w14:paraId="7CBF4DA7" w14:textId="77777777" w:rsidR="006E2DDE" w:rsidRDefault="00A9643D" w:rsidP="00004A36">
      <w:pPr>
        <w:pStyle w:val="ListParagraph"/>
        <w:numPr>
          <w:ilvl w:val="2"/>
          <w:numId w:val="1"/>
        </w:numPr>
        <w:ind w:left="1560" w:hanging="851"/>
        <w:jc w:val="both"/>
      </w:pPr>
      <w:r>
        <w:t>in the case of a withdrawal of a declaration for a horse sold without transfer of the engagement, the Nominator, and</w:t>
      </w:r>
    </w:p>
    <w:p w14:paraId="0122E15C" w14:textId="43F1C3C2" w:rsidR="006E2DDE" w:rsidRDefault="00A9643D" w:rsidP="00004A36">
      <w:pPr>
        <w:pStyle w:val="ListParagraph"/>
        <w:numPr>
          <w:ilvl w:val="2"/>
          <w:numId w:val="1"/>
        </w:numPr>
        <w:ind w:left="1560" w:hanging="851"/>
        <w:jc w:val="both"/>
      </w:pPr>
      <w:r>
        <w:t xml:space="preserve">the Authorised Agent of a Person within Paragraph </w:t>
      </w:r>
      <w:r w:rsidR="006E2DDE">
        <w:t>50.</w:t>
      </w:r>
      <w:r w:rsidR="00782544">
        <w:t>7</w:t>
      </w:r>
      <w:r>
        <w:t>.1</w:t>
      </w:r>
      <w:r w:rsidR="006E2DDE">
        <w:t>.</w:t>
      </w:r>
      <w:r>
        <w:t xml:space="preserve"> or </w:t>
      </w:r>
      <w:r w:rsidR="006E2DDE">
        <w:t>50.</w:t>
      </w:r>
      <w:r w:rsidR="00782544">
        <w:t>7</w:t>
      </w:r>
      <w:r>
        <w:t>.2</w:t>
      </w:r>
      <w:r w:rsidR="006E2DDE">
        <w:t xml:space="preserve">. </w:t>
      </w:r>
    </w:p>
    <w:p w14:paraId="2D34A9D9" w14:textId="77777777" w:rsidR="006E2DDE" w:rsidRDefault="006E2DDE" w:rsidP="00004A36">
      <w:pPr>
        <w:ind w:left="709"/>
        <w:jc w:val="both"/>
      </w:pPr>
    </w:p>
    <w:p w14:paraId="07D9D874" w14:textId="147C2746" w:rsidR="00A9643D" w:rsidRDefault="00A9643D" w:rsidP="00004A36">
      <w:pPr>
        <w:pStyle w:val="ListParagraph"/>
        <w:numPr>
          <w:ilvl w:val="1"/>
          <w:numId w:val="1"/>
        </w:numPr>
        <w:ind w:left="709" w:hanging="709"/>
        <w:jc w:val="both"/>
      </w:pPr>
      <w:r>
        <w:t xml:space="preserve">Where the horse is trained outside </w:t>
      </w:r>
      <w:r w:rsidR="00972909">
        <w:t>Romania</w:t>
      </w:r>
      <w:r>
        <w:t>, a declaration to run may also be made or withdrawn by</w:t>
      </w:r>
    </w:p>
    <w:p w14:paraId="4B517CD5" w14:textId="77777777" w:rsidR="00A9643D" w:rsidRDefault="00A9643D" w:rsidP="00004A36">
      <w:pPr>
        <w:pStyle w:val="ListParagraph"/>
        <w:ind w:left="709"/>
        <w:jc w:val="both"/>
      </w:pPr>
    </w:p>
    <w:p w14:paraId="69F5DA2D" w14:textId="77777777" w:rsidR="006E2DDE" w:rsidRDefault="00A9643D" w:rsidP="00004A36">
      <w:pPr>
        <w:pStyle w:val="ListParagraph"/>
        <w:numPr>
          <w:ilvl w:val="2"/>
          <w:numId w:val="1"/>
        </w:numPr>
        <w:ind w:left="1560" w:hanging="851"/>
        <w:jc w:val="both"/>
      </w:pPr>
      <w:r>
        <w:t>the Trainer of the horse, or</w:t>
      </w:r>
    </w:p>
    <w:p w14:paraId="21ABEF25" w14:textId="47240507" w:rsidR="00D72E9E" w:rsidRDefault="00A9643D" w:rsidP="00004A36">
      <w:pPr>
        <w:pStyle w:val="ListParagraph"/>
        <w:numPr>
          <w:ilvl w:val="2"/>
          <w:numId w:val="1"/>
        </w:numPr>
        <w:ind w:left="1560" w:hanging="851"/>
        <w:jc w:val="both"/>
      </w:pPr>
      <w:r>
        <w:t>if he holds a valid authorisation, an official of the Racing Authority under whose authority the Trainer of the horse is duly qualified as such.</w:t>
      </w:r>
    </w:p>
    <w:p w14:paraId="4BE1AE51" w14:textId="77777777" w:rsidR="00D72E9E" w:rsidRDefault="00D72E9E" w:rsidP="00004A36">
      <w:pPr>
        <w:jc w:val="both"/>
      </w:pPr>
    </w:p>
    <w:p w14:paraId="1C07A674" w14:textId="45B97E39" w:rsidR="00E725FC" w:rsidRPr="00E725FC" w:rsidRDefault="0029310F" w:rsidP="008D1596">
      <w:pPr>
        <w:pStyle w:val="Heading2"/>
      </w:pPr>
      <w:bookmarkStart w:id="57" w:name="_Toc157889466"/>
      <w:r>
        <w:t>Re-Opening of races with one runner declared and general e</w:t>
      </w:r>
      <w:r w:rsidR="00E725FC" w:rsidRPr="00E725FC">
        <w:t>xtension of deadline for declarations to run</w:t>
      </w:r>
      <w:bookmarkEnd w:id="57"/>
    </w:p>
    <w:p w14:paraId="6C896124" w14:textId="77777777" w:rsidR="00E725FC" w:rsidRDefault="00E725FC" w:rsidP="00004A36">
      <w:pPr>
        <w:jc w:val="both"/>
      </w:pPr>
    </w:p>
    <w:p w14:paraId="524AA3DF" w14:textId="4E5E3032" w:rsidR="0029310F" w:rsidRDefault="0029310F" w:rsidP="00004A36">
      <w:pPr>
        <w:pStyle w:val="ListParagraph"/>
        <w:numPr>
          <w:ilvl w:val="1"/>
          <w:numId w:val="1"/>
        </w:numPr>
        <w:ind w:left="709" w:hanging="709"/>
        <w:jc w:val="both"/>
      </w:pPr>
      <w:r>
        <w:t>When at the time for making a declaration to run in a race only one horse has been declared, the race concerned will be re-opened as to declarations until 2.00 p.m. the same day.</w:t>
      </w:r>
    </w:p>
    <w:p w14:paraId="1224C199" w14:textId="052A3C90" w:rsidR="0029310F" w:rsidRDefault="0029310F" w:rsidP="0029310F">
      <w:pPr>
        <w:pStyle w:val="ListParagraph"/>
        <w:ind w:left="709"/>
        <w:jc w:val="both"/>
      </w:pPr>
    </w:p>
    <w:p w14:paraId="175E54DD" w14:textId="73E4FB32" w:rsidR="0029310F" w:rsidRDefault="0029310F" w:rsidP="00004A36">
      <w:pPr>
        <w:pStyle w:val="ListParagraph"/>
        <w:numPr>
          <w:ilvl w:val="1"/>
          <w:numId w:val="1"/>
        </w:numPr>
        <w:ind w:left="709" w:hanging="709"/>
        <w:jc w:val="both"/>
      </w:pPr>
      <w:r>
        <w:t xml:space="preserve">Any horse subsequently declared for the re-opened race which has been declared </w:t>
      </w:r>
      <w:r w:rsidR="0074440D">
        <w:t xml:space="preserve">at 10.00 a.m. </w:t>
      </w:r>
      <w:r>
        <w:t xml:space="preserve">for another race on the same race card will have its declaration for the other race </w:t>
      </w:r>
      <w:r w:rsidR="0074440D">
        <w:t xml:space="preserve">automatically </w:t>
      </w:r>
      <w:r>
        <w:t xml:space="preserve">cancelled without penalty.  </w:t>
      </w:r>
    </w:p>
    <w:p w14:paraId="3D320770" w14:textId="77777777" w:rsidR="0029310F" w:rsidRDefault="0029310F" w:rsidP="0029310F">
      <w:pPr>
        <w:pStyle w:val="ListParagraph"/>
        <w:ind w:left="709"/>
        <w:jc w:val="both"/>
      </w:pPr>
    </w:p>
    <w:p w14:paraId="29E0BB47" w14:textId="399989DD" w:rsidR="00E725FC" w:rsidRDefault="00E725FC" w:rsidP="00004A36">
      <w:pPr>
        <w:pStyle w:val="ListParagraph"/>
        <w:numPr>
          <w:ilvl w:val="1"/>
          <w:numId w:val="1"/>
        </w:numPr>
        <w:ind w:left="709" w:hanging="709"/>
        <w:jc w:val="both"/>
      </w:pPr>
      <w:r>
        <w:t xml:space="preserve">The deadline specified in Rule 50 may be extended in accordance with any directions given by the Authority. </w:t>
      </w:r>
    </w:p>
    <w:p w14:paraId="5DB8C92F" w14:textId="59DA90C0" w:rsidR="006B514E" w:rsidRDefault="006B514E" w:rsidP="00004A36">
      <w:pPr>
        <w:jc w:val="both"/>
      </w:pPr>
    </w:p>
    <w:p w14:paraId="43FB5834" w14:textId="77777777" w:rsidR="006B514E" w:rsidRPr="006B514E" w:rsidRDefault="006B514E" w:rsidP="008D1596">
      <w:pPr>
        <w:pStyle w:val="Heading2"/>
      </w:pPr>
      <w:bookmarkStart w:id="58" w:name="_Toc157889467"/>
      <w:r w:rsidRPr="006B514E">
        <w:t>Declaration of rider</w:t>
      </w:r>
      <w:bookmarkEnd w:id="58"/>
    </w:p>
    <w:p w14:paraId="1C73A520" w14:textId="77777777" w:rsidR="006B514E" w:rsidRDefault="006B514E" w:rsidP="00004A36">
      <w:pPr>
        <w:jc w:val="both"/>
      </w:pPr>
    </w:p>
    <w:p w14:paraId="1B927520" w14:textId="2ACE3548" w:rsidR="006B514E" w:rsidRDefault="006B514E" w:rsidP="00004A36">
      <w:pPr>
        <w:pStyle w:val="ListParagraph"/>
        <w:numPr>
          <w:ilvl w:val="1"/>
          <w:numId w:val="1"/>
        </w:numPr>
        <w:ind w:left="709" w:hanging="709"/>
        <w:jc w:val="both"/>
      </w:pPr>
      <w:r>
        <w:t>This Rule</w:t>
      </w:r>
    </w:p>
    <w:p w14:paraId="1592D942" w14:textId="77777777" w:rsidR="006B514E" w:rsidRDefault="006B514E" w:rsidP="00004A36">
      <w:pPr>
        <w:jc w:val="both"/>
      </w:pPr>
    </w:p>
    <w:p w14:paraId="095C8C38" w14:textId="77777777" w:rsidR="006B514E" w:rsidRDefault="006B514E" w:rsidP="00004A36">
      <w:pPr>
        <w:pStyle w:val="ListParagraph"/>
        <w:numPr>
          <w:ilvl w:val="2"/>
          <w:numId w:val="1"/>
        </w:numPr>
        <w:ind w:left="1560" w:hanging="851"/>
        <w:jc w:val="both"/>
      </w:pPr>
      <w:r>
        <w:t>applies in respect of each horse which, by the time determined in accordance with this Part for making declarations to run, has been declared to run in a race, but</w:t>
      </w:r>
    </w:p>
    <w:p w14:paraId="1A6579F7" w14:textId="53377E54" w:rsidR="006B514E" w:rsidRDefault="006B514E" w:rsidP="00004A36">
      <w:pPr>
        <w:pStyle w:val="ListParagraph"/>
        <w:numPr>
          <w:ilvl w:val="2"/>
          <w:numId w:val="1"/>
        </w:numPr>
        <w:ind w:left="1560" w:hanging="851"/>
        <w:jc w:val="both"/>
      </w:pPr>
      <w:r>
        <w:t xml:space="preserve">is subject to any directions given by the Authority under Rule 49.2. </w:t>
      </w:r>
    </w:p>
    <w:p w14:paraId="30E08837" w14:textId="77777777" w:rsidR="006B514E" w:rsidRDefault="006B514E" w:rsidP="00004A36">
      <w:pPr>
        <w:jc w:val="both"/>
      </w:pPr>
    </w:p>
    <w:p w14:paraId="0F7F9048" w14:textId="16DF7847" w:rsidR="002E2D2E" w:rsidRDefault="002E2D2E" w:rsidP="002E2D2E">
      <w:pPr>
        <w:pStyle w:val="ListParagraph"/>
        <w:numPr>
          <w:ilvl w:val="1"/>
          <w:numId w:val="1"/>
        </w:numPr>
        <w:ind w:left="709" w:hanging="709"/>
        <w:jc w:val="both"/>
      </w:pPr>
      <w:r>
        <w:t>The declaration of Rider may be made only through the Authority’s Office or, where the Authority has delegated the function under Rule 38, the relevant Racecourse Managing Executive.</w:t>
      </w:r>
    </w:p>
    <w:p w14:paraId="1615F737" w14:textId="67D0065B" w:rsidR="00D6438E" w:rsidRDefault="00D6438E" w:rsidP="00D6438E">
      <w:pPr>
        <w:jc w:val="both"/>
      </w:pPr>
    </w:p>
    <w:p w14:paraId="6E5EF4C9" w14:textId="43053ABD" w:rsidR="00D6438E" w:rsidRDefault="00D6438E" w:rsidP="00D6438E">
      <w:pPr>
        <w:ind w:left="709" w:hanging="709"/>
        <w:jc w:val="both"/>
      </w:pPr>
      <w:r>
        <w:t>52.2A</w:t>
      </w:r>
      <w:r>
        <w:tab/>
        <w:t xml:space="preserve">Where the function under Rule 52.2. has been delegated to a Racecourse Managing Executive: </w:t>
      </w:r>
    </w:p>
    <w:p w14:paraId="4BE1B1C3" w14:textId="77777777" w:rsidR="00D6438E" w:rsidRDefault="00D6438E" w:rsidP="00D6438E">
      <w:pPr>
        <w:jc w:val="both"/>
      </w:pPr>
    </w:p>
    <w:p w14:paraId="1C8A733E" w14:textId="77777777" w:rsidR="00D6438E" w:rsidRDefault="00D6438E" w:rsidP="00D6438E">
      <w:pPr>
        <w:ind w:left="2160" w:hanging="1451"/>
        <w:jc w:val="both"/>
      </w:pPr>
      <w:r>
        <w:t xml:space="preserve">52.2A.1. </w:t>
      </w:r>
      <w:r>
        <w:tab/>
        <w:t>declarations of Rider should be made to the relevant Racecourse Managing Executive prior to the publication of the race card by the Racecourse Managing Executive for the race meeting concerned; and</w:t>
      </w:r>
    </w:p>
    <w:p w14:paraId="3290B2EB" w14:textId="0673CEE5" w:rsidR="00D6438E" w:rsidRDefault="00D6438E" w:rsidP="00D6438E">
      <w:pPr>
        <w:ind w:left="2160" w:hanging="1451"/>
        <w:jc w:val="both"/>
      </w:pPr>
      <w:r>
        <w:t xml:space="preserve">52.2A.2. </w:t>
      </w:r>
      <w:r>
        <w:tab/>
        <w:t>after publication of the race card, any outstanding declarations of Rider must be made to the Authority’s Office.</w:t>
      </w:r>
    </w:p>
    <w:p w14:paraId="231248CC" w14:textId="77777777" w:rsidR="002E2D2E" w:rsidRDefault="002E2D2E" w:rsidP="002E2D2E">
      <w:pPr>
        <w:pStyle w:val="ListParagraph"/>
        <w:ind w:left="709"/>
        <w:jc w:val="both"/>
      </w:pPr>
    </w:p>
    <w:p w14:paraId="31DFEDF1" w14:textId="6566A9B9" w:rsidR="002250F4" w:rsidRDefault="006B514E" w:rsidP="00004A36">
      <w:pPr>
        <w:pStyle w:val="ListParagraph"/>
        <w:numPr>
          <w:ilvl w:val="1"/>
          <w:numId w:val="1"/>
        </w:numPr>
        <w:ind w:left="709" w:hanging="709"/>
        <w:jc w:val="both"/>
      </w:pPr>
      <w:r>
        <w:t>The responsible Person specified in Paragraph 52.</w:t>
      </w:r>
      <w:r w:rsidR="00782544">
        <w:t>6</w:t>
      </w:r>
      <w:r>
        <w:t xml:space="preserve"> must ensure that a declaration of the Rider for the horse is made </w:t>
      </w:r>
      <w:r w:rsidR="002250F4">
        <w:t>by</w:t>
      </w:r>
      <w:r w:rsidR="00D6438E">
        <w:t xml:space="preserve"> </w:t>
      </w:r>
      <w:r w:rsidR="00D6438E" w:rsidRPr="00D6438E">
        <w:t>12.00 p.m. on the day before the horse is declared to run</w:t>
      </w:r>
      <w:r>
        <w:t>.</w:t>
      </w:r>
    </w:p>
    <w:p w14:paraId="0A6E6B23" w14:textId="77777777" w:rsidR="002250F4" w:rsidRDefault="002250F4" w:rsidP="002E2D2E">
      <w:pPr>
        <w:jc w:val="both"/>
      </w:pPr>
    </w:p>
    <w:p w14:paraId="11D93AA0" w14:textId="0FD4FAC4" w:rsidR="002250F4" w:rsidRDefault="00823905" w:rsidP="00004A36">
      <w:pPr>
        <w:pStyle w:val="ListParagraph"/>
        <w:numPr>
          <w:ilvl w:val="1"/>
          <w:numId w:val="1"/>
        </w:numPr>
        <w:ind w:left="709" w:hanging="709"/>
        <w:jc w:val="both"/>
      </w:pPr>
      <w:r w:rsidRPr="00823905">
        <w:t>If a declaration of Rider is not received by the time required, the Authority may authorise a Rider to ride a horse that is declared to run up to forty-five minutes before the start of the race.</w:t>
      </w:r>
      <w:r w:rsidR="006B514E">
        <w:t>.</w:t>
      </w:r>
    </w:p>
    <w:p w14:paraId="55AAC6B8" w14:textId="77777777" w:rsidR="002250F4" w:rsidRDefault="002250F4" w:rsidP="00004A36">
      <w:pPr>
        <w:pStyle w:val="ListParagraph"/>
        <w:jc w:val="both"/>
      </w:pPr>
    </w:p>
    <w:p w14:paraId="2CB057CF" w14:textId="73CB1247" w:rsidR="006B514E" w:rsidRDefault="006B514E" w:rsidP="00004A36">
      <w:pPr>
        <w:pStyle w:val="ListParagraph"/>
        <w:numPr>
          <w:ilvl w:val="1"/>
          <w:numId w:val="1"/>
        </w:numPr>
        <w:ind w:left="709" w:hanging="709"/>
        <w:jc w:val="both"/>
      </w:pPr>
      <w:r>
        <w:t xml:space="preserve">A declaration of Rider may be withdrawn or altered at any time before the deadline specified in Paragraph </w:t>
      </w:r>
      <w:r w:rsidR="002250F4">
        <w:t>5</w:t>
      </w:r>
      <w:r>
        <w:t>2.</w:t>
      </w:r>
      <w:r w:rsidR="00782544">
        <w:t>3</w:t>
      </w:r>
      <w:r>
        <w:t>, and the most recent declaration of Rider shall automatically replace any previous declaration.</w:t>
      </w:r>
    </w:p>
    <w:p w14:paraId="6A6FD6BC" w14:textId="77777777" w:rsidR="002250F4" w:rsidRDefault="002250F4" w:rsidP="00004A36">
      <w:pPr>
        <w:jc w:val="both"/>
      </w:pPr>
    </w:p>
    <w:p w14:paraId="04256523" w14:textId="12693DAD" w:rsidR="006B514E" w:rsidRDefault="006B514E" w:rsidP="00004A36">
      <w:pPr>
        <w:pStyle w:val="ListParagraph"/>
        <w:numPr>
          <w:ilvl w:val="1"/>
          <w:numId w:val="1"/>
        </w:numPr>
        <w:ind w:left="709" w:hanging="709"/>
        <w:jc w:val="both"/>
      </w:pPr>
      <w:r>
        <w:t>The responsible Person</w:t>
      </w:r>
    </w:p>
    <w:p w14:paraId="29A5A763" w14:textId="77777777" w:rsidR="006B514E" w:rsidRDefault="006B514E" w:rsidP="00004A36">
      <w:pPr>
        <w:jc w:val="both"/>
      </w:pPr>
    </w:p>
    <w:p w14:paraId="495CFC95" w14:textId="37CDB75F" w:rsidR="002250F4" w:rsidRDefault="006B514E" w:rsidP="00004A36">
      <w:pPr>
        <w:pStyle w:val="ListParagraph"/>
        <w:numPr>
          <w:ilvl w:val="2"/>
          <w:numId w:val="1"/>
        </w:numPr>
        <w:ind w:left="1560" w:hanging="851"/>
        <w:jc w:val="both"/>
      </w:pPr>
      <w:r>
        <w:t xml:space="preserve">is the Trainer of the horse if he is the Authorised Agent of the Owner at deadline specified in Paragraph </w:t>
      </w:r>
      <w:r w:rsidR="002250F4">
        <w:t>5</w:t>
      </w:r>
      <w:r>
        <w:t>2.</w:t>
      </w:r>
      <w:r w:rsidR="00782544">
        <w:t>3</w:t>
      </w:r>
      <w:r>
        <w:t>, and</w:t>
      </w:r>
    </w:p>
    <w:p w14:paraId="2853053A" w14:textId="0F52AD15" w:rsidR="006B514E" w:rsidRDefault="006B514E" w:rsidP="00004A36">
      <w:pPr>
        <w:pStyle w:val="ListParagraph"/>
        <w:numPr>
          <w:ilvl w:val="2"/>
          <w:numId w:val="1"/>
        </w:numPr>
        <w:ind w:left="1560" w:hanging="851"/>
        <w:jc w:val="both"/>
      </w:pPr>
      <w:r>
        <w:t xml:space="preserve">otherwise, is the Owner of the horse at that deadline. </w:t>
      </w:r>
    </w:p>
    <w:p w14:paraId="1A2CD261" w14:textId="77777777" w:rsidR="002250F4" w:rsidRDefault="002250F4" w:rsidP="00004A36">
      <w:pPr>
        <w:jc w:val="both"/>
      </w:pPr>
    </w:p>
    <w:p w14:paraId="13FC3EEA" w14:textId="4C920DEB" w:rsidR="006B514E" w:rsidRDefault="006B514E" w:rsidP="00004A36">
      <w:pPr>
        <w:pStyle w:val="ListParagraph"/>
        <w:numPr>
          <w:ilvl w:val="1"/>
          <w:numId w:val="1"/>
        </w:numPr>
        <w:ind w:left="709" w:hanging="709"/>
        <w:jc w:val="both"/>
      </w:pPr>
      <w:r>
        <w:t>The person making the declaration of Rider must ensure, before making the declaration, that the Rider is available to ride.</w:t>
      </w:r>
    </w:p>
    <w:p w14:paraId="31286518" w14:textId="77777777" w:rsidR="00E725FC" w:rsidRDefault="00E725FC" w:rsidP="00004A36">
      <w:pPr>
        <w:pStyle w:val="ListParagraph"/>
        <w:ind w:left="709"/>
        <w:jc w:val="both"/>
      </w:pPr>
    </w:p>
    <w:p w14:paraId="25C78DEB" w14:textId="77777777" w:rsidR="00E20A09" w:rsidRPr="00E20A09" w:rsidRDefault="00E20A09" w:rsidP="008D1596">
      <w:pPr>
        <w:pStyle w:val="Heading2"/>
      </w:pPr>
      <w:bookmarkStart w:id="59" w:name="_Toc157889468"/>
      <w:r w:rsidRPr="00E20A09">
        <w:t>Procedure for making, withdrawing or altering a declaration of rider</w:t>
      </w:r>
      <w:bookmarkEnd w:id="59"/>
    </w:p>
    <w:p w14:paraId="739C31C8" w14:textId="77777777" w:rsidR="00E20A09" w:rsidRDefault="00E20A09" w:rsidP="00004A36">
      <w:pPr>
        <w:pStyle w:val="ListParagraph"/>
        <w:ind w:left="709"/>
        <w:jc w:val="both"/>
      </w:pPr>
    </w:p>
    <w:p w14:paraId="4A2EB573" w14:textId="1C9E1D59" w:rsidR="00E20A09" w:rsidRDefault="00E20A09" w:rsidP="00004A36">
      <w:pPr>
        <w:pStyle w:val="ListParagraph"/>
        <w:numPr>
          <w:ilvl w:val="1"/>
          <w:numId w:val="1"/>
        </w:numPr>
        <w:ind w:left="709" w:hanging="709"/>
        <w:jc w:val="both"/>
      </w:pPr>
      <w:r>
        <w:t>This Rule specifies the procedure to be followed</w:t>
      </w:r>
    </w:p>
    <w:p w14:paraId="7CF3D6EA" w14:textId="77777777" w:rsidR="00E20A09" w:rsidRDefault="00E20A09" w:rsidP="00004A36">
      <w:pPr>
        <w:pStyle w:val="ListParagraph"/>
        <w:ind w:left="709"/>
        <w:jc w:val="both"/>
      </w:pPr>
    </w:p>
    <w:p w14:paraId="570D04D8" w14:textId="77777777" w:rsidR="00E20A09" w:rsidRDefault="00E20A09" w:rsidP="00004A36">
      <w:pPr>
        <w:pStyle w:val="ListParagraph"/>
        <w:numPr>
          <w:ilvl w:val="2"/>
          <w:numId w:val="1"/>
        </w:numPr>
        <w:ind w:left="1560" w:hanging="851"/>
        <w:jc w:val="both"/>
      </w:pPr>
      <w:r>
        <w:t>when making a declaration of Rider,</w:t>
      </w:r>
    </w:p>
    <w:p w14:paraId="46B277AD" w14:textId="77777777" w:rsidR="00E20A09" w:rsidRDefault="00E20A09" w:rsidP="00004A36">
      <w:pPr>
        <w:pStyle w:val="ListParagraph"/>
        <w:numPr>
          <w:ilvl w:val="2"/>
          <w:numId w:val="1"/>
        </w:numPr>
        <w:ind w:left="1560" w:hanging="851"/>
        <w:jc w:val="both"/>
      </w:pPr>
      <w:r>
        <w:t>when withdrawing such a declaration, and</w:t>
      </w:r>
    </w:p>
    <w:p w14:paraId="200CDD3E" w14:textId="74B108FB" w:rsidR="00E20A09" w:rsidRDefault="00E20A09" w:rsidP="00004A36">
      <w:pPr>
        <w:pStyle w:val="ListParagraph"/>
        <w:numPr>
          <w:ilvl w:val="2"/>
          <w:numId w:val="1"/>
        </w:numPr>
        <w:ind w:left="1560" w:hanging="851"/>
        <w:jc w:val="both"/>
      </w:pPr>
      <w:r>
        <w:t>when altering such a declaration.</w:t>
      </w:r>
    </w:p>
    <w:p w14:paraId="289048F3" w14:textId="77777777" w:rsidR="00E20A09" w:rsidRDefault="00E20A09" w:rsidP="00004A36">
      <w:pPr>
        <w:pStyle w:val="ListParagraph"/>
        <w:ind w:left="709"/>
        <w:jc w:val="both"/>
      </w:pPr>
    </w:p>
    <w:p w14:paraId="5346907B" w14:textId="100E87F4" w:rsidR="00E20A09" w:rsidRDefault="002E2D2E" w:rsidP="002E2D2E">
      <w:pPr>
        <w:pStyle w:val="ListParagraph"/>
        <w:numPr>
          <w:ilvl w:val="1"/>
          <w:numId w:val="1"/>
        </w:numPr>
        <w:ind w:left="709" w:hanging="709"/>
        <w:jc w:val="both"/>
      </w:pPr>
      <w:r>
        <w:t>N</w:t>
      </w:r>
      <w:r w:rsidR="00E20A09">
        <w:t>o fee is payable where the declaration of Rider is made, withdrawn or altered.</w:t>
      </w:r>
    </w:p>
    <w:p w14:paraId="5521A20A" w14:textId="77777777" w:rsidR="00E20A09" w:rsidRDefault="00E20A09" w:rsidP="00004A36">
      <w:pPr>
        <w:pStyle w:val="ListParagraph"/>
        <w:ind w:left="709"/>
        <w:jc w:val="both"/>
      </w:pPr>
    </w:p>
    <w:p w14:paraId="06522DEE" w14:textId="52CB9A89" w:rsidR="00E20A09" w:rsidRDefault="00E20A09" w:rsidP="00004A36">
      <w:pPr>
        <w:pStyle w:val="ListParagraph"/>
        <w:numPr>
          <w:ilvl w:val="1"/>
          <w:numId w:val="1"/>
        </w:numPr>
        <w:ind w:left="709" w:hanging="709"/>
        <w:jc w:val="both"/>
      </w:pPr>
      <w:r>
        <w:t xml:space="preserve">Unless Paragraph </w:t>
      </w:r>
      <w:r w:rsidR="00782544">
        <w:t>53</w:t>
      </w:r>
      <w:r>
        <w:t>.</w:t>
      </w:r>
      <w:r w:rsidR="00782544">
        <w:t>4</w:t>
      </w:r>
      <w:r>
        <w:t xml:space="preserve"> applies, the only Persons who may make, withdraw or alter a declaration of Rider are</w:t>
      </w:r>
    </w:p>
    <w:p w14:paraId="19B8C434" w14:textId="77777777" w:rsidR="00E20A09" w:rsidRDefault="00E20A09" w:rsidP="00004A36">
      <w:pPr>
        <w:pStyle w:val="ListParagraph"/>
        <w:ind w:left="709"/>
        <w:jc w:val="both"/>
      </w:pPr>
    </w:p>
    <w:p w14:paraId="370FAE6F" w14:textId="77777777" w:rsidR="00782544" w:rsidRDefault="00E20A09" w:rsidP="00004A36">
      <w:pPr>
        <w:pStyle w:val="ListParagraph"/>
        <w:numPr>
          <w:ilvl w:val="2"/>
          <w:numId w:val="1"/>
        </w:numPr>
        <w:ind w:left="1560" w:hanging="851"/>
        <w:jc w:val="both"/>
      </w:pPr>
      <w:r>
        <w:t>the Owner of the horse,</w:t>
      </w:r>
    </w:p>
    <w:p w14:paraId="116404C9" w14:textId="77777777" w:rsidR="00782544" w:rsidRDefault="00E20A09" w:rsidP="00004A36">
      <w:pPr>
        <w:pStyle w:val="ListParagraph"/>
        <w:numPr>
          <w:ilvl w:val="2"/>
          <w:numId w:val="1"/>
        </w:numPr>
        <w:ind w:left="1560" w:hanging="851"/>
        <w:jc w:val="both"/>
      </w:pPr>
      <w:r>
        <w:t>the Trainer of the horse,</w:t>
      </w:r>
    </w:p>
    <w:p w14:paraId="4301985B" w14:textId="77777777" w:rsidR="00782544" w:rsidRDefault="00E20A09" w:rsidP="00004A36">
      <w:pPr>
        <w:pStyle w:val="ListParagraph"/>
        <w:numPr>
          <w:ilvl w:val="2"/>
          <w:numId w:val="1"/>
        </w:numPr>
        <w:ind w:left="1560" w:hanging="851"/>
        <w:jc w:val="both"/>
      </w:pPr>
      <w:r>
        <w:t>an Authorised Agent of the Owner or Trainer,</w:t>
      </w:r>
    </w:p>
    <w:p w14:paraId="7A5950DA" w14:textId="77777777" w:rsidR="00782544" w:rsidRDefault="00E20A09" w:rsidP="00004A36">
      <w:pPr>
        <w:pStyle w:val="ListParagraph"/>
        <w:numPr>
          <w:ilvl w:val="2"/>
          <w:numId w:val="1"/>
        </w:numPr>
        <w:ind w:left="1560" w:hanging="851"/>
        <w:jc w:val="both"/>
      </w:pPr>
      <w:r>
        <w:t>the intended Rider, and</w:t>
      </w:r>
    </w:p>
    <w:p w14:paraId="2989D3A2" w14:textId="0F6D977D" w:rsidR="00E20A09" w:rsidRDefault="00E20A09" w:rsidP="00004A36">
      <w:pPr>
        <w:pStyle w:val="ListParagraph"/>
        <w:numPr>
          <w:ilvl w:val="2"/>
          <w:numId w:val="1"/>
        </w:numPr>
        <w:ind w:left="1560" w:hanging="851"/>
        <w:jc w:val="both"/>
      </w:pPr>
      <w:r>
        <w:t>a rider's agent who is authorised to act for the intended Rider.</w:t>
      </w:r>
    </w:p>
    <w:p w14:paraId="2788C106" w14:textId="77777777" w:rsidR="00E20A09" w:rsidRDefault="00E20A09" w:rsidP="00004A36">
      <w:pPr>
        <w:pStyle w:val="ListParagraph"/>
        <w:ind w:left="709"/>
        <w:jc w:val="both"/>
      </w:pPr>
    </w:p>
    <w:p w14:paraId="4461CE7C" w14:textId="3C26E344" w:rsidR="00E20A09" w:rsidRDefault="00E20A09" w:rsidP="00004A36">
      <w:pPr>
        <w:pStyle w:val="ListParagraph"/>
        <w:numPr>
          <w:ilvl w:val="1"/>
          <w:numId w:val="1"/>
        </w:numPr>
        <w:ind w:left="709" w:hanging="709"/>
        <w:jc w:val="both"/>
      </w:pPr>
      <w:r>
        <w:t xml:space="preserve">Where the horse is trained outside </w:t>
      </w:r>
      <w:r w:rsidR="00972909">
        <w:t>Romania</w:t>
      </w:r>
      <w:r>
        <w:t>, the declaration of Rider may also be made or withdrawn by a Person who</w:t>
      </w:r>
    </w:p>
    <w:p w14:paraId="773B3393" w14:textId="77777777" w:rsidR="00E20A09" w:rsidRDefault="00E20A09" w:rsidP="00004A36">
      <w:pPr>
        <w:pStyle w:val="ListParagraph"/>
        <w:ind w:left="709"/>
        <w:jc w:val="both"/>
      </w:pPr>
    </w:p>
    <w:p w14:paraId="056D3A15" w14:textId="77777777" w:rsidR="00782544" w:rsidRDefault="00E20A09" w:rsidP="00004A36">
      <w:pPr>
        <w:pStyle w:val="ListParagraph"/>
        <w:numPr>
          <w:ilvl w:val="2"/>
          <w:numId w:val="1"/>
        </w:numPr>
        <w:ind w:left="1560" w:hanging="851"/>
        <w:jc w:val="both"/>
      </w:pPr>
      <w:r>
        <w:t>is an official of the Racing Authority under whose authority the Trainer of the horse is duly qualified as such, and</w:t>
      </w:r>
    </w:p>
    <w:p w14:paraId="6D8E8BF8" w14:textId="066C57B4" w:rsidR="00E725FC" w:rsidRDefault="00E20A09" w:rsidP="00004A36">
      <w:pPr>
        <w:pStyle w:val="ListParagraph"/>
        <w:numPr>
          <w:ilvl w:val="2"/>
          <w:numId w:val="1"/>
        </w:numPr>
        <w:ind w:left="1560" w:hanging="851"/>
        <w:jc w:val="both"/>
      </w:pPr>
      <w:r>
        <w:t>holds a valid authorisation to make the declaration.</w:t>
      </w:r>
    </w:p>
    <w:p w14:paraId="78B6C44B" w14:textId="445DF006" w:rsidR="00782544" w:rsidRDefault="00782544" w:rsidP="00004A36">
      <w:pPr>
        <w:jc w:val="both"/>
      </w:pPr>
    </w:p>
    <w:p w14:paraId="5A61A0CF" w14:textId="77777777" w:rsidR="00656377" w:rsidRPr="00656377" w:rsidRDefault="00656377" w:rsidP="008D1596">
      <w:pPr>
        <w:pStyle w:val="Heading2"/>
      </w:pPr>
      <w:bookmarkStart w:id="60" w:name="_Toc157889469"/>
      <w:r w:rsidRPr="00656377">
        <w:t>Requirement to run after declaration to run stage</w:t>
      </w:r>
      <w:bookmarkEnd w:id="60"/>
    </w:p>
    <w:p w14:paraId="6E630C86" w14:textId="77777777" w:rsidR="00656377" w:rsidRDefault="00656377" w:rsidP="00004A36">
      <w:pPr>
        <w:jc w:val="both"/>
      </w:pPr>
    </w:p>
    <w:p w14:paraId="03E17007" w14:textId="49B7182B" w:rsidR="00B52A09" w:rsidRDefault="00656377" w:rsidP="00004A36">
      <w:pPr>
        <w:pStyle w:val="ListParagraph"/>
        <w:numPr>
          <w:ilvl w:val="1"/>
          <w:numId w:val="1"/>
        </w:numPr>
        <w:ind w:left="709" w:hanging="709"/>
        <w:jc w:val="both"/>
      </w:pPr>
      <w:r>
        <w:t xml:space="preserve">If a qualified horse has been declared a runner in a race under this Part, the horse must run in the race provided that it has not been eliminated under </w:t>
      </w:r>
      <w:r w:rsidR="00D6347E">
        <w:lastRenderedPageBreak/>
        <w:t>Rule 58</w:t>
      </w:r>
      <w:r>
        <w:t xml:space="preserve"> or, having been declared as a reserve, it is subsequently allocated a run. </w:t>
      </w:r>
    </w:p>
    <w:p w14:paraId="0515034D" w14:textId="77777777" w:rsidR="00B52A09" w:rsidRDefault="00B52A09" w:rsidP="00004A36">
      <w:pPr>
        <w:pStyle w:val="ListParagraph"/>
        <w:ind w:left="709"/>
        <w:jc w:val="both"/>
      </w:pPr>
    </w:p>
    <w:p w14:paraId="6DF2B5E4" w14:textId="77777777" w:rsidR="00F00D90" w:rsidRDefault="00656377" w:rsidP="00004A36">
      <w:pPr>
        <w:pStyle w:val="ListParagraph"/>
        <w:numPr>
          <w:ilvl w:val="1"/>
          <w:numId w:val="1"/>
        </w:numPr>
        <w:ind w:left="709" w:hanging="709"/>
        <w:jc w:val="both"/>
      </w:pPr>
      <w:r>
        <w:t xml:space="preserve">A horse must not be left declared to run in two or more races on the same day once the deadline has passed for making declarations to run in each race. </w:t>
      </w:r>
    </w:p>
    <w:p w14:paraId="1338E0CB" w14:textId="77777777" w:rsidR="00F00D90" w:rsidRDefault="00F00D90" w:rsidP="00004A36">
      <w:pPr>
        <w:pStyle w:val="ListParagraph"/>
        <w:jc w:val="both"/>
      </w:pPr>
    </w:p>
    <w:p w14:paraId="4B1882E1" w14:textId="77777777" w:rsidR="00F00D90" w:rsidRDefault="00656377" w:rsidP="00004A36">
      <w:pPr>
        <w:pStyle w:val="ListParagraph"/>
        <w:numPr>
          <w:ilvl w:val="1"/>
          <w:numId w:val="1"/>
        </w:numPr>
        <w:ind w:left="709" w:hanging="709"/>
        <w:jc w:val="both"/>
      </w:pPr>
      <w:r>
        <w:t xml:space="preserve">No horse may run in two or more races run on the same day. </w:t>
      </w:r>
    </w:p>
    <w:p w14:paraId="0661DE63" w14:textId="77777777" w:rsidR="00F00D90" w:rsidRDefault="00F00D90" w:rsidP="00004A36">
      <w:pPr>
        <w:pStyle w:val="ListParagraph"/>
        <w:jc w:val="both"/>
      </w:pPr>
    </w:p>
    <w:p w14:paraId="6FA7CE0F" w14:textId="4EDB38A2" w:rsidR="00656377" w:rsidRDefault="00656377" w:rsidP="00004A36">
      <w:pPr>
        <w:pStyle w:val="ListParagraph"/>
        <w:numPr>
          <w:ilvl w:val="1"/>
          <w:numId w:val="1"/>
        </w:numPr>
        <w:ind w:left="709" w:hanging="709"/>
        <w:jc w:val="both"/>
      </w:pPr>
      <w:r>
        <w:t>In the event of any failure to comply with this Rule</w:t>
      </w:r>
    </w:p>
    <w:p w14:paraId="7D65CB21" w14:textId="77777777" w:rsidR="007A3001" w:rsidRDefault="007A3001" w:rsidP="00004A36">
      <w:pPr>
        <w:jc w:val="both"/>
      </w:pPr>
    </w:p>
    <w:p w14:paraId="6A0A36CA" w14:textId="6D682E95" w:rsidR="007A3001" w:rsidRDefault="00656377" w:rsidP="00004A36">
      <w:pPr>
        <w:pStyle w:val="ListParagraph"/>
        <w:numPr>
          <w:ilvl w:val="2"/>
          <w:numId w:val="1"/>
        </w:numPr>
        <w:ind w:left="1560" w:hanging="851"/>
        <w:jc w:val="both"/>
      </w:pPr>
      <w:r>
        <w:t>a financial penalty of £</w:t>
      </w:r>
      <w:r w:rsidR="007A3001">
        <w:t>5</w:t>
      </w:r>
      <w:r>
        <w:t>0 shall be imposed on the Trainer of the horse or, if the horse is not in the care of a Trainer, on the Owner,</w:t>
      </w:r>
      <w:r w:rsidR="007A3001">
        <w:t xml:space="preserve"> </w:t>
      </w:r>
      <w:r>
        <w:t xml:space="preserve">where the horse is made a non-runner before </w:t>
      </w:r>
      <w:r w:rsidR="00BA704F">
        <w:t>12</w:t>
      </w:r>
      <w:r>
        <w:t>.00</w:t>
      </w:r>
      <w:r w:rsidR="00BA704F">
        <w:t>p</w:t>
      </w:r>
      <w:r>
        <w:t>.</w:t>
      </w:r>
      <w:r w:rsidR="00BA704F">
        <w:t>m</w:t>
      </w:r>
      <w:r>
        <w:t>. on the day of the race,</w:t>
      </w:r>
    </w:p>
    <w:p w14:paraId="7B1E6D1E" w14:textId="77777777" w:rsidR="007A3001" w:rsidRDefault="007A3001" w:rsidP="00004A36">
      <w:pPr>
        <w:pStyle w:val="ListParagraph"/>
        <w:ind w:left="1560"/>
        <w:jc w:val="both"/>
      </w:pPr>
    </w:p>
    <w:p w14:paraId="747579A3" w14:textId="352ECF22" w:rsidR="007A3001" w:rsidRDefault="00656377" w:rsidP="00004A36">
      <w:pPr>
        <w:pStyle w:val="ListParagraph"/>
        <w:numPr>
          <w:ilvl w:val="2"/>
          <w:numId w:val="1"/>
        </w:numPr>
        <w:ind w:left="1560" w:hanging="851"/>
        <w:jc w:val="both"/>
      </w:pPr>
      <w:r>
        <w:t>a financial penalty of £</w:t>
      </w:r>
      <w:r w:rsidR="007A3001">
        <w:t>1</w:t>
      </w:r>
      <w:r>
        <w:t xml:space="preserve">00 shall be imposed on the Trainer of the horse or, if the horse is not in the care of a Trainer, on the Owner, where the horse is made a non-runner at or after </w:t>
      </w:r>
      <w:r w:rsidR="00BA704F">
        <w:t>12</w:t>
      </w:r>
      <w:r>
        <w:t>.00</w:t>
      </w:r>
      <w:r w:rsidR="00BA704F">
        <w:t>p</w:t>
      </w:r>
      <w:r>
        <w:t>.m. on the day of the race, or</w:t>
      </w:r>
    </w:p>
    <w:p w14:paraId="59C85C1F" w14:textId="77777777" w:rsidR="007A3001" w:rsidRDefault="007A3001" w:rsidP="00004A36">
      <w:pPr>
        <w:pStyle w:val="ListParagraph"/>
        <w:jc w:val="both"/>
      </w:pPr>
    </w:p>
    <w:p w14:paraId="47571196" w14:textId="77777777" w:rsidR="007A3001" w:rsidRDefault="00656377" w:rsidP="00004A36">
      <w:pPr>
        <w:pStyle w:val="ListParagraph"/>
        <w:numPr>
          <w:ilvl w:val="2"/>
          <w:numId w:val="1"/>
        </w:numPr>
        <w:ind w:left="1560" w:hanging="851"/>
        <w:jc w:val="both"/>
      </w:pPr>
      <w:r>
        <w:t xml:space="preserve">instead of or in addition to imposing such a penalty, the Stewards may decide to take other Disciplinary Action against that Trainer or Owner if they consider that the circumstances of the horse's failure to run make it appropriate for them to </w:t>
      </w:r>
      <w:r w:rsidR="007A3001">
        <w:t xml:space="preserve">do </w:t>
      </w:r>
      <w:r>
        <w:t xml:space="preserve">so. </w:t>
      </w:r>
    </w:p>
    <w:p w14:paraId="724A769D" w14:textId="77777777" w:rsidR="007A3001" w:rsidRDefault="007A3001" w:rsidP="00004A36">
      <w:pPr>
        <w:pStyle w:val="ListParagraph"/>
        <w:jc w:val="both"/>
      </w:pPr>
    </w:p>
    <w:p w14:paraId="49F38952" w14:textId="77777777" w:rsidR="007A3001" w:rsidRDefault="00656377" w:rsidP="00004A36">
      <w:pPr>
        <w:pStyle w:val="ListParagraph"/>
        <w:numPr>
          <w:ilvl w:val="1"/>
          <w:numId w:val="1"/>
        </w:numPr>
        <w:ind w:left="709" w:hanging="709"/>
        <w:jc w:val="both"/>
      </w:pPr>
      <w:r>
        <w:t>In any case where the horse has been declared for a race but is not qualified to run in the race, a financial penalty of £</w:t>
      </w:r>
      <w:r w:rsidR="007A3001">
        <w:t>50</w:t>
      </w:r>
      <w:r>
        <w:t xml:space="preserve"> shall also be imposed on the Trainer of a horse or, if the horse is not in the care of a Trainer, on the Owner.</w:t>
      </w:r>
    </w:p>
    <w:p w14:paraId="4E05E3DF" w14:textId="4F43ECC1" w:rsidR="00782544" w:rsidRDefault="00782544" w:rsidP="00004A36">
      <w:pPr>
        <w:jc w:val="both"/>
      </w:pPr>
    </w:p>
    <w:p w14:paraId="3C097C49" w14:textId="4FD18687" w:rsidR="007A3001" w:rsidRPr="007A3001" w:rsidRDefault="007A3001" w:rsidP="008D1596">
      <w:pPr>
        <w:pStyle w:val="Heading2"/>
      </w:pPr>
      <w:bookmarkStart w:id="61" w:name="_Toc157889470"/>
      <w:r w:rsidRPr="007A3001">
        <w:t>Exceptions to Rule 54 : non-runners</w:t>
      </w:r>
      <w:bookmarkEnd w:id="61"/>
    </w:p>
    <w:p w14:paraId="52F1D276" w14:textId="77777777" w:rsidR="007A3001" w:rsidRDefault="007A3001" w:rsidP="00004A36">
      <w:pPr>
        <w:jc w:val="both"/>
      </w:pPr>
    </w:p>
    <w:p w14:paraId="449CB927" w14:textId="7520FDF4" w:rsidR="00440F01" w:rsidRDefault="007A3001" w:rsidP="00004A36">
      <w:pPr>
        <w:pStyle w:val="ListParagraph"/>
        <w:numPr>
          <w:ilvl w:val="1"/>
          <w:numId w:val="1"/>
        </w:numPr>
        <w:ind w:left="709" w:hanging="709"/>
        <w:jc w:val="both"/>
      </w:pPr>
      <w:r>
        <w:t xml:space="preserve">Rules 54.1 and 54.5 do not apply in any of the circumstances specified in Paragraphs 55.2 to </w:t>
      </w:r>
      <w:r w:rsidR="003322EC">
        <w:t>55.5</w:t>
      </w:r>
      <w:r>
        <w:t>.</w:t>
      </w:r>
    </w:p>
    <w:p w14:paraId="50B5571B" w14:textId="77777777" w:rsidR="00440F01" w:rsidRDefault="00440F01" w:rsidP="00004A36">
      <w:pPr>
        <w:pStyle w:val="ListParagraph"/>
        <w:ind w:left="709"/>
        <w:jc w:val="both"/>
      </w:pPr>
    </w:p>
    <w:p w14:paraId="5741886D" w14:textId="1756CE60" w:rsidR="001C0B39" w:rsidRDefault="007A3001" w:rsidP="00004A36">
      <w:pPr>
        <w:pStyle w:val="ListParagraph"/>
        <w:numPr>
          <w:ilvl w:val="1"/>
          <w:numId w:val="1"/>
        </w:numPr>
        <w:ind w:left="709" w:hanging="709"/>
        <w:jc w:val="both"/>
      </w:pPr>
      <w:r>
        <w:t xml:space="preserve">In accordance with Paragraphs </w:t>
      </w:r>
      <w:r w:rsidR="003322EC">
        <w:t>5.2 and 5.4</w:t>
      </w:r>
      <w:r>
        <w:t xml:space="preserve"> Schedule </w:t>
      </w:r>
      <w:r w:rsidR="003322EC">
        <w:t>2</w:t>
      </w:r>
      <w:r>
        <w:t xml:space="preserve">, the Trainer submits a satisfactory veterinary certificate to the Authority's Office within 7 days of the race in which horse was declared to run. </w:t>
      </w:r>
    </w:p>
    <w:p w14:paraId="081BAD9F" w14:textId="77777777" w:rsidR="001C0B39" w:rsidRDefault="001C0B39" w:rsidP="00004A36">
      <w:pPr>
        <w:pStyle w:val="ListParagraph"/>
        <w:jc w:val="both"/>
      </w:pPr>
    </w:p>
    <w:p w14:paraId="709A8D6B" w14:textId="77777777" w:rsidR="00D10816" w:rsidRDefault="007A3001" w:rsidP="00004A36">
      <w:pPr>
        <w:pStyle w:val="ListParagraph"/>
        <w:numPr>
          <w:ilvl w:val="1"/>
          <w:numId w:val="1"/>
        </w:numPr>
        <w:ind w:left="709" w:hanging="709"/>
        <w:jc w:val="both"/>
      </w:pPr>
      <w:r>
        <w:t>There is a change in the going on the day of the race from</w:t>
      </w:r>
      <w:r w:rsidR="00D10816">
        <w:t>:</w:t>
      </w:r>
    </w:p>
    <w:p w14:paraId="7430285F" w14:textId="77777777" w:rsidR="00D10816" w:rsidRDefault="00D10816" w:rsidP="00004A36">
      <w:pPr>
        <w:pStyle w:val="ListParagraph"/>
        <w:jc w:val="both"/>
      </w:pPr>
    </w:p>
    <w:p w14:paraId="7681B085" w14:textId="77777777" w:rsidR="00D10816" w:rsidRDefault="007A3001" w:rsidP="00004A36">
      <w:pPr>
        <w:pStyle w:val="ListParagraph"/>
        <w:numPr>
          <w:ilvl w:val="2"/>
          <w:numId w:val="1"/>
        </w:numPr>
        <w:ind w:left="1560" w:hanging="851"/>
        <w:jc w:val="both"/>
      </w:pPr>
      <w:r>
        <w:t xml:space="preserve">the </w:t>
      </w:r>
      <w:r w:rsidR="00D10816">
        <w:t>going on the day of declarations; or</w:t>
      </w:r>
    </w:p>
    <w:p w14:paraId="4893ECDD" w14:textId="1AFA41C1" w:rsidR="00D10816" w:rsidRDefault="00D10816" w:rsidP="00004A36">
      <w:pPr>
        <w:pStyle w:val="ListParagraph"/>
        <w:numPr>
          <w:ilvl w:val="2"/>
          <w:numId w:val="1"/>
        </w:numPr>
        <w:ind w:left="1560" w:hanging="851"/>
        <w:jc w:val="both"/>
      </w:pPr>
      <w:r>
        <w:t xml:space="preserve">the forecast going </w:t>
      </w:r>
      <w:r w:rsidR="007F731C">
        <w:t xml:space="preserve">given on the day of declarations </w:t>
      </w:r>
      <w:r>
        <w:t>for the day of the race;</w:t>
      </w:r>
    </w:p>
    <w:p w14:paraId="62CCB03F" w14:textId="77777777" w:rsidR="00D10816" w:rsidRDefault="00D10816" w:rsidP="00004A36">
      <w:pPr>
        <w:ind w:left="709"/>
        <w:jc w:val="both"/>
      </w:pPr>
    </w:p>
    <w:p w14:paraId="1A6D610B" w14:textId="7F0F5683" w:rsidR="007A3001" w:rsidRDefault="00D10816" w:rsidP="00004A36">
      <w:pPr>
        <w:ind w:left="709"/>
        <w:jc w:val="both"/>
      </w:pPr>
      <w:r>
        <w:t xml:space="preserve">set out in the </w:t>
      </w:r>
      <w:r w:rsidR="007A3001">
        <w:t xml:space="preserve">going report which, on the day the horse was declared to run, was posted </w:t>
      </w:r>
      <w:r>
        <w:t xml:space="preserve">by the Racecourse Managing Executive </w:t>
      </w:r>
      <w:r w:rsidR="007A3001">
        <w:t xml:space="preserve">or was available from the Clerk of the Course (or the Person nominated by him). </w:t>
      </w:r>
    </w:p>
    <w:p w14:paraId="0A76E677" w14:textId="77777777" w:rsidR="00D10816" w:rsidRDefault="00D10816" w:rsidP="00004A36">
      <w:pPr>
        <w:jc w:val="both"/>
      </w:pPr>
    </w:p>
    <w:p w14:paraId="55E0D481" w14:textId="77777777" w:rsidR="00D10816" w:rsidRDefault="007A3001" w:rsidP="00004A36">
      <w:pPr>
        <w:pStyle w:val="ListParagraph"/>
        <w:numPr>
          <w:ilvl w:val="1"/>
          <w:numId w:val="1"/>
        </w:numPr>
        <w:ind w:left="709" w:hanging="709"/>
        <w:jc w:val="both"/>
      </w:pPr>
      <w:r>
        <w:t xml:space="preserve">The Trainer, his representative or the Owner satisfies the Stewards on the day of the race that the failure of the horse to run was caused by other circumstances outside the reasonable control of the Trainer (or his representative) or the Owner. </w:t>
      </w:r>
    </w:p>
    <w:p w14:paraId="522FDB24" w14:textId="77777777" w:rsidR="00D10816" w:rsidRDefault="00D10816" w:rsidP="00004A36">
      <w:pPr>
        <w:pStyle w:val="ListParagraph"/>
        <w:ind w:left="709"/>
        <w:jc w:val="both"/>
      </w:pPr>
    </w:p>
    <w:p w14:paraId="73C916F3" w14:textId="00C51676" w:rsidR="007A3001" w:rsidRDefault="007A3001" w:rsidP="00004A36">
      <w:pPr>
        <w:pStyle w:val="ListParagraph"/>
        <w:numPr>
          <w:ilvl w:val="1"/>
          <w:numId w:val="1"/>
        </w:numPr>
        <w:ind w:left="709" w:hanging="709"/>
        <w:jc w:val="both"/>
      </w:pPr>
      <w:r>
        <w:t>The horse is prevented from running because the rider was not allowed, under Rule (B)22.</w:t>
      </w:r>
      <w:r w:rsidR="00D10816">
        <w:t>5</w:t>
      </w:r>
      <w:r>
        <w:t xml:space="preserve">, to weigh out on account of the fact that certain sums due under these Rules remain unpaid. </w:t>
      </w:r>
      <w:r w:rsidR="00D10816">
        <w:t xml:space="preserve"> </w:t>
      </w:r>
      <w:r>
        <w:t>In such circumstances, a financial penalty of £</w:t>
      </w:r>
      <w:r w:rsidR="00D10816">
        <w:t>200</w:t>
      </w:r>
      <w:r>
        <w:t xml:space="preserve"> shall instead be imposed on the Owner of the horse.</w:t>
      </w:r>
    </w:p>
    <w:p w14:paraId="648AF0BF" w14:textId="4142C673" w:rsidR="00D10816" w:rsidRDefault="00D10816" w:rsidP="00004A36">
      <w:pPr>
        <w:jc w:val="both"/>
      </w:pPr>
    </w:p>
    <w:p w14:paraId="6AAD5E98" w14:textId="75BFC65D" w:rsidR="00D10816" w:rsidRPr="00D10816" w:rsidRDefault="00D10816" w:rsidP="008D1596">
      <w:pPr>
        <w:pStyle w:val="Heading2"/>
      </w:pPr>
      <w:bookmarkStart w:id="62" w:name="_Toc157889471"/>
      <w:r w:rsidRPr="00D10816">
        <w:t>Procedure for notification of non-runner after declaration to run stage</w:t>
      </w:r>
      <w:bookmarkEnd w:id="62"/>
    </w:p>
    <w:p w14:paraId="1812D572" w14:textId="77777777" w:rsidR="00D10816" w:rsidRDefault="00D10816" w:rsidP="00004A36">
      <w:pPr>
        <w:jc w:val="both"/>
      </w:pPr>
    </w:p>
    <w:p w14:paraId="69C008CF" w14:textId="3818AB64" w:rsidR="00D10816" w:rsidRDefault="00D10816" w:rsidP="00004A36">
      <w:pPr>
        <w:pStyle w:val="ListParagraph"/>
        <w:numPr>
          <w:ilvl w:val="1"/>
          <w:numId w:val="1"/>
        </w:numPr>
        <w:ind w:left="709" w:hanging="709"/>
        <w:jc w:val="both"/>
      </w:pPr>
      <w:r>
        <w:t xml:space="preserve">The Trainer of a horse must ensure that the procedure in Schedule </w:t>
      </w:r>
      <w:r w:rsidR="00A82CF7">
        <w:t>2</w:t>
      </w:r>
      <w:r>
        <w:t xml:space="preserve"> is followed if a horse declared to run in a race under this Part is to be a non-runner in the race.</w:t>
      </w:r>
    </w:p>
    <w:p w14:paraId="4BA4A9E8" w14:textId="04101641" w:rsidR="00D10816" w:rsidRDefault="00D10816" w:rsidP="00004A36">
      <w:pPr>
        <w:jc w:val="both"/>
      </w:pPr>
    </w:p>
    <w:p w14:paraId="6F1A5F2C" w14:textId="77777777" w:rsidR="007E1D42" w:rsidRPr="007E1D42" w:rsidRDefault="007E1D42" w:rsidP="008D1596">
      <w:pPr>
        <w:pStyle w:val="Heading2"/>
      </w:pPr>
      <w:bookmarkStart w:id="63" w:name="_Toc157889472"/>
      <w:r w:rsidRPr="007E1D42">
        <w:t>Notifying the death of a horse</w:t>
      </w:r>
      <w:bookmarkEnd w:id="63"/>
    </w:p>
    <w:p w14:paraId="61C20203" w14:textId="77777777" w:rsidR="007E1D42" w:rsidRDefault="007E1D42" w:rsidP="00004A36">
      <w:pPr>
        <w:jc w:val="both"/>
      </w:pPr>
    </w:p>
    <w:p w14:paraId="6AD4092D" w14:textId="63A84D28" w:rsidR="007E1D42" w:rsidRDefault="007E1D42" w:rsidP="00004A36">
      <w:pPr>
        <w:pStyle w:val="ListParagraph"/>
        <w:numPr>
          <w:ilvl w:val="1"/>
          <w:numId w:val="1"/>
        </w:numPr>
        <w:ind w:left="709" w:hanging="709"/>
        <w:jc w:val="both"/>
      </w:pPr>
      <w:r>
        <w:t xml:space="preserve">The notification of the death of a horse to the Authority’s Office shall withdraw the horse from all engagements in races. </w:t>
      </w:r>
    </w:p>
    <w:p w14:paraId="40251611" w14:textId="77777777" w:rsidR="007E1D42" w:rsidRDefault="007E1D42" w:rsidP="00004A36">
      <w:pPr>
        <w:jc w:val="both"/>
      </w:pPr>
    </w:p>
    <w:p w14:paraId="39440D24" w14:textId="77777777" w:rsidR="007E1D42" w:rsidRPr="007E1D42" w:rsidRDefault="007E1D42" w:rsidP="008D1596">
      <w:pPr>
        <w:pStyle w:val="Heading2"/>
      </w:pPr>
      <w:bookmarkStart w:id="64" w:name="_Toc157889473"/>
      <w:r w:rsidRPr="007E1D42">
        <w:t>Steps where declarations to run exceed applicable limit</w:t>
      </w:r>
      <w:bookmarkEnd w:id="64"/>
    </w:p>
    <w:p w14:paraId="02B8FF44" w14:textId="77777777" w:rsidR="007E1D42" w:rsidRDefault="007E1D42" w:rsidP="00004A36">
      <w:pPr>
        <w:jc w:val="both"/>
      </w:pPr>
    </w:p>
    <w:p w14:paraId="4E613CAC" w14:textId="494E1AB1" w:rsidR="007E1D42" w:rsidRDefault="007E1D42" w:rsidP="00004A36">
      <w:pPr>
        <w:pStyle w:val="ListParagraph"/>
        <w:numPr>
          <w:ilvl w:val="1"/>
          <w:numId w:val="1"/>
        </w:numPr>
        <w:ind w:left="709" w:hanging="709"/>
        <w:jc w:val="both"/>
      </w:pPr>
      <w:r>
        <w:t>Where by the deadline determined in accordance with this Part for making declarations to run, the number of horses declared to run in a race exceeds whichever is applicable of the Maximum Figure or the Safety Factor (the applicable limit) the number of declarations shall be reduced to the number permitted by the applicable limit.</w:t>
      </w:r>
    </w:p>
    <w:p w14:paraId="5462D3F0" w14:textId="5D1F1B1E" w:rsidR="009E57C0" w:rsidRDefault="009E57C0" w:rsidP="009E57C0">
      <w:pPr>
        <w:pStyle w:val="ListParagraph"/>
        <w:ind w:left="709"/>
        <w:jc w:val="both"/>
      </w:pPr>
    </w:p>
    <w:p w14:paraId="1D256AD1" w14:textId="65F0882F" w:rsidR="009E57C0" w:rsidRDefault="009E57C0" w:rsidP="00004A36">
      <w:pPr>
        <w:pStyle w:val="ListParagraph"/>
        <w:numPr>
          <w:ilvl w:val="1"/>
          <w:numId w:val="1"/>
        </w:numPr>
        <w:ind w:left="709" w:hanging="709"/>
        <w:jc w:val="both"/>
      </w:pPr>
      <w:r>
        <w:t xml:space="preserve">Where a horse is declared to run but is eliminated due to a reduction in the number of permitted numbers under Paragraph 58.1, the horse so eliminated may be declared for another race on the same card </w:t>
      </w:r>
      <w:r w:rsidR="005E7994">
        <w:t xml:space="preserve">for which it was entered but not declared at the time of declarations set out in Rule 50.2. In these circumstances, the declaration to run in the other race must be made by 12.00 pm on the day of declarations. </w:t>
      </w:r>
      <w:r>
        <w:t xml:space="preserve">  </w:t>
      </w:r>
    </w:p>
    <w:p w14:paraId="1C9174DA" w14:textId="77777777" w:rsidR="00B57ED3" w:rsidRDefault="00B57ED3" w:rsidP="00B57ED3">
      <w:pPr>
        <w:pStyle w:val="ListParagraph"/>
      </w:pPr>
    </w:p>
    <w:p w14:paraId="1AB86B44" w14:textId="5740BD14" w:rsidR="00B57ED3" w:rsidRDefault="00B57ED3" w:rsidP="00B57ED3">
      <w:pPr>
        <w:pStyle w:val="ListParagraph"/>
        <w:numPr>
          <w:ilvl w:val="1"/>
          <w:numId w:val="1"/>
        </w:numPr>
        <w:ind w:left="709" w:hanging="709"/>
        <w:jc w:val="both"/>
      </w:pPr>
      <w:r>
        <w:t xml:space="preserve">Any race where a horse is declared to run but is eliminated due to a reduction in the number of permitted </w:t>
      </w:r>
      <w:r w:rsidR="005709E3">
        <w:t>runners</w:t>
      </w:r>
      <w:r>
        <w:t xml:space="preserve"> under Paragraph 58.1, may have up to two reserve runners. </w:t>
      </w:r>
    </w:p>
    <w:p w14:paraId="2FF7BD90" w14:textId="77777777" w:rsidR="00B57ED3" w:rsidRDefault="00B57ED3" w:rsidP="00B57ED3">
      <w:pPr>
        <w:pStyle w:val="ListParagraph"/>
      </w:pPr>
    </w:p>
    <w:p w14:paraId="4887A63A" w14:textId="4B3A6819" w:rsidR="00B57ED3" w:rsidRDefault="00B57ED3" w:rsidP="00B57ED3">
      <w:pPr>
        <w:pStyle w:val="ListParagraph"/>
        <w:numPr>
          <w:ilvl w:val="1"/>
          <w:numId w:val="1"/>
        </w:numPr>
        <w:ind w:left="709" w:hanging="709"/>
        <w:jc w:val="both"/>
      </w:pPr>
      <w:r>
        <w:t xml:space="preserve">The order of reserves shall be determined by the elimination and balloting procedure set out in Schedule 3. </w:t>
      </w:r>
    </w:p>
    <w:p w14:paraId="7AB490E5" w14:textId="77777777" w:rsidR="00B57ED3" w:rsidRDefault="00B57ED3" w:rsidP="00B57ED3">
      <w:pPr>
        <w:pStyle w:val="ListParagraph"/>
      </w:pPr>
    </w:p>
    <w:p w14:paraId="34DC9AFB" w14:textId="40BF0A21" w:rsidR="00B57ED3" w:rsidRDefault="00B57ED3" w:rsidP="00B57ED3">
      <w:pPr>
        <w:pStyle w:val="ListParagraph"/>
        <w:numPr>
          <w:ilvl w:val="1"/>
          <w:numId w:val="1"/>
        </w:numPr>
        <w:ind w:left="709" w:hanging="709"/>
        <w:jc w:val="both"/>
      </w:pPr>
      <w:r>
        <w:t xml:space="preserve">Reserve(s) shall only be capable of taking part in the race if a non-runner or two non-runners are declared by </w:t>
      </w:r>
      <w:r w:rsidRPr="00D6438E">
        <w:t>12.00 p.m. on the day before the</w:t>
      </w:r>
      <w:r>
        <w:t xml:space="preserve"> race.</w:t>
      </w:r>
    </w:p>
    <w:p w14:paraId="50918BFF" w14:textId="541A31DB" w:rsidR="00B57ED3" w:rsidRDefault="00B57ED3" w:rsidP="00B57ED3">
      <w:pPr>
        <w:pStyle w:val="ListParagraph"/>
        <w:ind w:left="709"/>
        <w:jc w:val="both"/>
      </w:pPr>
    </w:p>
    <w:p w14:paraId="2EDAB4A1" w14:textId="77777777" w:rsidR="00712757" w:rsidRDefault="00B57ED3" w:rsidP="00B57ED3">
      <w:pPr>
        <w:pStyle w:val="ListParagraph"/>
        <w:numPr>
          <w:ilvl w:val="1"/>
          <w:numId w:val="1"/>
        </w:numPr>
        <w:ind w:left="709" w:hanging="709"/>
        <w:jc w:val="both"/>
      </w:pPr>
      <w:r>
        <w:lastRenderedPageBreak/>
        <w:t xml:space="preserve">Where a horse is subject to Rule 58.2, </w:t>
      </w:r>
      <w:r w:rsidR="00712757">
        <w:t xml:space="preserve">it may become a reserve for the race it was eliminated from even it has subsequently been declared for another race in accordance with Rule 58.2. </w:t>
      </w:r>
    </w:p>
    <w:p w14:paraId="175043CE" w14:textId="77777777" w:rsidR="00712757" w:rsidRDefault="00712757" w:rsidP="00712757">
      <w:pPr>
        <w:pStyle w:val="ListParagraph"/>
      </w:pPr>
    </w:p>
    <w:p w14:paraId="6D60B3D8" w14:textId="1F7ED1A9" w:rsidR="00B57ED3" w:rsidRDefault="00712757" w:rsidP="00712757">
      <w:pPr>
        <w:pStyle w:val="ListParagraph"/>
        <w:numPr>
          <w:ilvl w:val="1"/>
          <w:numId w:val="1"/>
        </w:numPr>
        <w:ind w:left="709" w:hanging="709"/>
        <w:jc w:val="both"/>
      </w:pPr>
      <w:r>
        <w:t>Should the horse become able to take part in the race for which it was eliminated under Rule 58.5, it must run in that race and it shall be withdrawn and made a non-runner from the race in which it was declared to run under Rule 58.2.</w:t>
      </w:r>
    </w:p>
    <w:p w14:paraId="08A3A2D1" w14:textId="19733A34" w:rsidR="007E1D42" w:rsidRDefault="007E1D42" w:rsidP="00004A36">
      <w:pPr>
        <w:jc w:val="both"/>
      </w:pPr>
    </w:p>
    <w:p w14:paraId="1B224C58" w14:textId="77777777" w:rsidR="007E1D42" w:rsidRPr="007E1D42" w:rsidRDefault="007E1D42" w:rsidP="008D1596">
      <w:pPr>
        <w:pStyle w:val="Heading2"/>
      </w:pPr>
      <w:bookmarkStart w:id="65" w:name="_Toc157889474"/>
      <w:r w:rsidRPr="007E1D42">
        <w:t>The draw</w:t>
      </w:r>
      <w:bookmarkEnd w:id="65"/>
    </w:p>
    <w:p w14:paraId="0DD79EFE" w14:textId="77777777" w:rsidR="007E1D42" w:rsidRDefault="007E1D42" w:rsidP="00004A36">
      <w:pPr>
        <w:jc w:val="both"/>
      </w:pPr>
    </w:p>
    <w:p w14:paraId="16046396" w14:textId="59953977" w:rsidR="00A9643D" w:rsidRDefault="007E5678" w:rsidP="00004A36">
      <w:pPr>
        <w:pStyle w:val="ListParagraph"/>
        <w:numPr>
          <w:ilvl w:val="1"/>
          <w:numId w:val="1"/>
        </w:numPr>
        <w:ind w:left="709" w:hanging="709"/>
        <w:jc w:val="both"/>
      </w:pPr>
      <w:r>
        <w:t xml:space="preserve">No draw shall be made in respect of any race. </w:t>
      </w:r>
    </w:p>
    <w:p w14:paraId="4BFADDEF" w14:textId="72210A24" w:rsidR="007E1D42" w:rsidRDefault="007E1D42" w:rsidP="00004A36">
      <w:pPr>
        <w:pStyle w:val="ListParagraph"/>
        <w:ind w:left="709"/>
        <w:jc w:val="both"/>
      </w:pPr>
    </w:p>
    <w:p w14:paraId="624AFD77" w14:textId="1EB16270" w:rsidR="007E1D42" w:rsidRPr="007E1D42" w:rsidRDefault="007E1D42" w:rsidP="008D1596">
      <w:pPr>
        <w:pStyle w:val="Heading2"/>
      </w:pPr>
      <w:bookmarkStart w:id="66" w:name="_Toc157889475"/>
      <w:r w:rsidRPr="007E1D42">
        <w:t>Fees due in respect of entries</w:t>
      </w:r>
      <w:r w:rsidR="00A668DA">
        <w:t xml:space="preserve"> and supplemental entr</w:t>
      </w:r>
      <w:r w:rsidR="00ED61C5">
        <w:t>ies</w:t>
      </w:r>
      <w:bookmarkEnd w:id="66"/>
    </w:p>
    <w:p w14:paraId="71EAB224" w14:textId="77777777" w:rsidR="007E1D42" w:rsidRDefault="007E1D42" w:rsidP="00004A36">
      <w:pPr>
        <w:pStyle w:val="ListParagraph"/>
        <w:ind w:left="709"/>
        <w:jc w:val="both"/>
      </w:pPr>
    </w:p>
    <w:p w14:paraId="10FD1F16" w14:textId="4828E782" w:rsidR="000A421C" w:rsidRDefault="007E1D42" w:rsidP="00004A36">
      <w:pPr>
        <w:pStyle w:val="ListParagraph"/>
        <w:numPr>
          <w:ilvl w:val="1"/>
          <w:numId w:val="1"/>
        </w:numPr>
        <w:ind w:left="709" w:hanging="709"/>
        <w:jc w:val="both"/>
      </w:pPr>
      <w:r>
        <w:t xml:space="preserve">A fee is payable to the </w:t>
      </w:r>
      <w:r w:rsidR="000A421C">
        <w:t xml:space="preserve">Authority </w:t>
      </w:r>
      <w:r>
        <w:t>in respect of each race entry</w:t>
      </w:r>
      <w:r w:rsidR="00A668DA">
        <w:t xml:space="preserve"> and supplemental entry</w:t>
      </w:r>
      <w:r>
        <w:t xml:space="preserve"> processed and </w:t>
      </w:r>
      <w:r w:rsidR="00004A36" w:rsidRPr="00004A36">
        <w:t>the amount of the fee is specified in Schedule (A)1.</w:t>
      </w:r>
      <w:r>
        <w:t xml:space="preserve"> </w:t>
      </w:r>
    </w:p>
    <w:p w14:paraId="46EAE405" w14:textId="7814AAA3" w:rsidR="000A421C" w:rsidRDefault="000A421C" w:rsidP="00004A36">
      <w:pPr>
        <w:pStyle w:val="ListParagraph"/>
        <w:ind w:left="709"/>
        <w:jc w:val="both"/>
      </w:pPr>
    </w:p>
    <w:p w14:paraId="4703DC49" w14:textId="65998745" w:rsidR="000A421C" w:rsidRDefault="000A421C" w:rsidP="00004A36">
      <w:pPr>
        <w:pStyle w:val="ListParagraph"/>
        <w:numPr>
          <w:ilvl w:val="1"/>
          <w:numId w:val="1"/>
        </w:numPr>
        <w:ind w:left="709" w:hanging="709"/>
        <w:jc w:val="both"/>
      </w:pPr>
      <w:r>
        <w:t xml:space="preserve">Where the Authority has delegated responsibility to the Racecourse Managing Executive for the processing of entries for a race under Rule 38, the fee payable under Paragraph 60.1 shall be paid to the Racecourse Managing Executive and not to the Authority and the Racecourse Managing Executive shall be entitled to retain it. </w:t>
      </w:r>
    </w:p>
    <w:p w14:paraId="297F6F36" w14:textId="77777777" w:rsidR="000A421C" w:rsidRDefault="000A421C" w:rsidP="00004A36">
      <w:pPr>
        <w:pStyle w:val="ListParagraph"/>
        <w:ind w:left="709"/>
        <w:jc w:val="both"/>
      </w:pPr>
    </w:p>
    <w:p w14:paraId="7B0F8983" w14:textId="3E6FFCBC" w:rsidR="007E1D42" w:rsidRDefault="007E1D42" w:rsidP="00004A36">
      <w:pPr>
        <w:pStyle w:val="ListParagraph"/>
        <w:numPr>
          <w:ilvl w:val="1"/>
          <w:numId w:val="1"/>
        </w:numPr>
        <w:ind w:left="709" w:hanging="709"/>
        <w:jc w:val="both"/>
      </w:pPr>
      <w:r>
        <w:t xml:space="preserve">Where any horse entered in a race is deemed not to have qualified to start for the race at the time of closing, the sum due under Paragraph </w:t>
      </w:r>
      <w:r w:rsidR="000A421C">
        <w:t>60</w:t>
      </w:r>
      <w:r>
        <w:t>.1 nevertheless remains payable by</w:t>
      </w:r>
      <w:r w:rsidR="000A421C">
        <w:t xml:space="preserve"> </w:t>
      </w:r>
    </w:p>
    <w:p w14:paraId="69D12130" w14:textId="77777777" w:rsidR="000A421C" w:rsidRDefault="000A421C" w:rsidP="00004A36">
      <w:pPr>
        <w:jc w:val="both"/>
      </w:pPr>
    </w:p>
    <w:p w14:paraId="22E70673" w14:textId="77777777" w:rsidR="000A421C" w:rsidRDefault="007E1D42" w:rsidP="00004A36">
      <w:pPr>
        <w:pStyle w:val="ListParagraph"/>
        <w:numPr>
          <w:ilvl w:val="2"/>
          <w:numId w:val="1"/>
        </w:numPr>
        <w:ind w:left="1560" w:hanging="851"/>
        <w:jc w:val="both"/>
      </w:pPr>
      <w:r>
        <w:t xml:space="preserve"> the Trainer, or</w:t>
      </w:r>
    </w:p>
    <w:p w14:paraId="5391047E" w14:textId="5CA78D5D" w:rsidR="007E1D42" w:rsidRDefault="007E1D42" w:rsidP="00004A36">
      <w:pPr>
        <w:pStyle w:val="ListParagraph"/>
        <w:numPr>
          <w:ilvl w:val="2"/>
          <w:numId w:val="1"/>
        </w:numPr>
        <w:ind w:left="1560" w:hanging="851"/>
        <w:jc w:val="both"/>
      </w:pPr>
      <w:r>
        <w:t>if he can establish that the entry was made by the Owner or another Authorised Agent, by the Owner or Authorised Agent who made the entry.</w:t>
      </w:r>
    </w:p>
    <w:p w14:paraId="5539E1D9" w14:textId="693F8206" w:rsidR="007E1D42" w:rsidRDefault="007E1D42" w:rsidP="00004A36">
      <w:pPr>
        <w:pStyle w:val="ListParagraph"/>
        <w:ind w:left="709"/>
        <w:jc w:val="both"/>
      </w:pPr>
    </w:p>
    <w:p w14:paraId="4765DB5E" w14:textId="77777777" w:rsidR="000A421C" w:rsidRPr="000A421C" w:rsidRDefault="000A421C" w:rsidP="008D1596">
      <w:pPr>
        <w:pStyle w:val="Heading2"/>
      </w:pPr>
      <w:bookmarkStart w:id="67" w:name="_Toc157889476"/>
      <w:r w:rsidRPr="000A421C">
        <w:t>The stake and the stakeholder</w:t>
      </w:r>
      <w:bookmarkEnd w:id="67"/>
    </w:p>
    <w:p w14:paraId="299D72DA" w14:textId="77777777" w:rsidR="000A421C" w:rsidRDefault="000A421C" w:rsidP="00004A36">
      <w:pPr>
        <w:pStyle w:val="ListParagraph"/>
        <w:ind w:left="709"/>
        <w:jc w:val="both"/>
      </w:pPr>
    </w:p>
    <w:p w14:paraId="184BD689" w14:textId="65D80CA6" w:rsidR="000A421C" w:rsidRDefault="000A421C" w:rsidP="00004A36">
      <w:pPr>
        <w:pStyle w:val="ListParagraph"/>
        <w:numPr>
          <w:ilvl w:val="1"/>
          <w:numId w:val="1"/>
        </w:numPr>
        <w:ind w:left="709" w:hanging="709"/>
        <w:jc w:val="both"/>
      </w:pPr>
      <w:r>
        <w:t>In this Manual, the Stake, in respect of a horse engaged in a race</w:t>
      </w:r>
    </w:p>
    <w:p w14:paraId="7936BE50" w14:textId="77777777" w:rsidR="000A421C" w:rsidRDefault="000A421C" w:rsidP="00004A36">
      <w:pPr>
        <w:pStyle w:val="ListParagraph"/>
        <w:ind w:left="709"/>
        <w:jc w:val="both"/>
      </w:pPr>
    </w:p>
    <w:p w14:paraId="42B3C4B2" w14:textId="77777777" w:rsidR="000A421C" w:rsidRDefault="000A421C" w:rsidP="00004A36">
      <w:pPr>
        <w:pStyle w:val="ListParagraph"/>
        <w:numPr>
          <w:ilvl w:val="2"/>
          <w:numId w:val="1"/>
        </w:numPr>
        <w:ind w:left="1560" w:hanging="851"/>
        <w:jc w:val="both"/>
      </w:pPr>
      <w:r>
        <w:t>is any amount contributed by, or due from, a Person in accordance with the following provisions of this Part which forms part of the Owners' Prize Money Pool for the race, and</w:t>
      </w:r>
    </w:p>
    <w:p w14:paraId="21B29DB2" w14:textId="3BF1B4D9" w:rsidR="000A421C" w:rsidRDefault="000A421C" w:rsidP="00004A36">
      <w:pPr>
        <w:pStyle w:val="ListParagraph"/>
        <w:numPr>
          <w:ilvl w:val="2"/>
          <w:numId w:val="1"/>
        </w:numPr>
        <w:ind w:left="1560" w:hanging="851"/>
        <w:jc w:val="both"/>
      </w:pPr>
      <w:r>
        <w:t xml:space="preserve">if different payments are required at different times, includes all such payments. </w:t>
      </w:r>
    </w:p>
    <w:p w14:paraId="7FBAF29C" w14:textId="77777777" w:rsidR="000A421C" w:rsidRDefault="000A421C" w:rsidP="00004A36">
      <w:pPr>
        <w:jc w:val="both"/>
      </w:pPr>
    </w:p>
    <w:p w14:paraId="5C587C78" w14:textId="59251C49" w:rsidR="000A421C" w:rsidRDefault="000A421C" w:rsidP="00004A36">
      <w:pPr>
        <w:pStyle w:val="ListParagraph"/>
        <w:numPr>
          <w:ilvl w:val="1"/>
          <w:numId w:val="1"/>
        </w:numPr>
        <w:ind w:left="709" w:hanging="709"/>
        <w:jc w:val="both"/>
      </w:pPr>
      <w:r>
        <w:t>The Stakeholder is such Person as the Authority may appoint to collect</w:t>
      </w:r>
    </w:p>
    <w:p w14:paraId="1AC44844" w14:textId="77777777" w:rsidR="000A421C" w:rsidRDefault="000A421C" w:rsidP="00004A36">
      <w:pPr>
        <w:pStyle w:val="ListParagraph"/>
        <w:ind w:left="709"/>
        <w:jc w:val="both"/>
      </w:pPr>
    </w:p>
    <w:p w14:paraId="37AD997B" w14:textId="4FB0A878" w:rsidR="00004A36" w:rsidRDefault="000A421C" w:rsidP="00004A36">
      <w:pPr>
        <w:pStyle w:val="ListParagraph"/>
        <w:numPr>
          <w:ilvl w:val="2"/>
          <w:numId w:val="1"/>
        </w:numPr>
        <w:ind w:left="1560" w:hanging="851"/>
        <w:jc w:val="both"/>
      </w:pPr>
      <w:r>
        <w:t>all Stakes,</w:t>
      </w:r>
      <w:r w:rsidR="00004A36">
        <w:t xml:space="preserve"> and</w:t>
      </w:r>
    </w:p>
    <w:p w14:paraId="65B165EE" w14:textId="6117A10F" w:rsidR="000A421C" w:rsidRDefault="000A421C" w:rsidP="00004A36">
      <w:pPr>
        <w:pStyle w:val="ListParagraph"/>
        <w:numPr>
          <w:ilvl w:val="2"/>
          <w:numId w:val="1"/>
        </w:numPr>
        <w:ind w:left="1560" w:hanging="851"/>
        <w:jc w:val="both"/>
      </w:pPr>
      <w:r>
        <w:t>all other sums due under the conditions of races</w:t>
      </w:r>
      <w:r w:rsidR="00004A36">
        <w:t>.</w:t>
      </w:r>
    </w:p>
    <w:p w14:paraId="58E482D6" w14:textId="77777777" w:rsidR="00004A36" w:rsidRDefault="00004A36" w:rsidP="00004A36">
      <w:pPr>
        <w:jc w:val="both"/>
      </w:pPr>
    </w:p>
    <w:p w14:paraId="316F2F85" w14:textId="653CD528" w:rsidR="000A421C" w:rsidRDefault="000A421C" w:rsidP="00004A36">
      <w:pPr>
        <w:pStyle w:val="ListParagraph"/>
        <w:numPr>
          <w:ilvl w:val="1"/>
          <w:numId w:val="1"/>
        </w:numPr>
        <w:ind w:left="709" w:hanging="709"/>
        <w:jc w:val="both"/>
      </w:pPr>
      <w:r>
        <w:lastRenderedPageBreak/>
        <w:t xml:space="preserve">For the purposes of Paragraph </w:t>
      </w:r>
      <w:r w:rsidR="00004A36">
        <w:t>61</w:t>
      </w:r>
      <w:r>
        <w:t>.1</w:t>
      </w:r>
    </w:p>
    <w:p w14:paraId="7F56B3E1" w14:textId="77777777" w:rsidR="00004A36" w:rsidRDefault="00004A36" w:rsidP="00004A36">
      <w:pPr>
        <w:pStyle w:val="ListParagraph"/>
        <w:ind w:left="709"/>
        <w:jc w:val="both"/>
      </w:pPr>
    </w:p>
    <w:p w14:paraId="7C253D83" w14:textId="77777777" w:rsidR="00004A36" w:rsidRDefault="000A421C" w:rsidP="00004A36">
      <w:pPr>
        <w:pStyle w:val="ListParagraph"/>
        <w:numPr>
          <w:ilvl w:val="2"/>
          <w:numId w:val="1"/>
        </w:numPr>
        <w:ind w:left="1560" w:hanging="851"/>
        <w:jc w:val="both"/>
      </w:pPr>
      <w:r>
        <w:t xml:space="preserve">the Owners' Prize Money Pool in respect of a race comprises all stakes which are held by the Stakeholder for that race in accordance with these Rules; </w:t>
      </w:r>
    </w:p>
    <w:p w14:paraId="2A57B51E" w14:textId="77777777" w:rsidR="00004A36" w:rsidRDefault="000A421C" w:rsidP="00004A36">
      <w:pPr>
        <w:pStyle w:val="ListParagraph"/>
        <w:numPr>
          <w:ilvl w:val="2"/>
          <w:numId w:val="1"/>
        </w:numPr>
        <w:ind w:left="1560" w:hanging="851"/>
        <w:jc w:val="both"/>
      </w:pPr>
      <w:r>
        <w:t xml:space="preserve">each Owners' Prize Money Pool belongs to those Owners who contribute to it in the respective proportions of their contribution; and </w:t>
      </w:r>
    </w:p>
    <w:p w14:paraId="446C1631" w14:textId="3E5A5410" w:rsidR="000A421C" w:rsidRDefault="000A421C" w:rsidP="00004A36">
      <w:pPr>
        <w:pStyle w:val="ListParagraph"/>
        <w:numPr>
          <w:ilvl w:val="2"/>
          <w:numId w:val="1"/>
        </w:numPr>
        <w:ind w:left="1560" w:hanging="851"/>
        <w:jc w:val="both"/>
      </w:pPr>
      <w:r>
        <w:t>such contributions shall be returned or distributed by the Stakeholder in accordance with the following provisions of this Part and Part 7.</w:t>
      </w:r>
    </w:p>
    <w:p w14:paraId="3ABCEBD0" w14:textId="2E0352BC" w:rsidR="007E1D42" w:rsidRDefault="007E1D42" w:rsidP="00004A36">
      <w:pPr>
        <w:pStyle w:val="ListParagraph"/>
        <w:ind w:left="709"/>
        <w:jc w:val="both"/>
      </w:pPr>
    </w:p>
    <w:p w14:paraId="366BDB0C" w14:textId="77777777" w:rsidR="00004A36" w:rsidRPr="00004A36" w:rsidRDefault="00004A36" w:rsidP="008D1596">
      <w:pPr>
        <w:pStyle w:val="Heading2"/>
      </w:pPr>
      <w:bookmarkStart w:id="68" w:name="_Toc157889477"/>
      <w:r w:rsidRPr="00004A36">
        <w:t>Liability for stake money etc: races with no scratching deadline</w:t>
      </w:r>
      <w:bookmarkEnd w:id="68"/>
    </w:p>
    <w:p w14:paraId="62BF2A56" w14:textId="77777777" w:rsidR="00004A36" w:rsidRDefault="00004A36" w:rsidP="00004A36">
      <w:pPr>
        <w:pStyle w:val="ListParagraph"/>
        <w:ind w:left="709"/>
        <w:jc w:val="both"/>
      </w:pPr>
    </w:p>
    <w:p w14:paraId="68207414" w14:textId="1FFECC0B" w:rsidR="00004A36" w:rsidRDefault="00004A36" w:rsidP="00004A36">
      <w:pPr>
        <w:pStyle w:val="ListParagraph"/>
        <w:numPr>
          <w:ilvl w:val="1"/>
          <w:numId w:val="1"/>
        </w:numPr>
        <w:ind w:left="709" w:hanging="709"/>
        <w:jc w:val="both"/>
      </w:pPr>
      <w:r>
        <w:t>Subject to Paragraph 62.2, a Person who is either the Nominator of a horse or its Owner at the time of nomination is, liable for</w:t>
      </w:r>
    </w:p>
    <w:p w14:paraId="437BCD43" w14:textId="77777777" w:rsidR="00004A36" w:rsidRDefault="00004A36" w:rsidP="00004A36">
      <w:pPr>
        <w:pStyle w:val="ListParagraph"/>
        <w:ind w:left="709"/>
        <w:jc w:val="both"/>
      </w:pPr>
    </w:p>
    <w:p w14:paraId="74949057" w14:textId="77777777" w:rsidR="00004A36" w:rsidRDefault="00004A36" w:rsidP="00004A36">
      <w:pPr>
        <w:pStyle w:val="ListParagraph"/>
        <w:numPr>
          <w:ilvl w:val="2"/>
          <w:numId w:val="1"/>
        </w:numPr>
        <w:ind w:left="1560" w:hanging="851"/>
        <w:jc w:val="both"/>
      </w:pPr>
      <w:r>
        <w:t>the Stake, and</w:t>
      </w:r>
    </w:p>
    <w:p w14:paraId="07CBB37B" w14:textId="77777777" w:rsidR="00004A36" w:rsidRDefault="00004A36" w:rsidP="00004A36">
      <w:pPr>
        <w:pStyle w:val="ListParagraph"/>
        <w:numPr>
          <w:ilvl w:val="2"/>
          <w:numId w:val="1"/>
        </w:numPr>
        <w:ind w:left="1560" w:hanging="851"/>
        <w:jc w:val="both"/>
      </w:pPr>
      <w:r>
        <w:t xml:space="preserve">any sum due under Rule 60 (fees for processing entries). </w:t>
      </w:r>
    </w:p>
    <w:p w14:paraId="2F7EF420" w14:textId="77777777" w:rsidR="00004A36" w:rsidRDefault="00004A36" w:rsidP="00004A36">
      <w:pPr>
        <w:jc w:val="both"/>
      </w:pPr>
    </w:p>
    <w:p w14:paraId="0E515EBC" w14:textId="77777777" w:rsidR="00004A36" w:rsidRDefault="00004A36" w:rsidP="00004A36">
      <w:pPr>
        <w:pStyle w:val="ListParagraph"/>
        <w:numPr>
          <w:ilvl w:val="1"/>
          <w:numId w:val="1"/>
        </w:numPr>
        <w:ind w:left="709" w:hanging="709"/>
        <w:jc w:val="both"/>
      </w:pPr>
      <w:r>
        <w:t xml:space="preserve">Where the details of a transfer of engagements have been sent to the Authority under Rule 48, the transferee becomes liable for the sums listed in Paragraph 69.1 and the Nominator is liable only if the transferee defaults. </w:t>
      </w:r>
    </w:p>
    <w:p w14:paraId="7CC24A76" w14:textId="77777777" w:rsidR="00004A36" w:rsidRDefault="00004A36" w:rsidP="00004A36">
      <w:pPr>
        <w:pStyle w:val="ListParagraph"/>
        <w:ind w:left="709"/>
        <w:jc w:val="both"/>
      </w:pPr>
    </w:p>
    <w:p w14:paraId="6CE07AAE" w14:textId="5ED0EADA" w:rsidR="007E1D42" w:rsidRDefault="00004A36" w:rsidP="00FD400D">
      <w:pPr>
        <w:pStyle w:val="ListParagraph"/>
        <w:numPr>
          <w:ilvl w:val="1"/>
          <w:numId w:val="1"/>
        </w:numPr>
        <w:ind w:left="709" w:hanging="709"/>
        <w:jc w:val="both"/>
      </w:pPr>
      <w:r>
        <w:t>Any amount due under this Rule is payable when the race takes place.</w:t>
      </w:r>
    </w:p>
    <w:p w14:paraId="7F309F52" w14:textId="075D0AE6" w:rsidR="007E1D42" w:rsidRDefault="007E1D42" w:rsidP="00004A36">
      <w:pPr>
        <w:pStyle w:val="ListParagraph"/>
        <w:ind w:left="709"/>
        <w:jc w:val="both"/>
      </w:pPr>
    </w:p>
    <w:p w14:paraId="4A32D8C0" w14:textId="77777777" w:rsidR="00004A36" w:rsidRPr="00004A36" w:rsidRDefault="00004A36" w:rsidP="008D1596">
      <w:pPr>
        <w:pStyle w:val="Heading2"/>
      </w:pPr>
      <w:bookmarkStart w:id="69" w:name="_Toc157889478"/>
      <w:r w:rsidRPr="00004A36">
        <w:t>Circumstances in which amounts are not payable</w:t>
      </w:r>
      <w:bookmarkEnd w:id="69"/>
    </w:p>
    <w:p w14:paraId="1BB22860" w14:textId="77777777" w:rsidR="00004A36" w:rsidRDefault="00004A36" w:rsidP="00004A36">
      <w:pPr>
        <w:pStyle w:val="ListParagraph"/>
        <w:ind w:left="709"/>
        <w:jc w:val="both"/>
      </w:pPr>
    </w:p>
    <w:p w14:paraId="784DE0EA" w14:textId="77777777" w:rsidR="00004A36" w:rsidRDefault="00004A36" w:rsidP="00004A36">
      <w:pPr>
        <w:pStyle w:val="ListParagraph"/>
        <w:numPr>
          <w:ilvl w:val="1"/>
          <w:numId w:val="1"/>
        </w:numPr>
        <w:ind w:left="709" w:hanging="709"/>
        <w:jc w:val="both"/>
      </w:pPr>
      <w:r>
        <w:t>No stake is payable in respect of a horse which is eliminated from a race under the provisions of Rule 58 (steps where declarations to run exceed relevant race limit).</w:t>
      </w:r>
    </w:p>
    <w:p w14:paraId="31F1F23A" w14:textId="77777777" w:rsidR="00004A36" w:rsidRDefault="00004A36" w:rsidP="00004A36">
      <w:pPr>
        <w:pStyle w:val="ListParagraph"/>
        <w:ind w:left="709"/>
        <w:jc w:val="both"/>
      </w:pPr>
    </w:p>
    <w:p w14:paraId="0807E621" w14:textId="77777777" w:rsidR="00004A36" w:rsidRDefault="00004A36" w:rsidP="00004A36">
      <w:pPr>
        <w:pStyle w:val="ListParagraph"/>
        <w:numPr>
          <w:ilvl w:val="1"/>
          <w:numId w:val="1"/>
        </w:numPr>
        <w:ind w:left="709" w:hanging="709"/>
        <w:jc w:val="both"/>
      </w:pPr>
      <w:r>
        <w:t xml:space="preserve">No stake is payable in respect of a horse which is entered in a race where the race is void or is never run. </w:t>
      </w:r>
    </w:p>
    <w:p w14:paraId="321433EA" w14:textId="77777777" w:rsidR="00004A36" w:rsidRDefault="00004A36" w:rsidP="00004A36">
      <w:pPr>
        <w:pStyle w:val="ListParagraph"/>
      </w:pPr>
    </w:p>
    <w:p w14:paraId="5F2668E4" w14:textId="77777777" w:rsidR="00BA3646" w:rsidRDefault="00004A36" w:rsidP="00BA3646">
      <w:pPr>
        <w:pStyle w:val="ListParagraph"/>
        <w:numPr>
          <w:ilvl w:val="1"/>
          <w:numId w:val="1"/>
        </w:numPr>
        <w:ind w:left="709" w:hanging="709"/>
        <w:jc w:val="both"/>
      </w:pPr>
      <w:r>
        <w:t xml:space="preserve">No amount is payable in respect of a horse if the entry is void by virtue of Rule </w:t>
      </w:r>
      <w:r w:rsidR="00BA3646">
        <w:t>47</w:t>
      </w:r>
      <w:r>
        <w:t xml:space="preserve">. </w:t>
      </w:r>
    </w:p>
    <w:p w14:paraId="5F92CA0B" w14:textId="77777777" w:rsidR="00BA3646" w:rsidRDefault="00BA3646" w:rsidP="00BA3646">
      <w:pPr>
        <w:pStyle w:val="ListParagraph"/>
      </w:pPr>
    </w:p>
    <w:p w14:paraId="2A14FD25" w14:textId="77777777" w:rsidR="00BA3646" w:rsidRDefault="00004A36" w:rsidP="00BA3646">
      <w:pPr>
        <w:pStyle w:val="ListParagraph"/>
        <w:numPr>
          <w:ilvl w:val="1"/>
          <w:numId w:val="1"/>
        </w:numPr>
        <w:ind w:left="709" w:hanging="709"/>
        <w:jc w:val="both"/>
      </w:pPr>
      <w:r>
        <w:t xml:space="preserve">No stake is payable in respect of a horse if it is not qualified to start in a race at the time of closing. </w:t>
      </w:r>
    </w:p>
    <w:p w14:paraId="02404A03" w14:textId="77777777" w:rsidR="00BA3646" w:rsidRDefault="00BA3646" w:rsidP="00BA3646">
      <w:pPr>
        <w:pStyle w:val="ListParagraph"/>
      </w:pPr>
    </w:p>
    <w:p w14:paraId="37CBF932" w14:textId="77777777" w:rsidR="00BA3646" w:rsidRDefault="00004A36" w:rsidP="00BA3646">
      <w:pPr>
        <w:pStyle w:val="ListParagraph"/>
        <w:numPr>
          <w:ilvl w:val="1"/>
          <w:numId w:val="1"/>
        </w:numPr>
        <w:ind w:left="709" w:hanging="709"/>
        <w:jc w:val="both"/>
      </w:pPr>
      <w:r>
        <w:t xml:space="preserve">Any payment made before the race in respect of a horse within any of Paragraphs </w:t>
      </w:r>
      <w:r w:rsidR="00BA3646">
        <w:t>63</w:t>
      </w:r>
      <w:r>
        <w:t xml:space="preserve">.1 to </w:t>
      </w:r>
      <w:r w:rsidR="00BA3646">
        <w:t>63</w:t>
      </w:r>
      <w:r>
        <w:t>.</w:t>
      </w:r>
      <w:r w:rsidR="00BA3646">
        <w:t>4</w:t>
      </w:r>
      <w:r>
        <w:t xml:space="preserve"> shall be returned. </w:t>
      </w:r>
    </w:p>
    <w:p w14:paraId="2723D3D3" w14:textId="77777777" w:rsidR="00BA3646" w:rsidRDefault="00BA3646" w:rsidP="00BA3646">
      <w:pPr>
        <w:pStyle w:val="ListParagraph"/>
      </w:pPr>
    </w:p>
    <w:p w14:paraId="7B0B7687" w14:textId="77777777" w:rsidR="00BA3646" w:rsidRPr="00BA3646" w:rsidRDefault="00BA3646" w:rsidP="008D1596">
      <w:pPr>
        <w:pStyle w:val="Heading2"/>
      </w:pPr>
      <w:bookmarkStart w:id="70" w:name="_Toc157889479"/>
      <w:r w:rsidRPr="00BA3646">
        <w:t>Power of the Authority to require earlier payment</w:t>
      </w:r>
      <w:bookmarkEnd w:id="70"/>
    </w:p>
    <w:p w14:paraId="01CF0398" w14:textId="77777777" w:rsidR="00BA3646" w:rsidRDefault="00BA3646" w:rsidP="00BA3646">
      <w:pPr>
        <w:pStyle w:val="ListParagraph"/>
        <w:ind w:left="709"/>
        <w:jc w:val="both"/>
      </w:pPr>
    </w:p>
    <w:p w14:paraId="75FEF2A6" w14:textId="77777777" w:rsidR="00BA3646" w:rsidRDefault="00BA3646" w:rsidP="00BA3646">
      <w:pPr>
        <w:pStyle w:val="ListParagraph"/>
        <w:numPr>
          <w:ilvl w:val="1"/>
          <w:numId w:val="1"/>
        </w:numPr>
        <w:ind w:left="709" w:hanging="709"/>
        <w:jc w:val="both"/>
      </w:pPr>
      <w:r>
        <w:t>If the Authority considers it appropriate to do so</w:t>
      </w:r>
    </w:p>
    <w:p w14:paraId="7F863699" w14:textId="77777777" w:rsidR="00BA3646" w:rsidRDefault="00BA3646" w:rsidP="00BA3646">
      <w:pPr>
        <w:pStyle w:val="ListParagraph"/>
        <w:ind w:left="709"/>
        <w:jc w:val="both"/>
      </w:pPr>
    </w:p>
    <w:p w14:paraId="1C7E941C" w14:textId="77777777" w:rsidR="00BA3646" w:rsidRDefault="00BA3646" w:rsidP="00BA3646">
      <w:pPr>
        <w:pStyle w:val="ListParagraph"/>
        <w:numPr>
          <w:ilvl w:val="2"/>
          <w:numId w:val="1"/>
        </w:numPr>
        <w:ind w:left="1560" w:hanging="851"/>
        <w:jc w:val="both"/>
      </w:pPr>
      <w:r>
        <w:lastRenderedPageBreak/>
        <w:t xml:space="preserve">it may require the Nominator or Owner of a horse in a race to provide funds in advance for the initial stake or for any additional sums laid down in the conditions of the race, or </w:t>
      </w:r>
    </w:p>
    <w:p w14:paraId="11455218" w14:textId="41C422F9" w:rsidR="00BA3646" w:rsidRDefault="00BA3646" w:rsidP="00BA3646">
      <w:pPr>
        <w:pStyle w:val="ListParagraph"/>
        <w:numPr>
          <w:ilvl w:val="2"/>
          <w:numId w:val="1"/>
        </w:numPr>
        <w:ind w:left="1560" w:hanging="851"/>
        <w:jc w:val="both"/>
      </w:pPr>
      <w:r>
        <w:t xml:space="preserve">it may require that Stake money be paid at the Time of Entry together with any Arrears. </w:t>
      </w:r>
    </w:p>
    <w:p w14:paraId="471F212B" w14:textId="77777777" w:rsidR="00BA3646" w:rsidRDefault="00BA3646" w:rsidP="00BA3646">
      <w:pPr>
        <w:jc w:val="both"/>
      </w:pPr>
    </w:p>
    <w:p w14:paraId="1BC80F09" w14:textId="72094640" w:rsidR="00004A36" w:rsidRDefault="00BA3646" w:rsidP="00BA3646">
      <w:pPr>
        <w:pStyle w:val="ListParagraph"/>
        <w:numPr>
          <w:ilvl w:val="1"/>
          <w:numId w:val="1"/>
        </w:numPr>
        <w:ind w:left="709" w:hanging="709"/>
        <w:jc w:val="both"/>
      </w:pPr>
      <w:r>
        <w:t>The Authority may specify the amount and manner of payment of any funds required under Paragraph 64.1.1.</w:t>
      </w:r>
    </w:p>
    <w:p w14:paraId="143EB594" w14:textId="1AC846CF" w:rsidR="00BA3646" w:rsidRDefault="00BA3646" w:rsidP="00BA3646">
      <w:pPr>
        <w:jc w:val="both"/>
      </w:pPr>
    </w:p>
    <w:p w14:paraId="18402350" w14:textId="77777777" w:rsidR="00BA3646" w:rsidRPr="00BA3646" w:rsidRDefault="00BA3646" w:rsidP="008D1596">
      <w:pPr>
        <w:pStyle w:val="Heading2"/>
      </w:pPr>
      <w:bookmarkStart w:id="71" w:name="_Toc157889480"/>
      <w:r w:rsidRPr="00BA3646">
        <w:t>Failure to pay stake money</w:t>
      </w:r>
      <w:bookmarkEnd w:id="71"/>
    </w:p>
    <w:p w14:paraId="6F976F7A" w14:textId="77777777" w:rsidR="00BA3646" w:rsidRDefault="00BA3646" w:rsidP="00BA3646">
      <w:pPr>
        <w:jc w:val="both"/>
      </w:pPr>
    </w:p>
    <w:p w14:paraId="219466B5" w14:textId="77777777" w:rsidR="00BA3646" w:rsidRDefault="00BA3646" w:rsidP="00BA3646">
      <w:pPr>
        <w:pStyle w:val="ListParagraph"/>
        <w:numPr>
          <w:ilvl w:val="1"/>
          <w:numId w:val="1"/>
        </w:numPr>
        <w:ind w:left="709" w:hanging="709"/>
        <w:jc w:val="both"/>
      </w:pPr>
      <w:r>
        <w:t xml:space="preserve">If it considers it appropriate to do so, the Authority may delete an entry for a race where a Person fails to pay stake money when due or any Arrears. </w:t>
      </w:r>
    </w:p>
    <w:p w14:paraId="6DA22D33" w14:textId="77777777" w:rsidR="00BA3646" w:rsidRDefault="00BA3646" w:rsidP="00BA3646">
      <w:pPr>
        <w:pStyle w:val="ListParagraph"/>
        <w:ind w:left="709"/>
        <w:jc w:val="both"/>
      </w:pPr>
    </w:p>
    <w:p w14:paraId="10513E5B" w14:textId="03DB4C5B" w:rsidR="00BA3646" w:rsidRDefault="00BA3646" w:rsidP="00BA3646">
      <w:pPr>
        <w:pStyle w:val="ListParagraph"/>
        <w:numPr>
          <w:ilvl w:val="1"/>
          <w:numId w:val="1"/>
        </w:numPr>
        <w:ind w:left="709" w:hanging="709"/>
        <w:jc w:val="both"/>
      </w:pPr>
      <w:r>
        <w:t>A deletion under Paragraph 65.1 shall take effect immediately.</w:t>
      </w:r>
    </w:p>
    <w:p w14:paraId="014AE638" w14:textId="6DDAB839" w:rsidR="00BA3646" w:rsidRDefault="00BA3646" w:rsidP="00BA3646">
      <w:pPr>
        <w:jc w:val="both"/>
      </w:pPr>
    </w:p>
    <w:p w14:paraId="2D9E7617" w14:textId="77777777" w:rsidR="00BA3646" w:rsidRPr="00BA3646" w:rsidRDefault="00BA3646" w:rsidP="008D1596">
      <w:pPr>
        <w:pStyle w:val="Heading2"/>
      </w:pPr>
      <w:bookmarkStart w:id="72" w:name="_Toc157889481"/>
      <w:r w:rsidRPr="00BA3646">
        <w:t>Payments by racecourse managing executive</w:t>
      </w:r>
      <w:bookmarkEnd w:id="72"/>
    </w:p>
    <w:p w14:paraId="332511C5" w14:textId="77777777" w:rsidR="00BA3646" w:rsidRDefault="00BA3646" w:rsidP="00BA3646">
      <w:pPr>
        <w:jc w:val="both"/>
      </w:pPr>
    </w:p>
    <w:p w14:paraId="30277BFF" w14:textId="35CC539A" w:rsidR="00BA3646" w:rsidRDefault="00BA3646" w:rsidP="00BA3646">
      <w:pPr>
        <w:pStyle w:val="ListParagraph"/>
        <w:numPr>
          <w:ilvl w:val="1"/>
          <w:numId w:val="1"/>
        </w:numPr>
        <w:ind w:left="709" w:hanging="709"/>
        <w:jc w:val="both"/>
      </w:pPr>
      <w:r>
        <w:t>Not later than the seventh day after a day's racing unless either the seventh day is a Saturday, Sunday, Bank Holiday, Good Friday or Christmas Day when it must be on the next working day the Racecourse Managing Executive must pay to the Stakeholder</w:t>
      </w:r>
    </w:p>
    <w:p w14:paraId="02857F08" w14:textId="77777777" w:rsidR="00BA3646" w:rsidRDefault="00BA3646" w:rsidP="00BA3646">
      <w:pPr>
        <w:jc w:val="both"/>
      </w:pPr>
    </w:p>
    <w:p w14:paraId="75CCBFC6" w14:textId="0C85C28E" w:rsidR="00BA3646" w:rsidRDefault="00BA3646" w:rsidP="00BA3646">
      <w:pPr>
        <w:pStyle w:val="ListParagraph"/>
        <w:numPr>
          <w:ilvl w:val="2"/>
          <w:numId w:val="1"/>
        </w:numPr>
        <w:ind w:left="1560" w:hanging="851"/>
        <w:jc w:val="both"/>
      </w:pPr>
      <w:r>
        <w:t>in a Sweepstakes</w:t>
      </w:r>
    </w:p>
    <w:p w14:paraId="4AE5FC79" w14:textId="77777777" w:rsidR="00BA3646" w:rsidRDefault="00BA3646" w:rsidP="00BA3646">
      <w:pPr>
        <w:jc w:val="both"/>
      </w:pPr>
    </w:p>
    <w:p w14:paraId="7358238D" w14:textId="77777777" w:rsidR="00BA3646" w:rsidRDefault="00BA3646" w:rsidP="00BA3646">
      <w:pPr>
        <w:pStyle w:val="ListParagraph"/>
        <w:numPr>
          <w:ilvl w:val="3"/>
          <w:numId w:val="1"/>
        </w:numPr>
        <w:ind w:left="2835" w:hanging="1275"/>
        <w:jc w:val="both"/>
      </w:pPr>
      <w:r>
        <w:t>any Money Added to Stakes, and</w:t>
      </w:r>
    </w:p>
    <w:p w14:paraId="2F894989" w14:textId="1EE286C0" w:rsidR="00BA3646" w:rsidRDefault="00BA3646" w:rsidP="00BA3646">
      <w:pPr>
        <w:pStyle w:val="ListParagraph"/>
        <w:numPr>
          <w:ilvl w:val="3"/>
          <w:numId w:val="1"/>
        </w:numPr>
        <w:ind w:left="2835" w:hanging="1275"/>
        <w:jc w:val="both"/>
      </w:pPr>
      <w:r>
        <w:t>where a Guaranteed Minimum Value has been advertised, any additional sum required;</w:t>
      </w:r>
    </w:p>
    <w:p w14:paraId="40D6E8B5" w14:textId="77777777" w:rsidR="00BA3646" w:rsidRDefault="00BA3646" w:rsidP="00BA3646">
      <w:pPr>
        <w:jc w:val="both"/>
      </w:pPr>
    </w:p>
    <w:p w14:paraId="6587381F" w14:textId="77777777" w:rsidR="00BA3646" w:rsidRDefault="00BA3646" w:rsidP="00BA3646">
      <w:pPr>
        <w:pStyle w:val="ListParagraph"/>
        <w:numPr>
          <w:ilvl w:val="2"/>
          <w:numId w:val="1"/>
        </w:numPr>
        <w:ind w:left="1560" w:hanging="851"/>
        <w:jc w:val="both"/>
      </w:pPr>
      <w:r>
        <w:t>in a Total Prize Fund race, any Money Added to Stakes;</w:t>
      </w:r>
    </w:p>
    <w:p w14:paraId="10E85E4D" w14:textId="60A2C5C2" w:rsidR="00BA3646" w:rsidRDefault="00BA3646" w:rsidP="00BA3646">
      <w:pPr>
        <w:pStyle w:val="ListParagraph"/>
        <w:numPr>
          <w:ilvl w:val="2"/>
          <w:numId w:val="1"/>
        </w:numPr>
        <w:ind w:left="1560" w:hanging="851"/>
        <w:jc w:val="both"/>
      </w:pPr>
      <w:r>
        <w:t>any payment required under the controls for sponsorship which are for the time being approved by the Authority under Rule (A)80 (controls on advertising and sponsorship).</w:t>
      </w:r>
    </w:p>
    <w:p w14:paraId="3D766253" w14:textId="5F8982C9" w:rsidR="00BA3646" w:rsidRDefault="00BA3646" w:rsidP="00BA3646">
      <w:pPr>
        <w:jc w:val="both"/>
      </w:pPr>
    </w:p>
    <w:p w14:paraId="5684C31A" w14:textId="7CEAB7ED" w:rsidR="00C8788C" w:rsidRDefault="00BA3646" w:rsidP="00BA3646">
      <w:pPr>
        <w:pStyle w:val="ListParagraph"/>
        <w:numPr>
          <w:ilvl w:val="1"/>
          <w:numId w:val="1"/>
        </w:numPr>
        <w:ind w:left="709" w:hanging="709"/>
        <w:jc w:val="both"/>
      </w:pPr>
      <w:r>
        <w:t xml:space="preserve">But Paragraph 66.1 shall cease to apply if the Racecourse Managing Executive is notified by the Stakeholder to make a payment at an earlier time subject to Rule </w:t>
      </w:r>
      <w:r w:rsidR="00D6347E">
        <w:t>71</w:t>
      </w:r>
      <w:r>
        <w:t>.</w:t>
      </w:r>
    </w:p>
    <w:p w14:paraId="5C36DAA1" w14:textId="77777777" w:rsidR="00C8788C" w:rsidRDefault="00C8788C" w:rsidP="00C8788C">
      <w:pPr>
        <w:pStyle w:val="ListParagraph"/>
        <w:ind w:left="709"/>
        <w:jc w:val="both"/>
      </w:pPr>
    </w:p>
    <w:p w14:paraId="7ADA5E56" w14:textId="1AB78C2A" w:rsidR="00BA3646" w:rsidRDefault="00BA3646" w:rsidP="00BA3646">
      <w:pPr>
        <w:pStyle w:val="ListParagraph"/>
        <w:numPr>
          <w:ilvl w:val="1"/>
          <w:numId w:val="1"/>
        </w:numPr>
        <w:ind w:left="709" w:hanging="709"/>
        <w:jc w:val="both"/>
      </w:pPr>
      <w:r>
        <w:t xml:space="preserve">No race shall be declared void on account of the Racecourse Managing Executive failing to pay the Stakeholder the sums under Paragraph </w:t>
      </w:r>
      <w:r w:rsidR="00C8788C">
        <w:t>66</w:t>
      </w:r>
      <w:r>
        <w:t>.1.</w:t>
      </w:r>
    </w:p>
    <w:p w14:paraId="0BBBBDC4" w14:textId="77777777" w:rsidR="00BA3646" w:rsidRDefault="00BA3646" w:rsidP="00004A36">
      <w:pPr>
        <w:pStyle w:val="ListParagraph"/>
        <w:ind w:left="709"/>
        <w:jc w:val="both"/>
      </w:pPr>
    </w:p>
    <w:p w14:paraId="387D7C35" w14:textId="0E88EF92" w:rsidR="00004A36" w:rsidRDefault="00004A36" w:rsidP="00004A36">
      <w:pPr>
        <w:pStyle w:val="ListParagraph"/>
        <w:ind w:left="709"/>
        <w:jc w:val="both"/>
      </w:pPr>
    </w:p>
    <w:p w14:paraId="365B6305" w14:textId="6AF28C62" w:rsidR="00C8788C" w:rsidRDefault="00C8788C">
      <w:r>
        <w:br w:type="page"/>
      </w:r>
    </w:p>
    <w:p w14:paraId="013E2972" w14:textId="48A01CC8" w:rsidR="00C8788C" w:rsidRPr="00C8788C" w:rsidRDefault="00C8788C" w:rsidP="008D1596">
      <w:pPr>
        <w:pStyle w:val="Heading1"/>
      </w:pPr>
      <w:bookmarkStart w:id="73" w:name="_Toc157889482"/>
      <w:r>
        <w:lastRenderedPageBreak/>
        <w:t>PART 7 – PRIZES AND SETTLING OF ACCOUNTS</w:t>
      </w:r>
      <w:bookmarkEnd w:id="73"/>
    </w:p>
    <w:p w14:paraId="48C8B0A9" w14:textId="77777777" w:rsidR="00C8788C" w:rsidRPr="00C8788C" w:rsidRDefault="00C8788C" w:rsidP="00C8788C">
      <w:pPr>
        <w:pStyle w:val="ListParagraph"/>
        <w:ind w:left="709"/>
        <w:jc w:val="center"/>
        <w:rPr>
          <w:b/>
        </w:rPr>
      </w:pPr>
    </w:p>
    <w:p w14:paraId="366AA44C" w14:textId="77777777" w:rsidR="00C8788C" w:rsidRPr="00C8788C" w:rsidRDefault="00C8788C" w:rsidP="008D1596">
      <w:pPr>
        <w:pStyle w:val="Heading2"/>
      </w:pPr>
      <w:bookmarkStart w:id="74" w:name="_Toc157889483"/>
      <w:r w:rsidRPr="00C8788C">
        <w:t>General</w:t>
      </w:r>
      <w:bookmarkEnd w:id="74"/>
    </w:p>
    <w:p w14:paraId="4F64795A" w14:textId="77777777" w:rsidR="00C8788C" w:rsidRDefault="00C8788C" w:rsidP="00C8788C">
      <w:pPr>
        <w:jc w:val="both"/>
      </w:pPr>
    </w:p>
    <w:p w14:paraId="562E30B7" w14:textId="5C90434A" w:rsidR="00C8788C" w:rsidRDefault="00C8788C" w:rsidP="00C8788C">
      <w:pPr>
        <w:pStyle w:val="ListParagraph"/>
        <w:numPr>
          <w:ilvl w:val="1"/>
          <w:numId w:val="1"/>
        </w:numPr>
        <w:ind w:left="709" w:hanging="709"/>
        <w:jc w:val="both"/>
      </w:pPr>
      <w:r w:rsidRPr="00C8788C">
        <w:t>All prizes for a race shall be distributed in accordance with the provisions of this Part and in accordance with the conditions of the race.</w:t>
      </w:r>
    </w:p>
    <w:p w14:paraId="463C1FF9" w14:textId="77777777" w:rsidR="00C8788C" w:rsidRDefault="00C8788C" w:rsidP="00C8788C">
      <w:pPr>
        <w:jc w:val="both"/>
      </w:pPr>
    </w:p>
    <w:p w14:paraId="5726145E" w14:textId="293B1586" w:rsidR="00C8788C" w:rsidRPr="00C8788C" w:rsidRDefault="00C8788C" w:rsidP="008D1596">
      <w:pPr>
        <w:pStyle w:val="Heading2"/>
      </w:pPr>
      <w:bookmarkStart w:id="75" w:name="_Toc157889484"/>
      <w:r w:rsidRPr="00C8788C">
        <w:t>Amount of prize money</w:t>
      </w:r>
      <w:bookmarkEnd w:id="75"/>
      <w:r w:rsidRPr="00C8788C">
        <w:t xml:space="preserve"> </w:t>
      </w:r>
    </w:p>
    <w:p w14:paraId="6AE85028" w14:textId="77777777" w:rsidR="00C8788C" w:rsidRPr="00C8788C" w:rsidRDefault="00C8788C" w:rsidP="00C8788C">
      <w:pPr>
        <w:pStyle w:val="ListParagraph"/>
        <w:ind w:left="709"/>
        <w:jc w:val="center"/>
      </w:pPr>
    </w:p>
    <w:p w14:paraId="6D5811F4" w14:textId="77777777" w:rsidR="00C8788C" w:rsidRPr="00C8788C" w:rsidRDefault="00C8788C" w:rsidP="00C8788C">
      <w:pPr>
        <w:pStyle w:val="ListParagraph"/>
        <w:numPr>
          <w:ilvl w:val="1"/>
          <w:numId w:val="1"/>
        </w:numPr>
        <w:ind w:left="709" w:hanging="709"/>
        <w:jc w:val="both"/>
      </w:pPr>
      <w:r w:rsidRPr="00C8788C">
        <w:t>In a Total Race Value Race, the amount of money to be distributed shall be</w:t>
      </w:r>
    </w:p>
    <w:p w14:paraId="66B5AE8E" w14:textId="77777777" w:rsidR="00C8788C" w:rsidRPr="00C8788C" w:rsidRDefault="00C8788C" w:rsidP="00C8788C">
      <w:pPr>
        <w:pStyle w:val="ListParagraph"/>
        <w:ind w:left="709"/>
        <w:jc w:val="center"/>
      </w:pPr>
    </w:p>
    <w:p w14:paraId="51CC6F4E" w14:textId="348B3ECA" w:rsidR="00C8788C" w:rsidRDefault="00C8788C" w:rsidP="00C8788C">
      <w:pPr>
        <w:pStyle w:val="ListParagraph"/>
        <w:numPr>
          <w:ilvl w:val="2"/>
          <w:numId w:val="1"/>
        </w:numPr>
        <w:ind w:left="1560" w:hanging="851"/>
        <w:jc w:val="both"/>
      </w:pPr>
      <w:r w:rsidRPr="00C8788C">
        <w:t>the Stakes</w:t>
      </w:r>
      <w:r>
        <w:t>; and</w:t>
      </w:r>
    </w:p>
    <w:p w14:paraId="209639C9" w14:textId="30254D86" w:rsidR="00C8788C" w:rsidRDefault="00C8788C" w:rsidP="00C8788C">
      <w:pPr>
        <w:pStyle w:val="ListParagraph"/>
        <w:numPr>
          <w:ilvl w:val="2"/>
          <w:numId w:val="1"/>
        </w:numPr>
        <w:ind w:left="1560" w:hanging="851"/>
        <w:jc w:val="both"/>
      </w:pPr>
      <w:r w:rsidRPr="00C8788C">
        <w:t xml:space="preserve">any Prize Money added to Stakes by the racecourse and distributed in accordance with Rule </w:t>
      </w:r>
      <w:r>
        <w:t>69.</w:t>
      </w:r>
    </w:p>
    <w:p w14:paraId="221BD28A" w14:textId="77777777" w:rsidR="00C8788C" w:rsidRDefault="00C8788C" w:rsidP="00C8788C">
      <w:pPr>
        <w:ind w:left="709"/>
        <w:jc w:val="both"/>
      </w:pPr>
    </w:p>
    <w:p w14:paraId="79022DDF" w14:textId="77777777" w:rsidR="00C8788C" w:rsidRPr="00C8788C" w:rsidRDefault="00C8788C" w:rsidP="008D1596">
      <w:pPr>
        <w:pStyle w:val="Heading2"/>
      </w:pPr>
      <w:bookmarkStart w:id="76" w:name="_Toc157889485"/>
      <w:r w:rsidRPr="00C8788C">
        <w:t>Distribution of prize money</w:t>
      </w:r>
      <w:bookmarkEnd w:id="76"/>
    </w:p>
    <w:p w14:paraId="63A6CD21" w14:textId="77777777" w:rsidR="00C8788C" w:rsidRDefault="00C8788C" w:rsidP="00C8788C">
      <w:pPr>
        <w:jc w:val="both"/>
      </w:pPr>
    </w:p>
    <w:p w14:paraId="1118546A" w14:textId="0650AA13" w:rsidR="00C8788C" w:rsidRDefault="00C8788C" w:rsidP="00C8788C">
      <w:pPr>
        <w:pStyle w:val="ListParagraph"/>
        <w:numPr>
          <w:ilvl w:val="1"/>
          <w:numId w:val="1"/>
        </w:numPr>
        <w:ind w:left="709" w:hanging="709"/>
        <w:jc w:val="both"/>
      </w:pPr>
      <w:r>
        <w:t xml:space="preserve">Subject to Rules 70 and 71, the Prize Money shall be paid over by the Stakeholder in accordance with the provisions </w:t>
      </w:r>
      <w:r w:rsidR="009934C8">
        <w:t>set out in the conditions of the race</w:t>
      </w:r>
      <w:r>
        <w:t xml:space="preserve">. </w:t>
      </w:r>
    </w:p>
    <w:p w14:paraId="23BD0ABF" w14:textId="69AEDF00" w:rsidR="00C8788C" w:rsidRDefault="00C8788C" w:rsidP="00C8788C">
      <w:pPr>
        <w:jc w:val="both"/>
      </w:pPr>
    </w:p>
    <w:p w14:paraId="31E103F8" w14:textId="77777777" w:rsidR="00C8788C" w:rsidRPr="00C8788C" w:rsidRDefault="00C8788C" w:rsidP="008D1596">
      <w:pPr>
        <w:pStyle w:val="Heading2"/>
      </w:pPr>
      <w:bookmarkStart w:id="77" w:name="_Toc157889486"/>
      <w:r w:rsidRPr="00C8788C">
        <w:t>Dead-heats: prizes</w:t>
      </w:r>
      <w:bookmarkEnd w:id="77"/>
    </w:p>
    <w:p w14:paraId="20620B5A" w14:textId="77777777" w:rsidR="00C8788C" w:rsidRDefault="00C8788C" w:rsidP="00C8788C">
      <w:pPr>
        <w:jc w:val="both"/>
      </w:pPr>
    </w:p>
    <w:p w14:paraId="3A84651F" w14:textId="77777777" w:rsidR="00C8788C" w:rsidRDefault="00C8788C" w:rsidP="00C8788C">
      <w:pPr>
        <w:pStyle w:val="ListParagraph"/>
        <w:numPr>
          <w:ilvl w:val="1"/>
          <w:numId w:val="1"/>
        </w:numPr>
        <w:ind w:left="709" w:hanging="709"/>
        <w:jc w:val="both"/>
      </w:pPr>
      <w:r>
        <w:t>This Rule applies in the event of two horses running a dead-heat for any place in connection with which a prize would otherwise be distributed in accordance with this Part.</w:t>
      </w:r>
    </w:p>
    <w:p w14:paraId="13A4F450" w14:textId="77777777" w:rsidR="00C8788C" w:rsidRDefault="00C8788C" w:rsidP="00C8788C">
      <w:pPr>
        <w:pStyle w:val="ListParagraph"/>
        <w:ind w:left="709"/>
        <w:jc w:val="both"/>
      </w:pPr>
    </w:p>
    <w:p w14:paraId="549F72E7" w14:textId="77777777" w:rsidR="00C8788C" w:rsidRDefault="00C8788C" w:rsidP="00C8788C">
      <w:pPr>
        <w:pStyle w:val="ListParagraph"/>
        <w:numPr>
          <w:ilvl w:val="1"/>
          <w:numId w:val="1"/>
        </w:numPr>
        <w:ind w:left="709" w:hanging="709"/>
        <w:jc w:val="both"/>
      </w:pPr>
      <w:r>
        <w:t xml:space="preserve">All prizes to which each category of Persons connected with the first and second horses would have been entitled must be divided equally between such Persons. </w:t>
      </w:r>
    </w:p>
    <w:p w14:paraId="0407EE80" w14:textId="77777777" w:rsidR="00C8788C" w:rsidRDefault="00C8788C" w:rsidP="00C8788C">
      <w:pPr>
        <w:pStyle w:val="ListParagraph"/>
      </w:pPr>
    </w:p>
    <w:p w14:paraId="557AD046" w14:textId="77777777" w:rsidR="00C8788C" w:rsidRDefault="00C8788C" w:rsidP="00C8788C">
      <w:pPr>
        <w:pStyle w:val="ListParagraph"/>
        <w:numPr>
          <w:ilvl w:val="1"/>
          <w:numId w:val="1"/>
        </w:numPr>
        <w:ind w:left="709" w:hanging="709"/>
        <w:jc w:val="both"/>
      </w:pPr>
      <w:r>
        <w:t xml:space="preserve">Paragraph 70.2 applies to the division of any prize, whatever the number of dead-heaters and whatever the place for which the dead-heat is run. </w:t>
      </w:r>
    </w:p>
    <w:p w14:paraId="6394FAC0" w14:textId="77777777" w:rsidR="00C8788C" w:rsidRDefault="00C8788C" w:rsidP="00C8788C">
      <w:pPr>
        <w:pStyle w:val="ListParagraph"/>
      </w:pPr>
    </w:p>
    <w:p w14:paraId="7C98759D" w14:textId="7E964D43" w:rsidR="00C8788C" w:rsidRDefault="00C8788C" w:rsidP="00C8788C">
      <w:pPr>
        <w:pStyle w:val="ListParagraph"/>
        <w:numPr>
          <w:ilvl w:val="1"/>
          <w:numId w:val="1"/>
        </w:numPr>
        <w:ind w:left="709" w:hanging="709"/>
        <w:jc w:val="both"/>
      </w:pPr>
      <w:r>
        <w:t>If the dividing Owners cannot agree as to which of them is to have a cup or other prize which cannot be divided, the Racecourse Managing Executive shall determine the question by lot.</w:t>
      </w:r>
    </w:p>
    <w:p w14:paraId="2B92C059" w14:textId="77777777" w:rsidR="00C8788C" w:rsidRDefault="00C8788C" w:rsidP="00C8788C">
      <w:pPr>
        <w:pStyle w:val="ListParagraph"/>
      </w:pPr>
    </w:p>
    <w:p w14:paraId="166E6DC7" w14:textId="77777777" w:rsidR="00C8788C" w:rsidRPr="00C8788C" w:rsidRDefault="00C8788C" w:rsidP="008D1596">
      <w:pPr>
        <w:pStyle w:val="Heading2"/>
      </w:pPr>
      <w:bookmarkStart w:id="78" w:name="_Toc157889487"/>
      <w:r w:rsidRPr="00C8788C">
        <w:t>Races with more prizes than declared runners before race is declared Off</w:t>
      </w:r>
      <w:bookmarkEnd w:id="78"/>
    </w:p>
    <w:p w14:paraId="25761CAC" w14:textId="77777777" w:rsidR="00C8788C" w:rsidRDefault="00C8788C" w:rsidP="00C8788C">
      <w:pPr>
        <w:pStyle w:val="ListParagraph"/>
        <w:ind w:left="709"/>
        <w:jc w:val="both"/>
      </w:pPr>
    </w:p>
    <w:p w14:paraId="3F36C0DC" w14:textId="435B74CA" w:rsidR="00C8788C" w:rsidRDefault="00C8788C" w:rsidP="00C8788C">
      <w:pPr>
        <w:pStyle w:val="ListParagraph"/>
        <w:numPr>
          <w:ilvl w:val="1"/>
          <w:numId w:val="1"/>
        </w:numPr>
        <w:ind w:left="709" w:hanging="709"/>
        <w:jc w:val="both"/>
      </w:pPr>
      <w:r>
        <w:t>For the purposes of this Rule, the relevant period is the period that</w:t>
      </w:r>
    </w:p>
    <w:p w14:paraId="4B64B5BA" w14:textId="77777777" w:rsidR="00C8788C" w:rsidRDefault="00C8788C" w:rsidP="00C8788C">
      <w:pPr>
        <w:pStyle w:val="ListParagraph"/>
        <w:ind w:left="709"/>
        <w:jc w:val="both"/>
      </w:pPr>
    </w:p>
    <w:p w14:paraId="4EB8B1C1" w14:textId="77777777" w:rsidR="00C8788C" w:rsidRDefault="00C8788C" w:rsidP="00C8788C">
      <w:pPr>
        <w:pStyle w:val="ListParagraph"/>
        <w:numPr>
          <w:ilvl w:val="2"/>
          <w:numId w:val="1"/>
        </w:numPr>
        <w:ind w:left="1560" w:hanging="851"/>
        <w:jc w:val="both"/>
      </w:pPr>
      <w:r>
        <w:t>starts immediately after the deadline determined in accordance with Part 6 for making declarations to run, and</w:t>
      </w:r>
    </w:p>
    <w:p w14:paraId="158BF7C6" w14:textId="1E88108F" w:rsidR="00C8788C" w:rsidRDefault="00C8788C" w:rsidP="00C8788C">
      <w:pPr>
        <w:pStyle w:val="ListParagraph"/>
        <w:numPr>
          <w:ilvl w:val="2"/>
          <w:numId w:val="1"/>
        </w:numPr>
        <w:ind w:left="1560" w:hanging="851"/>
        <w:jc w:val="both"/>
      </w:pPr>
      <w:r>
        <w:t xml:space="preserve">ends when the race is declared Off (see Rule (B)37). </w:t>
      </w:r>
    </w:p>
    <w:p w14:paraId="64F00774" w14:textId="77777777" w:rsidR="00C8788C" w:rsidRDefault="00C8788C" w:rsidP="00C8788C">
      <w:pPr>
        <w:jc w:val="both"/>
      </w:pPr>
    </w:p>
    <w:p w14:paraId="35AD2233" w14:textId="7B19FE08" w:rsidR="00C8788C" w:rsidRDefault="00C8788C" w:rsidP="00C8788C">
      <w:pPr>
        <w:pStyle w:val="ListParagraph"/>
        <w:numPr>
          <w:ilvl w:val="1"/>
          <w:numId w:val="1"/>
        </w:numPr>
        <w:ind w:left="709" w:hanging="709"/>
        <w:jc w:val="both"/>
      </w:pPr>
      <w:r>
        <w:lastRenderedPageBreak/>
        <w:t>If, at any time during the relevant period, the number of declared runners for a race is less than the number of placings to which money or prizes are due to be allocated</w:t>
      </w:r>
    </w:p>
    <w:p w14:paraId="6AE7B2DD" w14:textId="77777777" w:rsidR="00C8788C" w:rsidRDefault="00C8788C" w:rsidP="00C8788C">
      <w:pPr>
        <w:pStyle w:val="ListParagraph"/>
        <w:ind w:left="709"/>
        <w:jc w:val="both"/>
      </w:pPr>
    </w:p>
    <w:p w14:paraId="67F22D1A" w14:textId="77777777" w:rsidR="00C8788C" w:rsidRDefault="00C8788C" w:rsidP="00C8788C">
      <w:pPr>
        <w:pStyle w:val="ListParagraph"/>
        <w:numPr>
          <w:ilvl w:val="2"/>
          <w:numId w:val="1"/>
        </w:numPr>
        <w:ind w:left="1560" w:hanging="851"/>
        <w:jc w:val="both"/>
      </w:pPr>
      <w:r>
        <w:t>a sum equivalent to the surplus of all money or prizes that would otherwise be payable under Rule 69 in connection with each unallocated placing shall not be paid, and</w:t>
      </w:r>
    </w:p>
    <w:p w14:paraId="4F701529" w14:textId="65C8EB27" w:rsidR="00C8788C" w:rsidRDefault="00C8788C" w:rsidP="00C8788C">
      <w:pPr>
        <w:pStyle w:val="ListParagraph"/>
        <w:numPr>
          <w:ilvl w:val="2"/>
          <w:numId w:val="1"/>
        </w:numPr>
        <w:ind w:left="1560" w:hanging="851"/>
        <w:jc w:val="both"/>
      </w:pPr>
      <w:r>
        <w:t xml:space="preserve">that sum shall be retained by the Racecourse Managing Executive from the amount due from them in relation to the Total Prize Fund for the race. </w:t>
      </w:r>
    </w:p>
    <w:p w14:paraId="0816E546" w14:textId="77777777" w:rsidR="00C8788C" w:rsidRDefault="00C8788C" w:rsidP="00C8788C">
      <w:pPr>
        <w:jc w:val="both"/>
      </w:pPr>
    </w:p>
    <w:p w14:paraId="671F01BE" w14:textId="474E4C13" w:rsidR="00C8788C" w:rsidRDefault="00C8788C" w:rsidP="00C8788C">
      <w:pPr>
        <w:pStyle w:val="ListParagraph"/>
        <w:numPr>
          <w:ilvl w:val="1"/>
          <w:numId w:val="1"/>
        </w:numPr>
        <w:ind w:left="709" w:hanging="709"/>
        <w:jc w:val="both"/>
      </w:pPr>
      <w:r>
        <w:t>So, for example, if there are only two declared runners for a race with money or prizes for the first three horses, the sum to be retained in accordance with Paragraph 71.2 is equivalent to all money or prizes payable under Rule 69 to the Persons connected with the horses placed third.</w:t>
      </w:r>
    </w:p>
    <w:p w14:paraId="21C94B4C" w14:textId="3B747191" w:rsidR="00C8788C" w:rsidRDefault="00C8788C" w:rsidP="00C8788C">
      <w:pPr>
        <w:jc w:val="both"/>
      </w:pPr>
    </w:p>
    <w:p w14:paraId="20EAACC8" w14:textId="77777777" w:rsidR="00A205F5" w:rsidRPr="00A205F5" w:rsidRDefault="00A205F5" w:rsidP="008D1596">
      <w:pPr>
        <w:pStyle w:val="Heading2"/>
      </w:pPr>
      <w:bookmarkStart w:id="79" w:name="_Toc157889488"/>
      <w:r w:rsidRPr="00A205F5">
        <w:t>Races with more prizes than finishers</w:t>
      </w:r>
      <w:bookmarkEnd w:id="79"/>
    </w:p>
    <w:p w14:paraId="65F32D13" w14:textId="77777777" w:rsidR="00A205F5" w:rsidRDefault="00A205F5" w:rsidP="00A205F5">
      <w:pPr>
        <w:jc w:val="both"/>
      </w:pPr>
    </w:p>
    <w:p w14:paraId="2BBB6DC7" w14:textId="32BCDD6E" w:rsidR="00A205F5" w:rsidRDefault="00A205F5" w:rsidP="00A205F5">
      <w:pPr>
        <w:pStyle w:val="ListParagraph"/>
        <w:numPr>
          <w:ilvl w:val="1"/>
          <w:numId w:val="1"/>
        </w:numPr>
        <w:ind w:left="709" w:hanging="709"/>
        <w:jc w:val="both"/>
      </w:pPr>
      <w:r>
        <w:t>Once a race is declared Off, Rule 71 applies to any reduction, or further reduction, in the number of runners in a race which has the result that the number of finishers is less than the number of placings to which money or prizes are due to be allocated under Rule 69.</w:t>
      </w:r>
    </w:p>
    <w:p w14:paraId="7B17522E" w14:textId="77777777" w:rsidR="00A205F5" w:rsidRDefault="00A205F5" w:rsidP="00A205F5">
      <w:pPr>
        <w:jc w:val="both"/>
      </w:pPr>
    </w:p>
    <w:p w14:paraId="099CD6E3" w14:textId="77777777" w:rsidR="00A205F5" w:rsidRPr="00A205F5" w:rsidRDefault="00A205F5" w:rsidP="008D1596">
      <w:pPr>
        <w:pStyle w:val="Heading2"/>
      </w:pPr>
      <w:bookmarkStart w:id="80" w:name="_Toc157889489"/>
      <w:r w:rsidRPr="00A205F5">
        <w:t>Crediting of money due</w:t>
      </w:r>
      <w:bookmarkEnd w:id="80"/>
    </w:p>
    <w:p w14:paraId="60EC6A53" w14:textId="77777777" w:rsidR="00A205F5" w:rsidRDefault="00A205F5" w:rsidP="00A205F5">
      <w:pPr>
        <w:jc w:val="both"/>
      </w:pPr>
    </w:p>
    <w:p w14:paraId="68B7E444" w14:textId="2C79FF76" w:rsidR="00A205F5" w:rsidRDefault="00A205F5" w:rsidP="00A205F5">
      <w:pPr>
        <w:pStyle w:val="ListParagraph"/>
        <w:numPr>
          <w:ilvl w:val="1"/>
          <w:numId w:val="1"/>
        </w:numPr>
        <w:ind w:left="709" w:hanging="709"/>
        <w:jc w:val="both"/>
      </w:pPr>
      <w:r>
        <w:t>At the end of the period of 15 days after the race, the Stakeholder shall credit the following money to each Person entitled to it</w:t>
      </w:r>
    </w:p>
    <w:p w14:paraId="393756C7" w14:textId="77777777" w:rsidR="00A205F5" w:rsidRDefault="00A205F5" w:rsidP="00A205F5">
      <w:pPr>
        <w:jc w:val="both"/>
      </w:pPr>
    </w:p>
    <w:p w14:paraId="08AC7662" w14:textId="77777777" w:rsidR="00A205F5" w:rsidRDefault="00A205F5" w:rsidP="00A205F5">
      <w:pPr>
        <w:pStyle w:val="ListParagraph"/>
        <w:numPr>
          <w:ilvl w:val="2"/>
          <w:numId w:val="1"/>
        </w:numPr>
        <w:ind w:left="1560" w:hanging="851"/>
        <w:jc w:val="both"/>
      </w:pPr>
      <w:r>
        <w:t>all stakes,</w:t>
      </w:r>
    </w:p>
    <w:p w14:paraId="67DDC48C" w14:textId="00B1D0AF" w:rsidR="00A205F5" w:rsidRDefault="00A205F5" w:rsidP="00A205F5">
      <w:pPr>
        <w:pStyle w:val="ListParagraph"/>
        <w:numPr>
          <w:ilvl w:val="2"/>
          <w:numId w:val="1"/>
        </w:numPr>
        <w:ind w:left="1560" w:hanging="851"/>
        <w:jc w:val="both"/>
      </w:pPr>
      <w:r>
        <w:t>all added money,</w:t>
      </w:r>
    </w:p>
    <w:p w14:paraId="30122955" w14:textId="42E05E23" w:rsidR="00A205F5" w:rsidRDefault="00A205F5" w:rsidP="00A205F5">
      <w:pPr>
        <w:pStyle w:val="ListParagraph"/>
        <w:numPr>
          <w:ilvl w:val="2"/>
          <w:numId w:val="1"/>
        </w:numPr>
        <w:ind w:left="1560" w:hanging="851"/>
        <w:jc w:val="both"/>
      </w:pPr>
      <w:r>
        <w:t>all sums due in respect of horses sold or bought in in a Selling Race.</w:t>
      </w:r>
    </w:p>
    <w:p w14:paraId="56504030" w14:textId="77777777" w:rsidR="00A205F5" w:rsidRDefault="00A205F5" w:rsidP="00A205F5">
      <w:pPr>
        <w:jc w:val="both"/>
      </w:pPr>
    </w:p>
    <w:p w14:paraId="5FBB4DF9" w14:textId="758981C6" w:rsidR="00A205F5" w:rsidRDefault="00A205F5" w:rsidP="00A205F5">
      <w:pPr>
        <w:pStyle w:val="ListParagraph"/>
        <w:numPr>
          <w:ilvl w:val="1"/>
          <w:numId w:val="1"/>
        </w:numPr>
        <w:ind w:left="709" w:hanging="709"/>
        <w:jc w:val="both"/>
      </w:pPr>
      <w:r>
        <w:t xml:space="preserve">Paragraph 73.1 is subject to exemptions provided by Rule 74. </w:t>
      </w:r>
    </w:p>
    <w:p w14:paraId="7BCEA0B7" w14:textId="37448CBB" w:rsidR="00C8788C" w:rsidRDefault="00C8788C" w:rsidP="00C8788C">
      <w:pPr>
        <w:jc w:val="both"/>
      </w:pPr>
    </w:p>
    <w:p w14:paraId="62055053" w14:textId="0BDB5605" w:rsidR="00A205F5" w:rsidRPr="00A205F5" w:rsidRDefault="00A205F5" w:rsidP="008D1596">
      <w:pPr>
        <w:pStyle w:val="Heading2"/>
      </w:pPr>
      <w:bookmarkStart w:id="81" w:name="_Toc157889490"/>
      <w:r w:rsidRPr="00A205F5">
        <w:t>Exemptions from payments to be made under Rule 73</w:t>
      </w:r>
      <w:bookmarkEnd w:id="81"/>
    </w:p>
    <w:p w14:paraId="00E76157" w14:textId="77777777" w:rsidR="00A205F5" w:rsidRDefault="00A205F5" w:rsidP="00A205F5">
      <w:pPr>
        <w:jc w:val="both"/>
      </w:pPr>
    </w:p>
    <w:p w14:paraId="64F2C000" w14:textId="77777777" w:rsidR="00A205F5" w:rsidRDefault="00A205F5" w:rsidP="00A205F5">
      <w:pPr>
        <w:pStyle w:val="ListParagraph"/>
        <w:numPr>
          <w:ilvl w:val="1"/>
          <w:numId w:val="1"/>
        </w:numPr>
        <w:ind w:left="709" w:hanging="709"/>
        <w:jc w:val="both"/>
      </w:pPr>
      <w:r>
        <w:t>The Stakeholder may not credit a Person with any money in such circumstances, and to such extent, as the Authority may specify.</w:t>
      </w:r>
    </w:p>
    <w:p w14:paraId="14381E52" w14:textId="77777777" w:rsidR="00A205F5" w:rsidRDefault="00A205F5" w:rsidP="00A205F5">
      <w:pPr>
        <w:pStyle w:val="ListParagraph"/>
        <w:ind w:left="709"/>
        <w:jc w:val="both"/>
      </w:pPr>
    </w:p>
    <w:p w14:paraId="38C0C929" w14:textId="77777777" w:rsidR="00031FE0" w:rsidRDefault="00A205F5" w:rsidP="00A205F5">
      <w:pPr>
        <w:pStyle w:val="ListParagraph"/>
        <w:numPr>
          <w:ilvl w:val="1"/>
          <w:numId w:val="1"/>
        </w:numPr>
        <w:ind w:left="709" w:hanging="709"/>
        <w:jc w:val="both"/>
      </w:pPr>
      <w:r>
        <w:t xml:space="preserve">The Stakeholder must not credit a Person with any money in any case where Rule (B)74.2 applies (consequences where an objection is made). </w:t>
      </w:r>
    </w:p>
    <w:p w14:paraId="56F1FF16" w14:textId="77777777" w:rsidR="00031FE0" w:rsidRDefault="00031FE0" w:rsidP="00031FE0">
      <w:pPr>
        <w:pStyle w:val="ListParagraph"/>
      </w:pPr>
    </w:p>
    <w:p w14:paraId="70912CE5" w14:textId="24930F5B" w:rsidR="00A205F5" w:rsidRDefault="00A205F5" w:rsidP="00A205F5">
      <w:pPr>
        <w:pStyle w:val="ListParagraph"/>
        <w:numPr>
          <w:ilvl w:val="1"/>
          <w:numId w:val="1"/>
        </w:numPr>
        <w:ind w:left="709" w:hanging="709"/>
        <w:jc w:val="both"/>
      </w:pPr>
      <w:r>
        <w:t>The Stakeholder must not credit a Person with any money where</w:t>
      </w:r>
    </w:p>
    <w:p w14:paraId="1F82AF89" w14:textId="77777777" w:rsidR="00031FE0" w:rsidRDefault="00031FE0" w:rsidP="00A205F5">
      <w:pPr>
        <w:jc w:val="both"/>
      </w:pPr>
    </w:p>
    <w:p w14:paraId="5243EC9F" w14:textId="77777777" w:rsidR="00031FE0" w:rsidRDefault="00A205F5" w:rsidP="00A205F5">
      <w:pPr>
        <w:pStyle w:val="ListParagraph"/>
        <w:numPr>
          <w:ilvl w:val="2"/>
          <w:numId w:val="1"/>
        </w:numPr>
        <w:ind w:left="1560" w:hanging="851"/>
        <w:jc w:val="both"/>
      </w:pPr>
      <w:r>
        <w:t>his entitlement to the money results from a decision by the Authority to disqualify a horse or alter its placing,</w:t>
      </w:r>
    </w:p>
    <w:p w14:paraId="253E6EDF" w14:textId="77777777" w:rsidR="00031FE0" w:rsidRDefault="00A205F5" w:rsidP="00A205F5">
      <w:pPr>
        <w:pStyle w:val="ListParagraph"/>
        <w:numPr>
          <w:ilvl w:val="2"/>
          <w:numId w:val="1"/>
        </w:numPr>
        <w:ind w:left="1560" w:hanging="851"/>
        <w:jc w:val="both"/>
      </w:pPr>
      <w:r>
        <w:t xml:space="preserve">the Authority's decision is the subject of an appeal to an Appeal Board under Part (A)7, and </w:t>
      </w:r>
    </w:p>
    <w:p w14:paraId="7B126FF3" w14:textId="571D9733" w:rsidR="00A205F5" w:rsidRDefault="00A205F5" w:rsidP="00A205F5">
      <w:pPr>
        <w:pStyle w:val="ListParagraph"/>
        <w:numPr>
          <w:ilvl w:val="2"/>
          <w:numId w:val="1"/>
        </w:numPr>
        <w:ind w:left="1560" w:hanging="851"/>
        <w:jc w:val="both"/>
      </w:pPr>
      <w:r>
        <w:lastRenderedPageBreak/>
        <w:t xml:space="preserve">the appeal is not yet finally determined. </w:t>
      </w:r>
    </w:p>
    <w:p w14:paraId="397BE885" w14:textId="77777777" w:rsidR="00031FE0" w:rsidRDefault="00031FE0" w:rsidP="00A205F5">
      <w:pPr>
        <w:jc w:val="both"/>
      </w:pPr>
    </w:p>
    <w:p w14:paraId="098D6F51" w14:textId="77777777" w:rsidR="00031FE0" w:rsidRDefault="00A205F5" w:rsidP="00A205F5">
      <w:pPr>
        <w:pStyle w:val="ListParagraph"/>
        <w:numPr>
          <w:ilvl w:val="1"/>
          <w:numId w:val="1"/>
        </w:numPr>
        <w:ind w:left="709" w:hanging="709"/>
        <w:jc w:val="both"/>
      </w:pPr>
      <w:r>
        <w:t>The Stakeholder must not credit a Person with any money where his entitlement to it arises in connection with</w:t>
      </w:r>
    </w:p>
    <w:p w14:paraId="5D54A778" w14:textId="77777777" w:rsidR="00031FE0" w:rsidRDefault="00031FE0" w:rsidP="00031FE0">
      <w:pPr>
        <w:pStyle w:val="ListParagraph"/>
        <w:ind w:left="709"/>
        <w:jc w:val="both"/>
      </w:pPr>
    </w:p>
    <w:p w14:paraId="72B22E87" w14:textId="77777777" w:rsidR="00031FE0" w:rsidRDefault="00A205F5" w:rsidP="00A205F5">
      <w:pPr>
        <w:pStyle w:val="ListParagraph"/>
        <w:numPr>
          <w:ilvl w:val="2"/>
          <w:numId w:val="1"/>
        </w:numPr>
        <w:ind w:left="1560" w:hanging="851"/>
        <w:jc w:val="both"/>
      </w:pPr>
      <w:r>
        <w:t xml:space="preserve">a horse which is the subject of an examination by order of the Stewards under Part (B)1 (the Stewards), and </w:t>
      </w:r>
    </w:p>
    <w:p w14:paraId="3DBDC288" w14:textId="4ABDE976" w:rsidR="00A205F5" w:rsidRDefault="00A205F5" w:rsidP="00A205F5">
      <w:pPr>
        <w:pStyle w:val="ListParagraph"/>
        <w:numPr>
          <w:ilvl w:val="2"/>
          <w:numId w:val="1"/>
        </w:numPr>
        <w:ind w:left="1560" w:hanging="851"/>
        <w:jc w:val="both"/>
      </w:pPr>
      <w:r>
        <w:t xml:space="preserve">the race in respect of which the examination was ordered or any subsequent race in which the horse has run </w:t>
      </w:r>
    </w:p>
    <w:p w14:paraId="33DCA98F" w14:textId="77777777" w:rsidR="00A205F5" w:rsidRDefault="00A205F5" w:rsidP="00A205F5">
      <w:pPr>
        <w:jc w:val="both"/>
      </w:pPr>
    </w:p>
    <w:p w14:paraId="336197BC" w14:textId="77777777" w:rsidR="00A205F5" w:rsidRDefault="00A205F5" w:rsidP="00D6347E">
      <w:pPr>
        <w:ind w:firstLine="709"/>
        <w:jc w:val="both"/>
      </w:pPr>
      <w:r>
        <w:t>until authorised to do so by the Authority.</w:t>
      </w:r>
    </w:p>
    <w:p w14:paraId="4206D765" w14:textId="77777777" w:rsidR="00A205F5" w:rsidRDefault="00A205F5" w:rsidP="00A205F5">
      <w:pPr>
        <w:jc w:val="both"/>
      </w:pPr>
    </w:p>
    <w:p w14:paraId="1B821E34" w14:textId="572491F0" w:rsidR="00A205F5" w:rsidRDefault="00A205F5" w:rsidP="00D6347E">
      <w:pPr>
        <w:pStyle w:val="ListParagraph"/>
        <w:numPr>
          <w:ilvl w:val="1"/>
          <w:numId w:val="1"/>
        </w:numPr>
        <w:ind w:left="709" w:hanging="709"/>
        <w:jc w:val="both"/>
      </w:pPr>
      <w:r>
        <w:t>The Stakeholder must not credit a Person with any money where his entitlement to it arises in connection with</w:t>
      </w:r>
    </w:p>
    <w:p w14:paraId="69CD6291" w14:textId="77777777" w:rsidR="00A205F5" w:rsidRDefault="00A205F5" w:rsidP="00A205F5">
      <w:pPr>
        <w:jc w:val="both"/>
      </w:pPr>
    </w:p>
    <w:p w14:paraId="2626351F" w14:textId="77777777" w:rsidR="00D6347E" w:rsidRDefault="00A205F5" w:rsidP="00A205F5">
      <w:pPr>
        <w:pStyle w:val="ListParagraph"/>
        <w:numPr>
          <w:ilvl w:val="2"/>
          <w:numId w:val="1"/>
        </w:numPr>
        <w:ind w:left="1560" w:hanging="851"/>
        <w:jc w:val="both"/>
      </w:pPr>
      <w:r>
        <w:t xml:space="preserve">a horse which is the subject of an examination by an approved Person authorised to enter the Trainer's premises under Part (A)5 (enquiries and investigations), and </w:t>
      </w:r>
    </w:p>
    <w:p w14:paraId="6CB9D34D" w14:textId="64F77D2A" w:rsidR="00A205F5" w:rsidRDefault="00A205F5" w:rsidP="00A205F5">
      <w:pPr>
        <w:pStyle w:val="ListParagraph"/>
        <w:numPr>
          <w:ilvl w:val="2"/>
          <w:numId w:val="1"/>
        </w:numPr>
        <w:ind w:left="1560" w:hanging="851"/>
        <w:jc w:val="both"/>
      </w:pPr>
      <w:r>
        <w:t>any race after the examination in which the horse has run</w:t>
      </w:r>
    </w:p>
    <w:p w14:paraId="2FEC1C92" w14:textId="77777777" w:rsidR="00A205F5" w:rsidRDefault="00A205F5" w:rsidP="00A205F5">
      <w:pPr>
        <w:jc w:val="both"/>
      </w:pPr>
    </w:p>
    <w:p w14:paraId="1010E096" w14:textId="77777777" w:rsidR="00A205F5" w:rsidRDefault="00A205F5" w:rsidP="00D6347E">
      <w:pPr>
        <w:ind w:firstLine="709"/>
        <w:jc w:val="both"/>
      </w:pPr>
      <w:r>
        <w:t>until authorised to do so by the Authority.</w:t>
      </w:r>
    </w:p>
    <w:p w14:paraId="7284A245" w14:textId="77777777" w:rsidR="00A205F5" w:rsidRDefault="00A205F5" w:rsidP="00A205F5">
      <w:pPr>
        <w:jc w:val="both"/>
      </w:pPr>
    </w:p>
    <w:p w14:paraId="655231B7" w14:textId="426144F4" w:rsidR="00A205F5" w:rsidRDefault="00A205F5" w:rsidP="00D6347E">
      <w:pPr>
        <w:pStyle w:val="ListParagraph"/>
        <w:numPr>
          <w:ilvl w:val="1"/>
          <w:numId w:val="1"/>
        </w:numPr>
        <w:ind w:left="709" w:hanging="709"/>
        <w:jc w:val="both"/>
      </w:pPr>
      <w:r>
        <w:t xml:space="preserve">The Stakeholder must not credit a Person with any money where the Racecourse Managing Executive has not paid to the Stakeholder the sums due under Rule </w:t>
      </w:r>
      <w:r w:rsidR="00D6347E">
        <w:t>66</w:t>
      </w:r>
      <w:r>
        <w:t>.1 other than sums due in respect of horses</w:t>
      </w:r>
      <w:r w:rsidR="00D6347E">
        <w:t xml:space="preserve"> sold or bought in in a Selling Race</w:t>
      </w:r>
    </w:p>
    <w:p w14:paraId="1D4A350A" w14:textId="77777777" w:rsidR="00A205F5" w:rsidRDefault="00A205F5" w:rsidP="00A205F5">
      <w:pPr>
        <w:jc w:val="both"/>
      </w:pPr>
    </w:p>
    <w:p w14:paraId="189DABD2" w14:textId="77777777" w:rsidR="00A205F5" w:rsidRDefault="00A205F5" w:rsidP="00D6347E">
      <w:pPr>
        <w:ind w:firstLine="709"/>
        <w:jc w:val="both"/>
      </w:pPr>
      <w:r>
        <w:t>until such time as the outstanding sums have been paid.</w:t>
      </w:r>
    </w:p>
    <w:p w14:paraId="73D550C2" w14:textId="77777777" w:rsidR="00A205F5" w:rsidRDefault="00A205F5" w:rsidP="00A205F5">
      <w:pPr>
        <w:jc w:val="both"/>
      </w:pPr>
    </w:p>
    <w:p w14:paraId="5BD7A8E4" w14:textId="571A4E49" w:rsidR="00A205F5" w:rsidRDefault="00A205F5" w:rsidP="00D6347E">
      <w:pPr>
        <w:pStyle w:val="ListParagraph"/>
        <w:numPr>
          <w:ilvl w:val="1"/>
          <w:numId w:val="1"/>
        </w:numPr>
        <w:ind w:left="709" w:hanging="709"/>
        <w:jc w:val="both"/>
      </w:pPr>
      <w:r>
        <w:t xml:space="preserve">In the event of the Racecourse Managing Executive failing to make payment to the Stakeholder as required by Rule </w:t>
      </w:r>
      <w:r w:rsidR="00D6347E">
        <w:t>66</w:t>
      </w:r>
      <w:r>
        <w:t xml:space="preserve">.1, all stakes and other sums accrued will be distributed in accordance with </w:t>
      </w:r>
      <w:r w:rsidR="00A82CF7">
        <w:t>Rule 69</w:t>
      </w:r>
      <w:r>
        <w:t xml:space="preserve"> but not before at least 30 days have elapsed from the day of the race.</w:t>
      </w:r>
    </w:p>
    <w:p w14:paraId="2141ECE4" w14:textId="2E88446B" w:rsidR="00A205F5" w:rsidRDefault="00A205F5" w:rsidP="00C8788C">
      <w:pPr>
        <w:jc w:val="both"/>
      </w:pPr>
    </w:p>
    <w:p w14:paraId="3CB590F1" w14:textId="539F0644" w:rsidR="00D6347E" w:rsidRDefault="00D6347E">
      <w:r>
        <w:br w:type="page"/>
      </w:r>
    </w:p>
    <w:p w14:paraId="16C0529F" w14:textId="4D0F6234" w:rsidR="00D6347E" w:rsidRDefault="00D6347E" w:rsidP="008D1596">
      <w:pPr>
        <w:pStyle w:val="Heading1"/>
      </w:pPr>
      <w:bookmarkStart w:id="82" w:name="_Toc157889491"/>
      <w:r w:rsidRPr="00D6347E">
        <w:lastRenderedPageBreak/>
        <w:t>PART 8 – HANDICAPPING, PENALTIES, QUALIFICATIONS AND ALLOWANCES</w:t>
      </w:r>
      <w:bookmarkEnd w:id="82"/>
    </w:p>
    <w:p w14:paraId="1739D72A" w14:textId="21002D97" w:rsidR="00D6347E" w:rsidRDefault="00D6347E" w:rsidP="00D6347E">
      <w:pPr>
        <w:jc w:val="both"/>
      </w:pPr>
    </w:p>
    <w:p w14:paraId="7A80C24F" w14:textId="77777777" w:rsidR="00D6347E" w:rsidRPr="00D6347E" w:rsidRDefault="00D6347E" w:rsidP="008D1596">
      <w:pPr>
        <w:pStyle w:val="Heading2"/>
      </w:pPr>
      <w:bookmarkStart w:id="83" w:name="_Toc157889492"/>
      <w:r w:rsidRPr="00D6347E">
        <w:t>Making a handicap</w:t>
      </w:r>
      <w:bookmarkEnd w:id="83"/>
    </w:p>
    <w:p w14:paraId="38AB5972" w14:textId="77777777" w:rsidR="00D6347E" w:rsidRDefault="00D6347E" w:rsidP="00D6347E">
      <w:pPr>
        <w:pStyle w:val="ListParagraph"/>
        <w:ind w:left="709"/>
        <w:jc w:val="both"/>
      </w:pPr>
    </w:p>
    <w:p w14:paraId="209330ED" w14:textId="15090B69" w:rsidR="00D6347E" w:rsidRDefault="00D6347E" w:rsidP="00D6347E">
      <w:pPr>
        <w:pStyle w:val="ListParagraph"/>
        <w:numPr>
          <w:ilvl w:val="1"/>
          <w:numId w:val="1"/>
        </w:numPr>
        <w:ind w:left="709" w:hanging="709"/>
        <w:jc w:val="both"/>
      </w:pPr>
      <w:r>
        <w:t>For the purposes of these Rules</w:t>
      </w:r>
    </w:p>
    <w:p w14:paraId="49C8A4A7" w14:textId="77777777" w:rsidR="00D6347E" w:rsidRDefault="00D6347E" w:rsidP="00D6347E">
      <w:pPr>
        <w:pStyle w:val="ListParagraph"/>
        <w:ind w:left="709"/>
        <w:jc w:val="both"/>
      </w:pPr>
    </w:p>
    <w:p w14:paraId="368BEA97" w14:textId="77777777" w:rsidR="00D6347E" w:rsidRDefault="00D6347E" w:rsidP="00D6347E">
      <w:pPr>
        <w:pStyle w:val="ListParagraph"/>
        <w:numPr>
          <w:ilvl w:val="2"/>
          <w:numId w:val="1"/>
        </w:numPr>
        <w:ind w:left="1560" w:hanging="851"/>
        <w:jc w:val="both"/>
      </w:pPr>
      <w:r>
        <w:t>a Handicapper is a person appointed by the Authority to be a handicapper for one or more race meetings;</w:t>
      </w:r>
    </w:p>
    <w:p w14:paraId="010A848F" w14:textId="674D738E" w:rsidR="00D6347E" w:rsidRDefault="00D6347E" w:rsidP="00D6347E">
      <w:pPr>
        <w:pStyle w:val="ListParagraph"/>
        <w:numPr>
          <w:ilvl w:val="2"/>
          <w:numId w:val="1"/>
        </w:numPr>
        <w:ind w:left="1560" w:hanging="851"/>
        <w:jc w:val="both"/>
      </w:pPr>
      <w:r>
        <w:t>a Handicap Rating is the number allocated to a horse by the handicapper on his assessment of that horse's performances</w:t>
      </w:r>
      <w:r w:rsidR="002730AE">
        <w:t>;</w:t>
      </w:r>
    </w:p>
    <w:p w14:paraId="21570978" w14:textId="6CE86ED1" w:rsidR="002730AE" w:rsidRDefault="000419A0" w:rsidP="00D6347E">
      <w:pPr>
        <w:pStyle w:val="ListParagraph"/>
        <w:numPr>
          <w:ilvl w:val="2"/>
          <w:numId w:val="1"/>
        </w:numPr>
        <w:ind w:left="1560" w:hanging="851"/>
        <w:jc w:val="both"/>
      </w:pPr>
      <w:r>
        <w:t>Weight-For-Age Scale</w:t>
      </w:r>
      <w:r w:rsidR="002730AE">
        <w:t xml:space="preserve"> means </w:t>
      </w:r>
      <w:r>
        <w:t>the weight-for-age scale of</w:t>
      </w:r>
      <w:r w:rsidR="002730AE">
        <w:t xml:space="preserve"> the British Horseracing Authority’s Rules of Racing</w:t>
      </w:r>
      <w:r>
        <w:t xml:space="preserve"> in force from time to time</w:t>
      </w:r>
      <w:r w:rsidR="002730AE">
        <w:t xml:space="preserve">. </w:t>
      </w:r>
    </w:p>
    <w:p w14:paraId="0B8C2191" w14:textId="77777777" w:rsidR="00D6347E" w:rsidRDefault="00D6347E" w:rsidP="00D6347E">
      <w:pPr>
        <w:pStyle w:val="ListParagraph"/>
        <w:ind w:left="709"/>
        <w:jc w:val="both"/>
      </w:pPr>
    </w:p>
    <w:p w14:paraId="19F07353" w14:textId="59BF9B1E" w:rsidR="00D6347E" w:rsidRDefault="00D6347E" w:rsidP="00D6347E">
      <w:pPr>
        <w:pStyle w:val="ListParagraph"/>
        <w:numPr>
          <w:ilvl w:val="1"/>
          <w:numId w:val="1"/>
        </w:numPr>
        <w:ind w:left="709" w:hanging="709"/>
        <w:jc w:val="both"/>
      </w:pPr>
      <w:r>
        <w:t>In making a handicap in relation to a horse for the purposes of a Handicap Race, a Handicapper shall allot the weights to be carried by the horse in accordance with</w:t>
      </w:r>
    </w:p>
    <w:p w14:paraId="039ABA13" w14:textId="77777777" w:rsidR="00D6347E" w:rsidRDefault="00D6347E" w:rsidP="00D6347E">
      <w:pPr>
        <w:pStyle w:val="ListParagraph"/>
        <w:ind w:left="709"/>
        <w:jc w:val="both"/>
      </w:pPr>
    </w:p>
    <w:p w14:paraId="356299D4" w14:textId="77777777" w:rsidR="00D6347E" w:rsidRDefault="00D6347E" w:rsidP="00D6347E">
      <w:pPr>
        <w:pStyle w:val="ListParagraph"/>
        <w:numPr>
          <w:ilvl w:val="2"/>
          <w:numId w:val="1"/>
        </w:numPr>
        <w:ind w:left="1560" w:hanging="851"/>
        <w:jc w:val="both"/>
      </w:pPr>
      <w:r>
        <w:t>the Handicap Rating of the horse, and</w:t>
      </w:r>
    </w:p>
    <w:p w14:paraId="5D81CBB9" w14:textId="5EFD4590" w:rsidR="00D6347E" w:rsidRDefault="00D6347E" w:rsidP="00D6347E">
      <w:pPr>
        <w:pStyle w:val="ListParagraph"/>
        <w:numPr>
          <w:ilvl w:val="2"/>
          <w:numId w:val="1"/>
        </w:numPr>
        <w:ind w:left="1560" w:hanging="851"/>
        <w:jc w:val="both"/>
      </w:pPr>
      <w:r>
        <w:t>such of the following as apply to the race</w:t>
      </w:r>
    </w:p>
    <w:p w14:paraId="57716FA4" w14:textId="77777777" w:rsidR="00D6347E" w:rsidRDefault="00D6347E" w:rsidP="00D6347E">
      <w:pPr>
        <w:pStyle w:val="ListParagraph"/>
        <w:ind w:left="709"/>
        <w:jc w:val="both"/>
      </w:pPr>
    </w:p>
    <w:p w14:paraId="5B92200C" w14:textId="77777777" w:rsidR="00D6347E" w:rsidRDefault="00D6347E" w:rsidP="00D6347E">
      <w:pPr>
        <w:pStyle w:val="ListParagraph"/>
        <w:numPr>
          <w:ilvl w:val="3"/>
          <w:numId w:val="1"/>
        </w:numPr>
        <w:ind w:left="2835" w:hanging="1275"/>
        <w:jc w:val="both"/>
      </w:pPr>
      <w:r>
        <w:t>where the race is a flat race, Rules 23 to 27,</w:t>
      </w:r>
    </w:p>
    <w:p w14:paraId="01023A9B" w14:textId="77777777" w:rsidR="00222E9E" w:rsidRDefault="00D6347E" w:rsidP="00222E9E">
      <w:pPr>
        <w:pStyle w:val="ListParagraph"/>
        <w:numPr>
          <w:ilvl w:val="3"/>
          <w:numId w:val="1"/>
        </w:numPr>
        <w:ind w:left="2835" w:hanging="1275"/>
        <w:jc w:val="both"/>
      </w:pPr>
      <w:r>
        <w:t xml:space="preserve">where the race is a Jump Race, Rules 31 to 35, </w:t>
      </w:r>
    </w:p>
    <w:p w14:paraId="799A12EE" w14:textId="3FC69451" w:rsidR="00222E9E" w:rsidRDefault="00D6347E" w:rsidP="007A5C23">
      <w:pPr>
        <w:pStyle w:val="ListParagraph"/>
        <w:numPr>
          <w:ilvl w:val="3"/>
          <w:numId w:val="1"/>
        </w:numPr>
        <w:ind w:left="2835" w:hanging="1275"/>
        <w:jc w:val="both"/>
      </w:pPr>
      <w:r>
        <w:t xml:space="preserve">where the race is for horses of more than one age, the appropriate weight for age allowances specified in Part 2, 3, 4 or 5 of </w:t>
      </w:r>
      <w:r w:rsidR="00656768">
        <w:t>the Weight-For-Age Scale</w:t>
      </w:r>
      <w:r w:rsidR="007A5C23">
        <w:t>,</w:t>
      </w:r>
    </w:p>
    <w:p w14:paraId="100F38A6" w14:textId="2061C238" w:rsidR="00222E9E" w:rsidRDefault="00D6347E" w:rsidP="00222E9E">
      <w:pPr>
        <w:pStyle w:val="ListParagraph"/>
        <w:numPr>
          <w:ilvl w:val="3"/>
          <w:numId w:val="1"/>
        </w:numPr>
        <w:ind w:left="2835" w:hanging="1275"/>
        <w:jc w:val="both"/>
      </w:pPr>
      <w:r>
        <w:t xml:space="preserve">where the race is for horses of a single age and any horse running in the race is foaled in the southern hemisphere in the period starting on July 1st and ending on December 31st, a deduction which represents the difference between, on the one hand, the appropriate weight for age allowance specified in Part 2 or 3 of </w:t>
      </w:r>
      <w:r w:rsidR="00656768">
        <w:t>the Weight-For-Age Scale</w:t>
      </w:r>
      <w:r w:rsidR="007A5C23">
        <w:t xml:space="preserve"> </w:t>
      </w:r>
      <w:r>
        <w:t xml:space="preserve">and, on the other, the appropriate weight for age allowance specified in Part 4 or 5 of </w:t>
      </w:r>
      <w:r w:rsidR="00656768">
        <w:t>the Weight-For-Age Scale</w:t>
      </w:r>
      <w:r>
        <w:t xml:space="preserve">, and </w:t>
      </w:r>
    </w:p>
    <w:p w14:paraId="1EE1D0B3" w14:textId="38891872" w:rsidR="00D6347E" w:rsidRDefault="00D6347E" w:rsidP="00222E9E">
      <w:pPr>
        <w:pStyle w:val="ListParagraph"/>
        <w:numPr>
          <w:ilvl w:val="3"/>
          <w:numId w:val="1"/>
        </w:numPr>
        <w:ind w:left="2835" w:hanging="1275"/>
        <w:jc w:val="both"/>
      </w:pPr>
      <w:r>
        <w:t xml:space="preserve">where the race is for horses of more than one age, horses foaled in the period starting on January 1st and ending on June 30th in the southern hemisphere shall receive the appropriate weight for age allowances specified in Part </w:t>
      </w:r>
      <w:r w:rsidR="00656768">
        <w:t>4</w:t>
      </w:r>
      <w:r>
        <w:t xml:space="preserve"> or </w:t>
      </w:r>
      <w:r w:rsidR="00656768">
        <w:t>5</w:t>
      </w:r>
      <w:r>
        <w:t xml:space="preserve"> </w:t>
      </w:r>
      <w:r w:rsidR="002730AE">
        <w:t xml:space="preserve">of </w:t>
      </w:r>
      <w:r w:rsidR="00656768">
        <w:t>the Weight-For-Age Scale</w:t>
      </w:r>
      <w:r>
        <w:t>.</w:t>
      </w:r>
    </w:p>
    <w:p w14:paraId="7F3BA200" w14:textId="3296EFC1" w:rsidR="00D6347E" w:rsidRDefault="00D6347E" w:rsidP="00222E9E">
      <w:pPr>
        <w:jc w:val="both"/>
      </w:pPr>
    </w:p>
    <w:p w14:paraId="4E419C6E" w14:textId="77777777" w:rsidR="00222E9E" w:rsidRPr="00222E9E" w:rsidRDefault="00222E9E" w:rsidP="008D1596">
      <w:pPr>
        <w:pStyle w:val="Heading2"/>
      </w:pPr>
      <w:bookmarkStart w:id="84" w:name="_Toc157889493"/>
      <w:r w:rsidRPr="00222E9E">
        <w:t>Publication of handicap ratings</w:t>
      </w:r>
      <w:bookmarkEnd w:id="84"/>
    </w:p>
    <w:p w14:paraId="461B03E6" w14:textId="77777777" w:rsidR="00222E9E" w:rsidRDefault="00222E9E" w:rsidP="00222E9E">
      <w:pPr>
        <w:jc w:val="both"/>
      </w:pPr>
    </w:p>
    <w:p w14:paraId="262C69BE" w14:textId="28C1DE8D" w:rsidR="00222E9E" w:rsidRDefault="00222E9E" w:rsidP="00222E9E">
      <w:pPr>
        <w:pStyle w:val="ListParagraph"/>
        <w:numPr>
          <w:ilvl w:val="1"/>
          <w:numId w:val="1"/>
        </w:numPr>
        <w:ind w:left="709" w:hanging="709"/>
        <w:jc w:val="both"/>
      </w:pPr>
      <w:r>
        <w:t xml:space="preserve">Handicap ratings shall be published on the Authority’s web-site. </w:t>
      </w:r>
    </w:p>
    <w:p w14:paraId="31285458" w14:textId="77777777" w:rsidR="00222E9E" w:rsidRDefault="00222E9E" w:rsidP="00222E9E">
      <w:pPr>
        <w:pStyle w:val="ListParagraph"/>
        <w:ind w:left="709"/>
        <w:jc w:val="both"/>
      </w:pPr>
    </w:p>
    <w:p w14:paraId="6378908F" w14:textId="5E352879" w:rsidR="00222E9E" w:rsidRDefault="00222E9E" w:rsidP="00222E9E">
      <w:pPr>
        <w:pStyle w:val="ListParagraph"/>
        <w:numPr>
          <w:ilvl w:val="1"/>
          <w:numId w:val="1"/>
        </w:numPr>
        <w:ind w:left="709" w:hanging="709"/>
        <w:jc w:val="both"/>
      </w:pPr>
      <w:r>
        <w:t>For the purpose of determining whether a horse qualifies for a race, a Handicap Rating which is published on</w:t>
      </w:r>
      <w:r w:rsidR="00C05C11">
        <w:t xml:space="preserve"> or after</w:t>
      </w:r>
      <w:r>
        <w:t xml:space="preserve"> Tuesday of a particular week shall, unless the Authority directs otherwise, apply for races closing on that Tuesday through to the following Monday.</w:t>
      </w:r>
    </w:p>
    <w:p w14:paraId="441D4E73" w14:textId="73387561" w:rsidR="00D6347E" w:rsidRDefault="00D6347E" w:rsidP="00222E9E">
      <w:pPr>
        <w:jc w:val="both"/>
      </w:pPr>
    </w:p>
    <w:p w14:paraId="116DEE69" w14:textId="77777777" w:rsidR="00222E9E" w:rsidRPr="00222E9E" w:rsidRDefault="00222E9E" w:rsidP="008D1596">
      <w:pPr>
        <w:pStyle w:val="Heading2"/>
      </w:pPr>
      <w:bookmarkStart w:id="85" w:name="_Toc157889494"/>
      <w:r w:rsidRPr="00222E9E">
        <w:t>Publication of handicap weights for a race</w:t>
      </w:r>
      <w:bookmarkEnd w:id="85"/>
    </w:p>
    <w:p w14:paraId="415FDD27" w14:textId="77777777" w:rsidR="00222E9E" w:rsidRDefault="00222E9E" w:rsidP="00222E9E">
      <w:pPr>
        <w:pStyle w:val="ListParagraph"/>
        <w:ind w:left="709"/>
        <w:jc w:val="both"/>
      </w:pPr>
    </w:p>
    <w:p w14:paraId="12466A23" w14:textId="77777777" w:rsidR="00222E9E" w:rsidRDefault="00222E9E" w:rsidP="00222E9E">
      <w:pPr>
        <w:pStyle w:val="ListParagraph"/>
        <w:numPr>
          <w:ilvl w:val="1"/>
          <w:numId w:val="1"/>
        </w:numPr>
        <w:ind w:left="709" w:hanging="709"/>
        <w:jc w:val="both"/>
      </w:pPr>
      <w:r>
        <w:t xml:space="preserve">The weights for a Handicap Race </w:t>
      </w:r>
      <w:r w:rsidRPr="001F1711">
        <w:t xml:space="preserve">shall </w:t>
      </w:r>
      <w:r>
        <w:t>be</w:t>
      </w:r>
      <w:r w:rsidRPr="001F1711">
        <w:t xml:space="preserve"> </w:t>
      </w:r>
      <w:r>
        <w:t>published on the web-site of the Racecourse Managing Executive where the race is due to take place.</w:t>
      </w:r>
    </w:p>
    <w:p w14:paraId="096EA6AE" w14:textId="77777777" w:rsidR="00222E9E" w:rsidRDefault="00222E9E" w:rsidP="00222E9E">
      <w:pPr>
        <w:pStyle w:val="ListParagraph"/>
        <w:ind w:left="709"/>
        <w:jc w:val="both"/>
      </w:pPr>
    </w:p>
    <w:p w14:paraId="49CE88CB" w14:textId="45BD795B" w:rsidR="00222E9E" w:rsidRDefault="00222E9E" w:rsidP="00222E9E">
      <w:pPr>
        <w:pStyle w:val="ListParagraph"/>
        <w:numPr>
          <w:ilvl w:val="1"/>
          <w:numId w:val="1"/>
        </w:numPr>
        <w:ind w:left="709" w:hanging="709"/>
        <w:jc w:val="both"/>
      </w:pPr>
      <w:r>
        <w:t>A weight may not be altered after publication except in accordance with Paragraphs 77.4 and 77.5.</w:t>
      </w:r>
    </w:p>
    <w:p w14:paraId="51D85C51" w14:textId="77777777" w:rsidR="00222E9E" w:rsidRDefault="00222E9E" w:rsidP="00222E9E">
      <w:pPr>
        <w:jc w:val="both"/>
      </w:pPr>
    </w:p>
    <w:p w14:paraId="1362ADD0" w14:textId="43F2BA0D" w:rsidR="00222E9E" w:rsidRDefault="00222E9E" w:rsidP="00222E9E">
      <w:pPr>
        <w:pStyle w:val="ListParagraph"/>
        <w:numPr>
          <w:ilvl w:val="1"/>
          <w:numId w:val="1"/>
        </w:numPr>
        <w:ind w:left="709" w:hanging="709"/>
        <w:jc w:val="both"/>
      </w:pPr>
      <w:r>
        <w:t>The Authority may permit</w:t>
      </w:r>
    </w:p>
    <w:p w14:paraId="6455E583" w14:textId="77777777" w:rsidR="00222E9E" w:rsidRDefault="00222E9E" w:rsidP="00222E9E">
      <w:pPr>
        <w:pStyle w:val="ListParagraph"/>
        <w:ind w:left="709"/>
        <w:jc w:val="both"/>
      </w:pPr>
    </w:p>
    <w:p w14:paraId="43B3713C" w14:textId="77777777" w:rsidR="00222E9E" w:rsidRDefault="00222E9E" w:rsidP="00222E9E">
      <w:pPr>
        <w:pStyle w:val="ListParagraph"/>
        <w:numPr>
          <w:ilvl w:val="2"/>
          <w:numId w:val="1"/>
        </w:numPr>
        <w:ind w:left="1560" w:hanging="851"/>
        <w:jc w:val="both"/>
      </w:pPr>
      <w:r>
        <w:t>a weight to be added for a horse where the horse was duly entered for the race but its name or weight was omitted from the Handicap, or</w:t>
      </w:r>
    </w:p>
    <w:p w14:paraId="2433D352" w14:textId="6A67704E" w:rsidR="00222E9E" w:rsidRDefault="00222E9E" w:rsidP="00222E9E">
      <w:pPr>
        <w:pStyle w:val="ListParagraph"/>
        <w:numPr>
          <w:ilvl w:val="2"/>
          <w:numId w:val="1"/>
        </w:numPr>
        <w:ind w:left="1560" w:hanging="851"/>
        <w:jc w:val="both"/>
      </w:pPr>
      <w:r>
        <w:t xml:space="preserve">a correction to be made where an incorrect weight has been published. </w:t>
      </w:r>
    </w:p>
    <w:p w14:paraId="1D4C4BC9" w14:textId="08F6AAF1" w:rsidR="00222E9E" w:rsidRDefault="00222E9E" w:rsidP="00222E9E">
      <w:pPr>
        <w:jc w:val="both"/>
      </w:pPr>
    </w:p>
    <w:p w14:paraId="5D836C09" w14:textId="77777777" w:rsidR="00222E9E" w:rsidRDefault="00222E9E" w:rsidP="008D1596">
      <w:pPr>
        <w:pStyle w:val="Heading2"/>
      </w:pPr>
      <w:bookmarkStart w:id="86" w:name="_Toc157889495"/>
      <w:r w:rsidRPr="00222E9E">
        <w:t>Penalties</w:t>
      </w:r>
      <w:bookmarkEnd w:id="86"/>
    </w:p>
    <w:p w14:paraId="15D46D8A" w14:textId="77777777" w:rsidR="00222E9E" w:rsidRDefault="00222E9E" w:rsidP="00222E9E">
      <w:pPr>
        <w:jc w:val="both"/>
      </w:pPr>
    </w:p>
    <w:p w14:paraId="46D6423F" w14:textId="7143D380" w:rsidR="00222E9E" w:rsidRDefault="00222E9E" w:rsidP="00222E9E">
      <w:pPr>
        <w:pStyle w:val="ListParagraph"/>
        <w:numPr>
          <w:ilvl w:val="1"/>
          <w:numId w:val="1"/>
        </w:numPr>
        <w:ind w:left="709" w:hanging="709"/>
        <w:jc w:val="both"/>
      </w:pPr>
      <w:r>
        <w:t xml:space="preserve">Schedule </w:t>
      </w:r>
      <w:r w:rsidR="00A82CF7">
        <w:t>4</w:t>
      </w:r>
      <w:r>
        <w:t xml:space="preserve"> contains provisions which have effect for the purposes of calculating penalties to be carried for winning a race.</w:t>
      </w:r>
    </w:p>
    <w:p w14:paraId="50552885" w14:textId="456EADFB" w:rsidR="00222E9E" w:rsidRDefault="00222E9E" w:rsidP="00222E9E">
      <w:pPr>
        <w:jc w:val="both"/>
      </w:pPr>
    </w:p>
    <w:p w14:paraId="0EEF48F0" w14:textId="77777777" w:rsidR="00222E9E" w:rsidRPr="00222E9E" w:rsidRDefault="00222E9E" w:rsidP="008D1596">
      <w:pPr>
        <w:pStyle w:val="Heading2"/>
      </w:pPr>
      <w:bookmarkStart w:id="87" w:name="_Toc157889496"/>
      <w:r w:rsidRPr="00222E9E">
        <w:t>Races relevant to calculation of penalties, allowances and qualifications</w:t>
      </w:r>
      <w:bookmarkEnd w:id="87"/>
    </w:p>
    <w:p w14:paraId="0CCDC7A7" w14:textId="77777777" w:rsidR="00222E9E" w:rsidRDefault="00222E9E" w:rsidP="00222E9E">
      <w:pPr>
        <w:jc w:val="both"/>
      </w:pPr>
    </w:p>
    <w:p w14:paraId="045DA86D" w14:textId="678B855F" w:rsidR="00222E9E" w:rsidRDefault="00222E9E" w:rsidP="00222E9E">
      <w:pPr>
        <w:pStyle w:val="ListParagraph"/>
        <w:numPr>
          <w:ilvl w:val="1"/>
          <w:numId w:val="1"/>
        </w:numPr>
        <w:ind w:left="709" w:hanging="709"/>
        <w:jc w:val="both"/>
      </w:pPr>
      <w:r>
        <w:t>In respect of any flat race, no account shall be taken in calculating any penalty or allowance of</w:t>
      </w:r>
    </w:p>
    <w:p w14:paraId="2650F896" w14:textId="77777777" w:rsidR="00FD203B" w:rsidRDefault="00FD203B" w:rsidP="00222E9E">
      <w:pPr>
        <w:jc w:val="both"/>
      </w:pPr>
    </w:p>
    <w:p w14:paraId="62A4F82C" w14:textId="77777777" w:rsidR="00FD203B" w:rsidRDefault="00222E9E" w:rsidP="00222E9E">
      <w:pPr>
        <w:pStyle w:val="ListParagraph"/>
        <w:numPr>
          <w:ilvl w:val="2"/>
          <w:numId w:val="1"/>
        </w:numPr>
        <w:ind w:left="1560" w:hanging="851"/>
        <w:jc w:val="both"/>
      </w:pPr>
      <w:r>
        <w:t xml:space="preserve">any Private Sweepstakes, </w:t>
      </w:r>
    </w:p>
    <w:p w14:paraId="0F57690C" w14:textId="77777777" w:rsidR="00FD203B" w:rsidRDefault="00222E9E" w:rsidP="00222E9E">
      <w:pPr>
        <w:pStyle w:val="ListParagraph"/>
        <w:numPr>
          <w:ilvl w:val="2"/>
          <w:numId w:val="1"/>
        </w:numPr>
        <w:ind w:left="1560" w:hanging="851"/>
        <w:jc w:val="both"/>
      </w:pPr>
      <w:r>
        <w:t xml:space="preserve">any Match, </w:t>
      </w:r>
    </w:p>
    <w:p w14:paraId="6B448FBA" w14:textId="77777777" w:rsidR="00FD203B" w:rsidRDefault="00222E9E" w:rsidP="00222E9E">
      <w:pPr>
        <w:pStyle w:val="ListParagraph"/>
        <w:numPr>
          <w:ilvl w:val="2"/>
          <w:numId w:val="1"/>
        </w:numPr>
        <w:ind w:left="1560" w:hanging="851"/>
        <w:jc w:val="both"/>
      </w:pPr>
      <w:r>
        <w:t xml:space="preserve">any </w:t>
      </w:r>
      <w:r w:rsidR="00FD203B">
        <w:t>Jump Race</w:t>
      </w:r>
      <w:r>
        <w:t xml:space="preserve"> run under these Rules or the Rules of a Recognised Racing Authority, </w:t>
      </w:r>
    </w:p>
    <w:p w14:paraId="08345C14" w14:textId="7994DACA" w:rsidR="00FD203B" w:rsidRDefault="00FD203B" w:rsidP="00222E9E">
      <w:pPr>
        <w:pStyle w:val="ListParagraph"/>
        <w:numPr>
          <w:ilvl w:val="2"/>
          <w:numId w:val="1"/>
        </w:numPr>
        <w:ind w:left="1560" w:hanging="851"/>
        <w:jc w:val="both"/>
      </w:pPr>
      <w:r>
        <w:t>any national hunt flat race run in</w:t>
      </w:r>
      <w:r w:rsidR="008A75BE">
        <w:t xml:space="preserve"> Romania </w:t>
      </w:r>
      <w:r>
        <w:t>(for this purpose national hunt flat race is as defined in the rules of racing of the British Horseracing Authority), or</w:t>
      </w:r>
    </w:p>
    <w:p w14:paraId="7AFDBD0E" w14:textId="5BBD2C9A" w:rsidR="00222E9E" w:rsidRDefault="00222E9E" w:rsidP="00222E9E">
      <w:pPr>
        <w:pStyle w:val="ListParagraph"/>
        <w:numPr>
          <w:ilvl w:val="2"/>
          <w:numId w:val="1"/>
        </w:numPr>
        <w:ind w:left="1560" w:hanging="851"/>
        <w:jc w:val="both"/>
      </w:pPr>
      <w:r>
        <w:t xml:space="preserve">any French AQPS race. </w:t>
      </w:r>
    </w:p>
    <w:p w14:paraId="43BD9791" w14:textId="77777777" w:rsidR="00FD203B" w:rsidRDefault="00FD203B" w:rsidP="00222E9E">
      <w:pPr>
        <w:jc w:val="both"/>
      </w:pPr>
    </w:p>
    <w:p w14:paraId="734AB7CC" w14:textId="4A01D7B8" w:rsidR="00222E9E" w:rsidRDefault="00222E9E" w:rsidP="00FD203B">
      <w:pPr>
        <w:pStyle w:val="ListParagraph"/>
        <w:numPr>
          <w:ilvl w:val="1"/>
          <w:numId w:val="1"/>
        </w:numPr>
        <w:ind w:left="709" w:hanging="709"/>
        <w:jc w:val="both"/>
      </w:pPr>
      <w:r>
        <w:t>In respect of any flat race, no account shall be taken in calculating the qualification of a horse of</w:t>
      </w:r>
    </w:p>
    <w:p w14:paraId="74FF06E5" w14:textId="77777777" w:rsidR="00FD203B" w:rsidRDefault="00FD203B" w:rsidP="00222E9E">
      <w:pPr>
        <w:jc w:val="both"/>
      </w:pPr>
    </w:p>
    <w:p w14:paraId="5E1445FE" w14:textId="77777777" w:rsidR="00FD203B" w:rsidRDefault="00FD203B" w:rsidP="00FD203B">
      <w:pPr>
        <w:pStyle w:val="ListParagraph"/>
        <w:numPr>
          <w:ilvl w:val="2"/>
          <w:numId w:val="1"/>
        </w:numPr>
        <w:ind w:left="1560" w:hanging="851"/>
        <w:jc w:val="both"/>
      </w:pPr>
      <w:r>
        <w:t xml:space="preserve">any Private Sweepstakes, </w:t>
      </w:r>
    </w:p>
    <w:p w14:paraId="4ACE13D7" w14:textId="77777777" w:rsidR="00FD203B" w:rsidRDefault="00FD203B" w:rsidP="00FD203B">
      <w:pPr>
        <w:pStyle w:val="ListParagraph"/>
        <w:numPr>
          <w:ilvl w:val="2"/>
          <w:numId w:val="1"/>
        </w:numPr>
        <w:ind w:left="1560" w:hanging="851"/>
        <w:jc w:val="both"/>
      </w:pPr>
      <w:r>
        <w:t xml:space="preserve">any Match, </w:t>
      </w:r>
    </w:p>
    <w:p w14:paraId="50E12A7B" w14:textId="77777777" w:rsidR="00FD203B" w:rsidRDefault="00FD203B" w:rsidP="00FD203B">
      <w:pPr>
        <w:pStyle w:val="ListParagraph"/>
        <w:numPr>
          <w:ilvl w:val="2"/>
          <w:numId w:val="1"/>
        </w:numPr>
        <w:ind w:left="1560" w:hanging="851"/>
        <w:jc w:val="both"/>
      </w:pPr>
      <w:r>
        <w:t>any Jump Race run under these Rules or the Rules of a Recognised Racing Authority,</w:t>
      </w:r>
    </w:p>
    <w:p w14:paraId="5EDBEE87" w14:textId="7E011C71" w:rsidR="00FD203B" w:rsidRDefault="00FD203B" w:rsidP="00FD203B">
      <w:pPr>
        <w:pStyle w:val="ListParagraph"/>
        <w:numPr>
          <w:ilvl w:val="2"/>
          <w:numId w:val="1"/>
        </w:numPr>
        <w:ind w:left="1560" w:hanging="851"/>
        <w:jc w:val="both"/>
      </w:pPr>
      <w:r>
        <w:t xml:space="preserve">any national hunt flat race run in </w:t>
      </w:r>
      <w:r w:rsidR="00F61C1B">
        <w:t xml:space="preserve">Romania </w:t>
      </w:r>
      <w:r>
        <w:t>(for this purpose national hunt flat race is as defined in the rules of racing of the British Horseracing Authority), or</w:t>
      </w:r>
    </w:p>
    <w:p w14:paraId="365A9F90" w14:textId="77777777" w:rsidR="00FD203B" w:rsidRDefault="00FD203B" w:rsidP="00FD203B">
      <w:pPr>
        <w:pStyle w:val="ListParagraph"/>
        <w:numPr>
          <w:ilvl w:val="2"/>
          <w:numId w:val="1"/>
        </w:numPr>
        <w:ind w:left="1560" w:hanging="851"/>
        <w:jc w:val="both"/>
      </w:pPr>
      <w:r>
        <w:t xml:space="preserve">any French AQPS race. </w:t>
      </w:r>
    </w:p>
    <w:p w14:paraId="47FC9C24" w14:textId="77777777" w:rsidR="00FD203B" w:rsidRDefault="00FD203B" w:rsidP="00222E9E">
      <w:pPr>
        <w:jc w:val="both"/>
      </w:pPr>
    </w:p>
    <w:p w14:paraId="141C2620" w14:textId="3468513D" w:rsidR="00222E9E" w:rsidRDefault="00222E9E" w:rsidP="00FD203B">
      <w:pPr>
        <w:pStyle w:val="ListParagraph"/>
        <w:numPr>
          <w:ilvl w:val="1"/>
          <w:numId w:val="1"/>
        </w:numPr>
        <w:ind w:left="709" w:hanging="709"/>
        <w:jc w:val="both"/>
      </w:pPr>
      <w:r>
        <w:lastRenderedPageBreak/>
        <w:t xml:space="preserve">In respect of any </w:t>
      </w:r>
      <w:r w:rsidR="00FD203B">
        <w:t>Jump Race</w:t>
      </w:r>
      <w:r>
        <w:t>, no account shall be taken in calculating any penalty or allowance or the qualification of a horse of</w:t>
      </w:r>
    </w:p>
    <w:p w14:paraId="3516F29C" w14:textId="77777777" w:rsidR="00FD203B" w:rsidRDefault="00FD203B" w:rsidP="00222E9E">
      <w:pPr>
        <w:jc w:val="both"/>
      </w:pPr>
    </w:p>
    <w:p w14:paraId="399FDC96" w14:textId="77777777" w:rsidR="00FD203B" w:rsidRDefault="00222E9E" w:rsidP="00222E9E">
      <w:pPr>
        <w:pStyle w:val="ListParagraph"/>
        <w:numPr>
          <w:ilvl w:val="2"/>
          <w:numId w:val="1"/>
        </w:numPr>
        <w:ind w:left="1560" w:hanging="851"/>
        <w:jc w:val="both"/>
      </w:pPr>
      <w:r>
        <w:t>any flat race run under these Rules or the Rules of a Recognised Racing Authority,</w:t>
      </w:r>
    </w:p>
    <w:p w14:paraId="65C46FEE" w14:textId="77777777" w:rsidR="00FD203B" w:rsidRDefault="00222E9E" w:rsidP="00FD203B">
      <w:pPr>
        <w:pStyle w:val="ListParagraph"/>
        <w:numPr>
          <w:ilvl w:val="2"/>
          <w:numId w:val="1"/>
        </w:numPr>
        <w:ind w:left="1560" w:hanging="851"/>
        <w:jc w:val="both"/>
      </w:pPr>
      <w:r>
        <w:t>any Private Sweepstakes,</w:t>
      </w:r>
    </w:p>
    <w:p w14:paraId="4A3799A1" w14:textId="77777777" w:rsidR="00FD203B" w:rsidRDefault="00222E9E" w:rsidP="00222E9E">
      <w:pPr>
        <w:pStyle w:val="ListParagraph"/>
        <w:numPr>
          <w:ilvl w:val="2"/>
          <w:numId w:val="1"/>
        </w:numPr>
        <w:ind w:left="1560" w:hanging="851"/>
        <w:jc w:val="both"/>
      </w:pPr>
      <w:r>
        <w:t>any Match,</w:t>
      </w:r>
    </w:p>
    <w:p w14:paraId="19FE3D32" w14:textId="55545533" w:rsidR="00FD203B" w:rsidRDefault="00FD203B" w:rsidP="00222E9E">
      <w:pPr>
        <w:pStyle w:val="ListParagraph"/>
        <w:numPr>
          <w:ilvl w:val="2"/>
          <w:numId w:val="1"/>
        </w:numPr>
        <w:ind w:left="1560" w:hanging="851"/>
        <w:jc w:val="both"/>
      </w:pPr>
      <w:r>
        <w:t xml:space="preserve">any national hunt flat race run in </w:t>
      </w:r>
      <w:r w:rsidR="00F61C1B">
        <w:t xml:space="preserve">Romania </w:t>
      </w:r>
      <w:r>
        <w:t>(for this purpose national hunt flat race is as defined in the rules of racing of the British Horseracing Authority)</w:t>
      </w:r>
      <w:r w:rsidR="00222E9E">
        <w:t>, or</w:t>
      </w:r>
    </w:p>
    <w:p w14:paraId="3037D8DB" w14:textId="016BA74F" w:rsidR="00222E9E" w:rsidRDefault="00222E9E" w:rsidP="00222E9E">
      <w:pPr>
        <w:pStyle w:val="ListParagraph"/>
        <w:numPr>
          <w:ilvl w:val="2"/>
          <w:numId w:val="1"/>
        </w:numPr>
        <w:ind w:left="1560" w:hanging="851"/>
        <w:jc w:val="both"/>
      </w:pPr>
      <w:r>
        <w:t xml:space="preserve">any French AQPS race. </w:t>
      </w:r>
    </w:p>
    <w:p w14:paraId="58A35515" w14:textId="77777777" w:rsidR="00FD203B" w:rsidRDefault="00FD203B" w:rsidP="00222E9E">
      <w:pPr>
        <w:jc w:val="both"/>
      </w:pPr>
    </w:p>
    <w:p w14:paraId="678674A3" w14:textId="77777777" w:rsidR="00FD203B" w:rsidRPr="00FD203B" w:rsidRDefault="00FD203B" w:rsidP="008D1596">
      <w:pPr>
        <w:pStyle w:val="Heading2"/>
      </w:pPr>
      <w:bookmarkStart w:id="88" w:name="_Toc157889497"/>
      <w:r w:rsidRPr="00FD203B">
        <w:t>Weight allowances for horses</w:t>
      </w:r>
      <w:bookmarkEnd w:id="88"/>
    </w:p>
    <w:p w14:paraId="2C358BF3" w14:textId="77777777" w:rsidR="00FD203B" w:rsidRDefault="00FD203B" w:rsidP="00FD203B">
      <w:pPr>
        <w:jc w:val="both"/>
      </w:pPr>
    </w:p>
    <w:p w14:paraId="58D95698" w14:textId="77777777" w:rsidR="00FD203B" w:rsidRDefault="00FD203B" w:rsidP="00FD203B">
      <w:pPr>
        <w:pStyle w:val="ListParagraph"/>
        <w:numPr>
          <w:ilvl w:val="1"/>
          <w:numId w:val="1"/>
        </w:numPr>
        <w:ind w:left="709" w:hanging="709"/>
        <w:jc w:val="both"/>
      </w:pPr>
      <w:r>
        <w:t xml:space="preserve">All weight allowances for a horse are cumulative unless otherwise specified. </w:t>
      </w:r>
    </w:p>
    <w:p w14:paraId="2575CCAE" w14:textId="77777777" w:rsidR="00FD203B" w:rsidRDefault="00FD203B" w:rsidP="00FD203B">
      <w:pPr>
        <w:pStyle w:val="ListParagraph"/>
        <w:ind w:left="709"/>
        <w:jc w:val="both"/>
      </w:pPr>
    </w:p>
    <w:p w14:paraId="3C0086DE" w14:textId="24DBF5EA" w:rsidR="00FD203B" w:rsidRDefault="00FD203B" w:rsidP="00FD203B">
      <w:pPr>
        <w:pStyle w:val="ListParagraph"/>
        <w:numPr>
          <w:ilvl w:val="1"/>
          <w:numId w:val="1"/>
        </w:numPr>
        <w:ind w:left="709" w:hanging="709"/>
        <w:jc w:val="both"/>
      </w:pPr>
      <w:r>
        <w:t>Fillies and mares shall, unless the Authority directs otherwise, receive the following allowances</w:t>
      </w:r>
    </w:p>
    <w:p w14:paraId="1D475F4A" w14:textId="77777777" w:rsidR="00FD203B" w:rsidRDefault="00FD203B" w:rsidP="00FD203B">
      <w:pPr>
        <w:jc w:val="both"/>
      </w:pPr>
    </w:p>
    <w:p w14:paraId="42E4E8F4" w14:textId="693179E2" w:rsidR="004848C7" w:rsidRDefault="00882077" w:rsidP="00FD203B">
      <w:pPr>
        <w:pStyle w:val="ListParagraph"/>
        <w:numPr>
          <w:ilvl w:val="2"/>
          <w:numId w:val="1"/>
        </w:numPr>
        <w:ind w:left="1560" w:hanging="851"/>
        <w:jc w:val="both"/>
      </w:pPr>
      <w:r>
        <w:t>3</w:t>
      </w:r>
      <w:r w:rsidR="00FD203B">
        <w:t>lb in respect of a flat race</w:t>
      </w:r>
      <w:r w:rsidR="004848C7">
        <w:t xml:space="preserve"> which is a Conditions </w:t>
      </w:r>
      <w:r w:rsidR="00C2167A">
        <w:t>Stakes</w:t>
      </w:r>
      <w:r w:rsidR="00FD203B">
        <w:t>;</w:t>
      </w:r>
    </w:p>
    <w:p w14:paraId="7E4F150A" w14:textId="2C441011" w:rsidR="00FD203B" w:rsidRDefault="004848C7" w:rsidP="00FD203B">
      <w:pPr>
        <w:pStyle w:val="ListParagraph"/>
        <w:numPr>
          <w:ilvl w:val="2"/>
          <w:numId w:val="1"/>
        </w:numPr>
        <w:ind w:left="1560" w:hanging="851"/>
        <w:jc w:val="both"/>
      </w:pPr>
      <w:r>
        <w:t xml:space="preserve">5lb </w:t>
      </w:r>
      <w:r w:rsidR="00FD203B">
        <w:t xml:space="preserve">in respect of a </w:t>
      </w:r>
      <w:r>
        <w:t>Jump Race which is a Conditions Race.</w:t>
      </w:r>
    </w:p>
    <w:p w14:paraId="2156C365" w14:textId="77777777" w:rsidR="004848C7" w:rsidRDefault="004848C7" w:rsidP="004848C7">
      <w:pPr>
        <w:jc w:val="both"/>
      </w:pPr>
    </w:p>
    <w:p w14:paraId="66C1F33F" w14:textId="7578FFDB" w:rsidR="00154B7E" w:rsidRDefault="00154B7E" w:rsidP="004848C7">
      <w:pPr>
        <w:pStyle w:val="ListParagraph"/>
        <w:numPr>
          <w:ilvl w:val="1"/>
          <w:numId w:val="1"/>
        </w:numPr>
        <w:ind w:left="709" w:hanging="709"/>
        <w:jc w:val="both"/>
      </w:pPr>
      <w:r>
        <w:t>Paragraph 80.2 does</w:t>
      </w:r>
      <w:r w:rsidRPr="00154B7E">
        <w:t xml:space="preserve"> not apply to any Handicap.</w:t>
      </w:r>
    </w:p>
    <w:p w14:paraId="368608AD" w14:textId="77777777" w:rsidR="00154B7E" w:rsidRDefault="00154B7E" w:rsidP="00154B7E">
      <w:pPr>
        <w:pStyle w:val="ListParagraph"/>
        <w:ind w:left="709"/>
        <w:jc w:val="both"/>
      </w:pPr>
    </w:p>
    <w:p w14:paraId="4FC9A4BA" w14:textId="1251CA13" w:rsidR="00FD203B" w:rsidRDefault="00FD203B" w:rsidP="004848C7">
      <w:pPr>
        <w:pStyle w:val="ListParagraph"/>
        <w:numPr>
          <w:ilvl w:val="1"/>
          <w:numId w:val="1"/>
        </w:numPr>
        <w:ind w:left="709" w:hanging="709"/>
        <w:jc w:val="both"/>
      </w:pPr>
      <w:r>
        <w:t xml:space="preserve">Subject to the minimum weights permitted for the race by Rules </w:t>
      </w:r>
      <w:r w:rsidR="00154B7E">
        <w:t>21</w:t>
      </w:r>
      <w:r>
        <w:t>.</w:t>
      </w:r>
      <w:r w:rsidR="00154B7E">
        <w:t>3</w:t>
      </w:r>
      <w:r>
        <w:t xml:space="preserve"> or </w:t>
      </w:r>
      <w:r w:rsidR="00154B7E">
        <w:t>29</w:t>
      </w:r>
      <w:r>
        <w:t>.2, horses foaled in the period starting on July 1st and ending on December 31st in the southern hemisphere shall receive the following allowances</w:t>
      </w:r>
    </w:p>
    <w:p w14:paraId="0ED4A7A2" w14:textId="77777777" w:rsidR="00154B7E" w:rsidRDefault="00154B7E" w:rsidP="00FD203B">
      <w:pPr>
        <w:jc w:val="both"/>
      </w:pPr>
    </w:p>
    <w:p w14:paraId="4D63C685" w14:textId="7071B5B5" w:rsidR="00154B7E" w:rsidRDefault="00FD203B" w:rsidP="00FD203B">
      <w:pPr>
        <w:pStyle w:val="ListParagraph"/>
        <w:numPr>
          <w:ilvl w:val="2"/>
          <w:numId w:val="1"/>
        </w:numPr>
        <w:ind w:left="1560" w:hanging="851"/>
        <w:jc w:val="both"/>
      </w:pPr>
      <w:r>
        <w:t xml:space="preserve">in respect of a race for horses of more than one age, the appropriate southern hemisphere weight for age allowance in Part 4 or 5 of </w:t>
      </w:r>
      <w:r w:rsidR="00656768">
        <w:t>the Weight-For-Age Scale</w:t>
      </w:r>
      <w:r>
        <w:t xml:space="preserve">, and </w:t>
      </w:r>
    </w:p>
    <w:p w14:paraId="57933718" w14:textId="53AE0752" w:rsidR="00154B7E" w:rsidRDefault="00FD203B" w:rsidP="00FD203B">
      <w:pPr>
        <w:pStyle w:val="ListParagraph"/>
        <w:numPr>
          <w:ilvl w:val="2"/>
          <w:numId w:val="1"/>
        </w:numPr>
        <w:ind w:left="1560" w:hanging="851"/>
        <w:jc w:val="both"/>
      </w:pPr>
      <w:r>
        <w:t xml:space="preserve">in respect of a race for horses of a single age, a deduction of weight that represents the difference between, on the one hand, the appropriate weight for age allowance specified in Part 2 or 3 of </w:t>
      </w:r>
      <w:r w:rsidR="00210D46">
        <w:t>the Weight-For-Age Scale</w:t>
      </w:r>
      <w:r>
        <w:t xml:space="preserve"> and, on the other, the appropriate weight for age allowance specified in Part 4 or 5 of </w:t>
      </w:r>
      <w:r w:rsidR="00210D46">
        <w:t>the Weight-For-Age Scale</w:t>
      </w:r>
      <w:r>
        <w:t>.</w:t>
      </w:r>
    </w:p>
    <w:p w14:paraId="3998375E" w14:textId="77777777" w:rsidR="00154B7E" w:rsidRDefault="00154B7E" w:rsidP="00154B7E">
      <w:pPr>
        <w:jc w:val="both"/>
      </w:pPr>
    </w:p>
    <w:p w14:paraId="4A8FD7B4" w14:textId="5594694B" w:rsidR="00FD203B" w:rsidRDefault="00FD203B" w:rsidP="00154B7E">
      <w:pPr>
        <w:pStyle w:val="ListParagraph"/>
        <w:numPr>
          <w:ilvl w:val="1"/>
          <w:numId w:val="1"/>
        </w:numPr>
        <w:ind w:left="709" w:hanging="709"/>
        <w:jc w:val="both"/>
      </w:pPr>
      <w:r>
        <w:t xml:space="preserve">No horse shall receive an allowance of weight, nor be relieved from extra weight, for having been beaten in one or more races, but this does not prohibit Maiden allowances or allowances to horses that have not won within a specified time, or have not won races of a specified value or distance. </w:t>
      </w:r>
    </w:p>
    <w:p w14:paraId="6CE61DCD" w14:textId="1F90D1D0" w:rsidR="00FD203B" w:rsidRDefault="00FD203B" w:rsidP="00222E9E">
      <w:pPr>
        <w:jc w:val="both"/>
      </w:pPr>
    </w:p>
    <w:p w14:paraId="74CACD6A" w14:textId="4339BEBF" w:rsidR="009208BD" w:rsidRPr="00453353" w:rsidRDefault="009208BD" w:rsidP="00F74383">
      <w:pPr>
        <w:pStyle w:val="Heading2"/>
        <w:numPr>
          <w:ilvl w:val="0"/>
          <w:numId w:val="0"/>
        </w:numPr>
        <w:ind w:left="709" w:hanging="709"/>
      </w:pPr>
      <w:bookmarkStart w:id="89" w:name="_Toc157889498"/>
      <w:r w:rsidRPr="00453353">
        <w:t>80A</w:t>
      </w:r>
      <w:r w:rsidR="00E43EC0">
        <w:tab/>
      </w:r>
      <w:r w:rsidRPr="00453353">
        <w:t>Weight allowances for Riders</w:t>
      </w:r>
      <w:bookmarkEnd w:id="89"/>
    </w:p>
    <w:p w14:paraId="6CB33DD9" w14:textId="77777777" w:rsidR="009208BD" w:rsidRDefault="009208BD" w:rsidP="009208BD">
      <w:pPr>
        <w:pStyle w:val="Heading2"/>
        <w:numPr>
          <w:ilvl w:val="0"/>
          <w:numId w:val="0"/>
        </w:numPr>
        <w:ind w:left="709" w:hanging="709"/>
      </w:pPr>
    </w:p>
    <w:p w14:paraId="2E850ABF" w14:textId="1FC6D3D8" w:rsidR="009208BD" w:rsidRDefault="009208BD" w:rsidP="00453353">
      <w:pPr>
        <w:ind w:left="709" w:hanging="709"/>
      </w:pPr>
      <w:r>
        <w:t>80A.1</w:t>
      </w:r>
      <w:r>
        <w:tab/>
      </w:r>
      <w:r w:rsidR="00453353">
        <w:t>Unless the conditions of a Race say otherwise the w</w:t>
      </w:r>
      <w:r w:rsidRPr="009208BD">
        <w:t xml:space="preserve">eight allowances for </w:t>
      </w:r>
      <w:r>
        <w:t xml:space="preserve">Riders </w:t>
      </w:r>
      <w:r w:rsidRPr="009208BD">
        <w:t xml:space="preserve">riding in </w:t>
      </w:r>
      <w:r>
        <w:t xml:space="preserve">a </w:t>
      </w:r>
      <w:r w:rsidRPr="009208BD">
        <w:t>Race are:</w:t>
      </w:r>
    </w:p>
    <w:p w14:paraId="2CB40F9D" w14:textId="77777777" w:rsidR="009208BD" w:rsidRPr="009208BD" w:rsidRDefault="009208BD" w:rsidP="00453353"/>
    <w:p w14:paraId="40FA1AB4" w14:textId="35BF7524" w:rsidR="009208BD" w:rsidRPr="009208BD" w:rsidRDefault="009208BD" w:rsidP="00453353">
      <w:pPr>
        <w:ind w:firstLine="709"/>
      </w:pPr>
      <w:r w:rsidRPr="009208BD">
        <w:t xml:space="preserve">7lb until they have won </w:t>
      </w:r>
      <w:r>
        <w:t>5</w:t>
      </w:r>
      <w:r w:rsidRPr="009208BD">
        <w:t xml:space="preserve"> Races;</w:t>
      </w:r>
    </w:p>
    <w:p w14:paraId="55DF32A5" w14:textId="77777777" w:rsidR="009208BD" w:rsidRPr="009208BD" w:rsidRDefault="009208BD" w:rsidP="00453353"/>
    <w:p w14:paraId="6EA6DA2D" w14:textId="7A3D5421" w:rsidR="009208BD" w:rsidRPr="009208BD" w:rsidRDefault="009208BD" w:rsidP="00453353">
      <w:pPr>
        <w:ind w:firstLine="709"/>
      </w:pPr>
      <w:r w:rsidRPr="009208BD">
        <w:t xml:space="preserve">5lb until they have won </w:t>
      </w:r>
      <w:r>
        <w:t>1</w:t>
      </w:r>
      <w:r w:rsidRPr="009208BD">
        <w:t>0 Races; and</w:t>
      </w:r>
    </w:p>
    <w:p w14:paraId="120CE251" w14:textId="77777777" w:rsidR="009208BD" w:rsidRPr="009208BD" w:rsidRDefault="009208BD" w:rsidP="00453353"/>
    <w:p w14:paraId="1352FB8B" w14:textId="68944D6E" w:rsidR="009208BD" w:rsidRDefault="009208BD" w:rsidP="00453353">
      <w:pPr>
        <w:ind w:firstLine="709"/>
      </w:pPr>
      <w:r w:rsidRPr="009208BD">
        <w:t xml:space="preserve">3lb until they have won </w:t>
      </w:r>
      <w:r>
        <w:t>20</w:t>
      </w:r>
      <w:r w:rsidRPr="009208BD">
        <w:t xml:space="preserve"> Races</w:t>
      </w:r>
      <w:r w:rsidR="00453353">
        <w:t>.</w:t>
      </w:r>
    </w:p>
    <w:p w14:paraId="181E9151" w14:textId="77777777" w:rsidR="00453353" w:rsidRDefault="00453353" w:rsidP="00453353"/>
    <w:p w14:paraId="5736365A" w14:textId="1018090F" w:rsidR="00453353" w:rsidRDefault="00453353" w:rsidP="00453353">
      <w:r>
        <w:t>80A.2</w:t>
      </w:r>
      <w:r>
        <w:tab/>
        <w:t>Both Jump and Flat Races count towards the total in Ruel 80A.1.</w:t>
      </w:r>
    </w:p>
    <w:p w14:paraId="35ED0AE1" w14:textId="77777777" w:rsidR="00453353" w:rsidRPr="009208BD" w:rsidRDefault="00453353" w:rsidP="00453353"/>
    <w:p w14:paraId="11CDE90A" w14:textId="261C570F" w:rsidR="003571D4" w:rsidRDefault="003571D4" w:rsidP="00453353">
      <w:r>
        <w:br w:type="page"/>
      </w:r>
    </w:p>
    <w:p w14:paraId="28449113" w14:textId="7F340F56" w:rsidR="00154B7E" w:rsidRPr="003571D4" w:rsidRDefault="003571D4" w:rsidP="008D1596">
      <w:pPr>
        <w:pStyle w:val="Heading1"/>
      </w:pPr>
      <w:bookmarkStart w:id="90" w:name="_Toc157889499"/>
      <w:r>
        <w:lastRenderedPageBreak/>
        <w:t>PART 9 - SUPPLEMENTARY</w:t>
      </w:r>
      <w:bookmarkEnd w:id="90"/>
    </w:p>
    <w:p w14:paraId="7BED585B" w14:textId="77777777" w:rsidR="00FD203B" w:rsidRDefault="00FD203B" w:rsidP="00222E9E">
      <w:pPr>
        <w:jc w:val="both"/>
      </w:pPr>
    </w:p>
    <w:p w14:paraId="34BDC2B9" w14:textId="77777777" w:rsidR="003571D4" w:rsidRPr="00CD765D" w:rsidRDefault="003571D4" w:rsidP="008D1596">
      <w:pPr>
        <w:pStyle w:val="Heading2"/>
      </w:pPr>
      <w:bookmarkStart w:id="91" w:name="_Toc157889500"/>
      <w:r w:rsidRPr="00CD765D">
        <w:t>Notices, directions and other documents</w:t>
      </w:r>
      <w:bookmarkEnd w:id="91"/>
    </w:p>
    <w:p w14:paraId="6EE3F7B0" w14:textId="77777777" w:rsidR="003571D4" w:rsidRPr="00CD765D" w:rsidRDefault="003571D4" w:rsidP="003571D4">
      <w:pPr>
        <w:jc w:val="center"/>
        <w:rPr>
          <w:b/>
        </w:rPr>
      </w:pPr>
    </w:p>
    <w:p w14:paraId="3AA21BE4" w14:textId="77777777" w:rsidR="003571D4" w:rsidRPr="00CD765D" w:rsidRDefault="003571D4" w:rsidP="003571D4">
      <w:pPr>
        <w:pStyle w:val="ListParagraph"/>
        <w:numPr>
          <w:ilvl w:val="1"/>
          <w:numId w:val="1"/>
        </w:numPr>
        <w:ind w:left="709" w:hanging="709"/>
        <w:jc w:val="both"/>
      </w:pPr>
      <w:r w:rsidRPr="00CD765D">
        <w:t>Unless the context otherwise requires, Rules (A)</w:t>
      </w:r>
      <w:r>
        <w:t>91</w:t>
      </w:r>
      <w:r w:rsidRPr="00CD765D">
        <w:t xml:space="preserve"> (the giving of notices etc), (A)</w:t>
      </w:r>
      <w:r>
        <w:t>92</w:t>
      </w:r>
      <w:r w:rsidRPr="00CD765D">
        <w:t xml:space="preserve"> (the giving of notices etc in electronic form) and (A)</w:t>
      </w:r>
      <w:r>
        <w:t>93</w:t>
      </w:r>
      <w:r w:rsidRPr="00CD765D">
        <w:t xml:space="preserve"> (deemed service of documents) have effect in relation to any notices, directions or documents which are authorised or required to be given or sent under the provisions.</w:t>
      </w:r>
    </w:p>
    <w:p w14:paraId="7814C487" w14:textId="77777777" w:rsidR="003571D4" w:rsidRDefault="003571D4" w:rsidP="003571D4">
      <w:pPr>
        <w:pStyle w:val="ListParagraph"/>
        <w:ind w:left="1560"/>
        <w:jc w:val="both"/>
      </w:pPr>
    </w:p>
    <w:p w14:paraId="4FC472EB" w14:textId="77777777" w:rsidR="003571D4" w:rsidRPr="00CD765D" w:rsidRDefault="003571D4" w:rsidP="008D1596">
      <w:pPr>
        <w:pStyle w:val="Heading2"/>
      </w:pPr>
      <w:bookmarkStart w:id="92" w:name="_Toc157889501"/>
      <w:r w:rsidRPr="00CD765D">
        <w:t>Computation of time</w:t>
      </w:r>
      <w:bookmarkEnd w:id="92"/>
    </w:p>
    <w:p w14:paraId="3E796F39" w14:textId="77777777" w:rsidR="003571D4" w:rsidRDefault="003571D4" w:rsidP="003571D4">
      <w:pPr>
        <w:pStyle w:val="ListParagraph"/>
        <w:ind w:left="1560"/>
        <w:jc w:val="both"/>
      </w:pPr>
    </w:p>
    <w:p w14:paraId="53ACACFB" w14:textId="77777777" w:rsidR="003571D4" w:rsidRDefault="003571D4" w:rsidP="003571D4">
      <w:pPr>
        <w:pStyle w:val="ListParagraph"/>
        <w:numPr>
          <w:ilvl w:val="1"/>
          <w:numId w:val="1"/>
        </w:numPr>
        <w:ind w:left="709" w:hanging="709"/>
        <w:jc w:val="both"/>
      </w:pPr>
      <w:r>
        <w:t>Except where these Rules provide otherwise, when the specified period for doing any act at the Authority's Office ends on a day on which the office is closed, that act will be done in time if done by 5.00pm on the next day on which the Authority's Office is open.</w:t>
      </w:r>
    </w:p>
    <w:p w14:paraId="2274F9C5" w14:textId="77777777" w:rsidR="003571D4" w:rsidRDefault="003571D4" w:rsidP="003571D4">
      <w:pPr>
        <w:jc w:val="both"/>
      </w:pPr>
    </w:p>
    <w:p w14:paraId="7C9EB335" w14:textId="77777777" w:rsidR="003571D4" w:rsidRPr="00CD765D" w:rsidRDefault="003571D4" w:rsidP="008D1596">
      <w:pPr>
        <w:pStyle w:val="Heading2"/>
      </w:pPr>
      <w:bookmarkStart w:id="93" w:name="_Toc157889502"/>
      <w:r w:rsidRPr="00CD765D">
        <w:t>Arrangement of Rules into Manuals</w:t>
      </w:r>
      <w:bookmarkEnd w:id="93"/>
    </w:p>
    <w:p w14:paraId="6F4E04BE" w14:textId="77777777" w:rsidR="003571D4" w:rsidRDefault="003571D4" w:rsidP="003571D4">
      <w:pPr>
        <w:jc w:val="both"/>
      </w:pPr>
    </w:p>
    <w:p w14:paraId="1F18DD0B" w14:textId="77777777" w:rsidR="003571D4" w:rsidRDefault="003571D4" w:rsidP="003571D4">
      <w:pPr>
        <w:pStyle w:val="ListParagraph"/>
        <w:numPr>
          <w:ilvl w:val="1"/>
          <w:numId w:val="1"/>
        </w:numPr>
        <w:ind w:left="709" w:hanging="709"/>
        <w:jc w:val="both"/>
      </w:pPr>
      <w:r>
        <w:t>These Rules are made up of the following Manuals</w:t>
      </w:r>
    </w:p>
    <w:p w14:paraId="17E4B7C1" w14:textId="77777777" w:rsidR="003571D4" w:rsidRDefault="003571D4" w:rsidP="003571D4">
      <w:pPr>
        <w:jc w:val="both"/>
      </w:pPr>
    </w:p>
    <w:p w14:paraId="3C6A28E7" w14:textId="77777777" w:rsidR="003571D4" w:rsidRDefault="003571D4" w:rsidP="003571D4">
      <w:pPr>
        <w:pStyle w:val="ListParagraph"/>
        <w:numPr>
          <w:ilvl w:val="2"/>
          <w:numId w:val="1"/>
        </w:numPr>
        <w:ind w:left="1560" w:hanging="840"/>
        <w:jc w:val="both"/>
      </w:pPr>
      <w:r>
        <w:t>The General Manual (A)</w:t>
      </w:r>
    </w:p>
    <w:p w14:paraId="4FAFEBD3" w14:textId="77777777" w:rsidR="003571D4" w:rsidRDefault="003571D4" w:rsidP="003571D4">
      <w:pPr>
        <w:pStyle w:val="ListParagraph"/>
        <w:numPr>
          <w:ilvl w:val="2"/>
          <w:numId w:val="1"/>
        </w:numPr>
        <w:ind w:left="1560" w:hanging="840"/>
        <w:jc w:val="both"/>
      </w:pPr>
      <w:r>
        <w:t>The Race Manual (B)</w:t>
      </w:r>
    </w:p>
    <w:p w14:paraId="2AF6E98D" w14:textId="77777777" w:rsidR="003571D4" w:rsidRDefault="003571D4" w:rsidP="003571D4">
      <w:pPr>
        <w:pStyle w:val="ListParagraph"/>
        <w:numPr>
          <w:ilvl w:val="2"/>
          <w:numId w:val="1"/>
        </w:numPr>
        <w:ind w:left="1560" w:hanging="840"/>
        <w:jc w:val="both"/>
      </w:pPr>
      <w:r>
        <w:t>The Trainer Manual (C)</w:t>
      </w:r>
    </w:p>
    <w:p w14:paraId="5D6A8F47" w14:textId="77777777" w:rsidR="003571D4" w:rsidRDefault="003571D4" w:rsidP="003571D4">
      <w:pPr>
        <w:pStyle w:val="ListParagraph"/>
        <w:numPr>
          <w:ilvl w:val="2"/>
          <w:numId w:val="1"/>
        </w:numPr>
        <w:ind w:left="1560" w:hanging="840"/>
        <w:jc w:val="both"/>
      </w:pPr>
      <w:r>
        <w:t>The Rider Manual (D)</w:t>
      </w:r>
    </w:p>
    <w:p w14:paraId="5C077474" w14:textId="77777777" w:rsidR="003571D4" w:rsidRDefault="003571D4" w:rsidP="003571D4">
      <w:pPr>
        <w:pStyle w:val="ListParagraph"/>
        <w:numPr>
          <w:ilvl w:val="2"/>
          <w:numId w:val="1"/>
        </w:numPr>
        <w:ind w:left="1560" w:hanging="840"/>
        <w:jc w:val="both"/>
      </w:pPr>
      <w:r>
        <w:t>The Horse and Owner Manual (E)</w:t>
      </w:r>
    </w:p>
    <w:p w14:paraId="250B61EE" w14:textId="77777777" w:rsidR="003571D4" w:rsidRDefault="003571D4" w:rsidP="003571D4">
      <w:pPr>
        <w:pStyle w:val="ListParagraph"/>
        <w:numPr>
          <w:ilvl w:val="2"/>
          <w:numId w:val="1"/>
        </w:numPr>
        <w:ind w:left="1560" w:hanging="840"/>
        <w:jc w:val="both"/>
      </w:pPr>
      <w:r>
        <w:t>The Race Administration Manual (F)</w:t>
      </w:r>
    </w:p>
    <w:p w14:paraId="40B8AE7E" w14:textId="77777777" w:rsidR="003571D4" w:rsidRDefault="003571D4" w:rsidP="003571D4">
      <w:pPr>
        <w:ind w:left="720"/>
        <w:jc w:val="both"/>
      </w:pPr>
    </w:p>
    <w:p w14:paraId="080AF91C" w14:textId="77777777" w:rsidR="003571D4" w:rsidRDefault="003571D4" w:rsidP="003571D4">
      <w:pPr>
        <w:pStyle w:val="ListParagraph"/>
        <w:numPr>
          <w:ilvl w:val="1"/>
          <w:numId w:val="1"/>
        </w:numPr>
        <w:ind w:left="709" w:hanging="709"/>
        <w:jc w:val="both"/>
      </w:pPr>
      <w:r>
        <w:t>Each Manual is of equal standing and the fact that these Rules are divided into Manuals does not affect the weight of any requirements specified in each Manual.</w:t>
      </w:r>
    </w:p>
    <w:p w14:paraId="2780968B" w14:textId="157BF984" w:rsidR="00222E9E" w:rsidRDefault="00222E9E" w:rsidP="00004A36">
      <w:pPr>
        <w:pStyle w:val="ListParagraph"/>
        <w:ind w:left="709"/>
        <w:jc w:val="both"/>
      </w:pPr>
    </w:p>
    <w:p w14:paraId="73438A0C" w14:textId="77777777" w:rsidR="003571D4" w:rsidRPr="00CD765D" w:rsidRDefault="003571D4" w:rsidP="008D1596">
      <w:pPr>
        <w:pStyle w:val="Heading2"/>
      </w:pPr>
      <w:bookmarkStart w:id="94" w:name="_Toc157889503"/>
      <w:r w:rsidRPr="00CD765D">
        <w:t>Meaning of rider</w:t>
      </w:r>
      <w:bookmarkEnd w:id="94"/>
    </w:p>
    <w:p w14:paraId="0113D3BE" w14:textId="77777777" w:rsidR="003571D4" w:rsidRDefault="003571D4" w:rsidP="003571D4">
      <w:pPr>
        <w:jc w:val="both"/>
      </w:pPr>
    </w:p>
    <w:p w14:paraId="70AECA5B" w14:textId="77777777" w:rsidR="003571D4" w:rsidRPr="00AF23F9" w:rsidRDefault="003571D4" w:rsidP="003571D4">
      <w:pPr>
        <w:pStyle w:val="ListParagraph"/>
        <w:numPr>
          <w:ilvl w:val="1"/>
          <w:numId w:val="1"/>
        </w:numPr>
        <w:ind w:left="709" w:hanging="709"/>
        <w:jc w:val="both"/>
      </w:pPr>
      <w:r w:rsidRPr="00AF23F9">
        <w:t>Unless the context otherwise requires, any reference in this Manual to rider (without more) is to</w:t>
      </w:r>
    </w:p>
    <w:p w14:paraId="7C95F6F3" w14:textId="77777777" w:rsidR="003571D4" w:rsidRDefault="003571D4" w:rsidP="003571D4">
      <w:pPr>
        <w:pStyle w:val="ListParagraph"/>
        <w:ind w:left="709"/>
        <w:jc w:val="both"/>
      </w:pPr>
    </w:p>
    <w:p w14:paraId="202FB141" w14:textId="77777777" w:rsidR="003571D4" w:rsidRDefault="003571D4" w:rsidP="003571D4">
      <w:pPr>
        <w:pStyle w:val="ListParagraph"/>
        <w:numPr>
          <w:ilvl w:val="2"/>
          <w:numId w:val="1"/>
        </w:numPr>
        <w:ind w:left="1560" w:hanging="840"/>
        <w:jc w:val="both"/>
      </w:pPr>
      <w:r w:rsidRPr="00AF23F9">
        <w:t>a Jockey,</w:t>
      </w:r>
    </w:p>
    <w:p w14:paraId="60AFD085" w14:textId="77777777" w:rsidR="003571D4" w:rsidRDefault="003571D4" w:rsidP="003571D4">
      <w:pPr>
        <w:pStyle w:val="ListParagraph"/>
        <w:numPr>
          <w:ilvl w:val="2"/>
          <w:numId w:val="1"/>
        </w:numPr>
        <w:ind w:left="1560" w:hanging="840"/>
        <w:jc w:val="both"/>
      </w:pPr>
      <w:r w:rsidRPr="00AF23F9">
        <w:t xml:space="preserve">a Person who holds an amateur rider's </w:t>
      </w:r>
      <w:r>
        <w:t>licence</w:t>
      </w:r>
      <w:r w:rsidRPr="00AF23F9">
        <w:t xml:space="preserve"> granted by the Authority, or</w:t>
      </w:r>
    </w:p>
    <w:p w14:paraId="53DF6A36" w14:textId="77777777" w:rsidR="003571D4" w:rsidRPr="00AF23F9" w:rsidRDefault="003571D4" w:rsidP="003571D4">
      <w:pPr>
        <w:pStyle w:val="ListParagraph"/>
        <w:numPr>
          <w:ilvl w:val="2"/>
          <w:numId w:val="1"/>
        </w:numPr>
        <w:ind w:left="1560" w:hanging="840"/>
        <w:jc w:val="both"/>
      </w:pPr>
      <w:r w:rsidRPr="00AF23F9">
        <w:t>an Overseas Rider,</w:t>
      </w:r>
    </w:p>
    <w:p w14:paraId="3CFA8909" w14:textId="77777777" w:rsidR="003571D4" w:rsidRPr="00AF23F9" w:rsidRDefault="003571D4" w:rsidP="003571D4">
      <w:pPr>
        <w:pStyle w:val="ListParagraph"/>
        <w:ind w:left="709"/>
        <w:jc w:val="both"/>
      </w:pPr>
    </w:p>
    <w:p w14:paraId="7267FBED" w14:textId="77777777" w:rsidR="003571D4" w:rsidRPr="00AF23F9" w:rsidRDefault="003571D4" w:rsidP="003571D4">
      <w:pPr>
        <w:pStyle w:val="ListParagraph"/>
        <w:ind w:left="709"/>
        <w:jc w:val="both"/>
      </w:pPr>
      <w:r w:rsidRPr="00AF23F9">
        <w:t>who is not suspended from riding by the Authority or by a Recognised Racing Authority.</w:t>
      </w:r>
    </w:p>
    <w:p w14:paraId="1A38B540" w14:textId="77777777" w:rsidR="003571D4" w:rsidRDefault="003571D4" w:rsidP="003571D4">
      <w:pPr>
        <w:pStyle w:val="ListParagraph"/>
        <w:ind w:left="709"/>
        <w:jc w:val="both"/>
      </w:pPr>
    </w:p>
    <w:p w14:paraId="0C8E1F5C" w14:textId="77777777" w:rsidR="003571D4" w:rsidRDefault="003571D4" w:rsidP="008D1596">
      <w:pPr>
        <w:pStyle w:val="Heading2"/>
      </w:pPr>
      <w:bookmarkStart w:id="95" w:name="_Toc157889504"/>
      <w:r w:rsidRPr="00AF23F9">
        <w:t>References to Jockeys</w:t>
      </w:r>
      <w:bookmarkEnd w:id="95"/>
    </w:p>
    <w:p w14:paraId="4355CE5C" w14:textId="77777777" w:rsidR="003571D4" w:rsidRDefault="003571D4" w:rsidP="003571D4">
      <w:pPr>
        <w:pStyle w:val="ListParagraph"/>
        <w:ind w:left="709"/>
        <w:jc w:val="both"/>
        <w:rPr>
          <w:b/>
        </w:rPr>
      </w:pPr>
    </w:p>
    <w:p w14:paraId="4DDA7344" w14:textId="77777777" w:rsidR="003571D4" w:rsidRDefault="003571D4" w:rsidP="003571D4">
      <w:pPr>
        <w:pStyle w:val="ListParagraph"/>
        <w:numPr>
          <w:ilvl w:val="1"/>
          <w:numId w:val="1"/>
        </w:numPr>
        <w:ind w:left="709" w:hanging="709"/>
        <w:jc w:val="both"/>
      </w:pPr>
      <w:r w:rsidRPr="00AF23F9">
        <w:t>In this Manual, unless the context otherwise requires, Jockey</w:t>
      </w:r>
      <w:r>
        <w:t xml:space="preserve"> </w:t>
      </w:r>
      <w:r w:rsidRPr="00AF23F9">
        <w:t xml:space="preserve">means a Person who holds a </w:t>
      </w:r>
      <w:r>
        <w:t>professional riding</w:t>
      </w:r>
      <w:r w:rsidRPr="00AF23F9">
        <w:t xml:space="preserve"> licence granted by the Authority</w:t>
      </w:r>
      <w:r>
        <w:t xml:space="preserve">. </w:t>
      </w:r>
    </w:p>
    <w:p w14:paraId="5084DB5B" w14:textId="77777777" w:rsidR="003571D4" w:rsidRPr="00AF23F9" w:rsidRDefault="003571D4" w:rsidP="003571D4">
      <w:pPr>
        <w:pStyle w:val="ListParagraph"/>
        <w:ind w:left="709"/>
        <w:jc w:val="both"/>
        <w:rPr>
          <w:b/>
        </w:rPr>
      </w:pPr>
    </w:p>
    <w:p w14:paraId="13E0223B" w14:textId="77777777" w:rsidR="003571D4" w:rsidRDefault="003571D4" w:rsidP="008D1596">
      <w:pPr>
        <w:pStyle w:val="Heading2"/>
      </w:pPr>
      <w:bookmarkStart w:id="96" w:name="_Toc157889505"/>
      <w:r w:rsidRPr="00AF23F9">
        <w:t>Reference to other types of rider</w:t>
      </w:r>
      <w:bookmarkEnd w:id="96"/>
    </w:p>
    <w:p w14:paraId="188DE1B1" w14:textId="77777777" w:rsidR="003571D4" w:rsidRDefault="003571D4" w:rsidP="003571D4">
      <w:pPr>
        <w:pStyle w:val="ListParagraph"/>
        <w:ind w:left="709"/>
        <w:jc w:val="both"/>
        <w:rPr>
          <w:b/>
        </w:rPr>
      </w:pPr>
    </w:p>
    <w:p w14:paraId="1617F5E1" w14:textId="77777777" w:rsidR="003571D4" w:rsidRPr="00AF23F9" w:rsidRDefault="003571D4" w:rsidP="003571D4">
      <w:pPr>
        <w:pStyle w:val="ListParagraph"/>
        <w:numPr>
          <w:ilvl w:val="1"/>
          <w:numId w:val="1"/>
        </w:numPr>
        <w:ind w:left="709" w:hanging="709"/>
        <w:jc w:val="both"/>
      </w:pPr>
      <w:r w:rsidRPr="00AF23F9">
        <w:t>In this Manual, unless the context otherwise requires, Overseas Rider</w:t>
      </w:r>
    </w:p>
    <w:p w14:paraId="30408385" w14:textId="77777777" w:rsidR="003571D4" w:rsidRDefault="003571D4" w:rsidP="003571D4">
      <w:pPr>
        <w:pStyle w:val="ListParagraph"/>
        <w:ind w:left="709"/>
        <w:jc w:val="both"/>
      </w:pPr>
    </w:p>
    <w:p w14:paraId="3602436F" w14:textId="77777777" w:rsidR="003571D4" w:rsidRDefault="003571D4" w:rsidP="003571D4">
      <w:pPr>
        <w:pStyle w:val="ListParagraph"/>
        <w:numPr>
          <w:ilvl w:val="2"/>
          <w:numId w:val="1"/>
        </w:numPr>
        <w:ind w:left="1560" w:hanging="840"/>
        <w:jc w:val="both"/>
      </w:pPr>
      <w:r w:rsidRPr="00AF23F9">
        <w:t xml:space="preserve">means a Person who is authorised by a Recognised Racing Authority to ride under the rules of that Racing Authority (whether by grant of a licence, permit or otherwise), but </w:t>
      </w:r>
    </w:p>
    <w:p w14:paraId="0FE1C30F" w14:textId="77777777" w:rsidR="003571D4" w:rsidRDefault="003571D4" w:rsidP="003571D4">
      <w:pPr>
        <w:pStyle w:val="ListParagraph"/>
        <w:numPr>
          <w:ilvl w:val="2"/>
          <w:numId w:val="1"/>
        </w:numPr>
        <w:ind w:left="1560" w:hanging="840"/>
        <w:jc w:val="both"/>
      </w:pPr>
      <w:r w:rsidRPr="00AF23F9">
        <w:t xml:space="preserve">does not include a Person who also holds a </w:t>
      </w:r>
      <w:r>
        <w:t>riding</w:t>
      </w:r>
      <w:r w:rsidRPr="00AF23F9">
        <w:t xml:space="preserve"> licence</w:t>
      </w:r>
      <w:r>
        <w:t xml:space="preserve"> </w:t>
      </w:r>
      <w:r w:rsidRPr="00AF23F9">
        <w:t>granted by the Authority.</w:t>
      </w:r>
    </w:p>
    <w:p w14:paraId="6304BFBC" w14:textId="77777777" w:rsidR="003571D4" w:rsidRPr="00AF23F9" w:rsidRDefault="003571D4" w:rsidP="003571D4">
      <w:pPr>
        <w:pStyle w:val="ListParagraph"/>
        <w:ind w:left="1560"/>
        <w:jc w:val="both"/>
      </w:pPr>
    </w:p>
    <w:p w14:paraId="483C6C5C" w14:textId="77777777" w:rsidR="003571D4" w:rsidRPr="00AF23F9" w:rsidRDefault="003571D4" w:rsidP="003571D4">
      <w:pPr>
        <w:pStyle w:val="ListParagraph"/>
        <w:numPr>
          <w:ilvl w:val="1"/>
          <w:numId w:val="1"/>
        </w:numPr>
        <w:ind w:left="709" w:hanging="709"/>
        <w:jc w:val="both"/>
      </w:pPr>
      <w:r w:rsidRPr="00AF23F9">
        <w:t>In this Manual, unless the context otherwise requires</w:t>
      </w:r>
    </w:p>
    <w:p w14:paraId="5115CFD3" w14:textId="77777777" w:rsidR="003571D4" w:rsidRPr="00AF23F9" w:rsidRDefault="003571D4" w:rsidP="003571D4">
      <w:pPr>
        <w:pStyle w:val="ListParagraph"/>
        <w:ind w:left="709"/>
        <w:jc w:val="both"/>
      </w:pPr>
    </w:p>
    <w:p w14:paraId="4CD2B9A7" w14:textId="77777777" w:rsidR="003571D4" w:rsidRPr="00AF23F9" w:rsidRDefault="003571D4" w:rsidP="003571D4">
      <w:pPr>
        <w:pStyle w:val="ListParagraph"/>
        <w:ind w:left="709"/>
        <w:jc w:val="both"/>
      </w:pPr>
      <w:r w:rsidRPr="00BD66F2">
        <w:rPr>
          <w:b/>
        </w:rPr>
        <w:t>Amateur Rider</w:t>
      </w:r>
      <w:r w:rsidRPr="00AF23F9">
        <w:t xml:space="preserve"> means</w:t>
      </w:r>
    </w:p>
    <w:p w14:paraId="4B291A01" w14:textId="77777777" w:rsidR="003571D4" w:rsidRPr="00AF23F9" w:rsidRDefault="003571D4" w:rsidP="003571D4">
      <w:pPr>
        <w:pStyle w:val="ListParagraph"/>
        <w:ind w:left="709"/>
        <w:jc w:val="both"/>
      </w:pPr>
    </w:p>
    <w:p w14:paraId="02D76625" w14:textId="77777777" w:rsidR="003571D4" w:rsidRDefault="003571D4" w:rsidP="003571D4">
      <w:pPr>
        <w:pStyle w:val="ListParagraph"/>
        <w:numPr>
          <w:ilvl w:val="2"/>
          <w:numId w:val="1"/>
        </w:numPr>
        <w:ind w:left="1560" w:hanging="840"/>
        <w:jc w:val="both"/>
      </w:pPr>
      <w:r w:rsidRPr="00AF23F9">
        <w:t xml:space="preserve">a Person who holds an amateur rider's </w:t>
      </w:r>
      <w:r>
        <w:t>licence</w:t>
      </w:r>
      <w:r w:rsidRPr="00AF23F9">
        <w:t xml:space="preserve"> granted by the Authority, or</w:t>
      </w:r>
    </w:p>
    <w:p w14:paraId="1C763B63" w14:textId="77777777" w:rsidR="003571D4" w:rsidRPr="00AF23F9" w:rsidRDefault="003571D4" w:rsidP="003571D4">
      <w:pPr>
        <w:pStyle w:val="ListParagraph"/>
        <w:numPr>
          <w:ilvl w:val="2"/>
          <w:numId w:val="1"/>
        </w:numPr>
        <w:ind w:left="1560" w:hanging="840"/>
        <w:jc w:val="both"/>
      </w:pPr>
      <w:r w:rsidRPr="00AF23F9">
        <w:t xml:space="preserve">an Overseas Rider whose authorisation by a Recognised Racing Authority corresponds to such a </w:t>
      </w:r>
      <w:r>
        <w:t>licence</w:t>
      </w:r>
      <w:r w:rsidRPr="00AF23F9">
        <w:t xml:space="preserve"> and who rides in a race under these Rules;</w:t>
      </w:r>
    </w:p>
    <w:p w14:paraId="7ED1034E" w14:textId="77777777" w:rsidR="003571D4" w:rsidRPr="00AF23F9" w:rsidRDefault="003571D4" w:rsidP="003571D4">
      <w:pPr>
        <w:pStyle w:val="ListParagraph"/>
        <w:ind w:left="709"/>
        <w:jc w:val="both"/>
      </w:pPr>
    </w:p>
    <w:p w14:paraId="3378BCF9" w14:textId="77777777" w:rsidR="003571D4" w:rsidRPr="00AF23F9" w:rsidRDefault="003571D4" w:rsidP="003571D4">
      <w:pPr>
        <w:pStyle w:val="ListParagraph"/>
        <w:ind w:left="709"/>
        <w:jc w:val="both"/>
      </w:pPr>
      <w:r w:rsidRPr="00BD66F2">
        <w:rPr>
          <w:b/>
        </w:rPr>
        <w:t>Professional Rider</w:t>
      </w:r>
      <w:r w:rsidRPr="00AF23F9">
        <w:t xml:space="preserve"> means</w:t>
      </w:r>
    </w:p>
    <w:p w14:paraId="39F67D31" w14:textId="77777777" w:rsidR="003571D4" w:rsidRPr="00AF23F9" w:rsidRDefault="003571D4" w:rsidP="003571D4">
      <w:pPr>
        <w:pStyle w:val="ListParagraph"/>
        <w:ind w:left="709"/>
        <w:jc w:val="both"/>
      </w:pPr>
    </w:p>
    <w:p w14:paraId="402D8762" w14:textId="309358E2" w:rsidR="003571D4" w:rsidRDefault="003571D4" w:rsidP="003571D4">
      <w:pPr>
        <w:pStyle w:val="ListParagraph"/>
        <w:numPr>
          <w:ilvl w:val="2"/>
          <w:numId w:val="1"/>
        </w:numPr>
        <w:ind w:left="1560" w:hanging="840"/>
        <w:jc w:val="both"/>
      </w:pPr>
      <w:r w:rsidRPr="00AF23F9">
        <w:t xml:space="preserve">a </w:t>
      </w:r>
      <w:r w:rsidR="00D763EF">
        <w:t>Joc</w:t>
      </w:r>
      <w:r w:rsidR="008227BD">
        <w:t>k</w:t>
      </w:r>
      <w:r w:rsidR="00D763EF">
        <w:t>ey</w:t>
      </w:r>
      <w:r w:rsidRPr="00AF23F9">
        <w:t>, or</w:t>
      </w:r>
    </w:p>
    <w:p w14:paraId="2DAF987D" w14:textId="77777777" w:rsidR="003571D4" w:rsidRDefault="003571D4" w:rsidP="003571D4">
      <w:pPr>
        <w:pStyle w:val="ListParagraph"/>
        <w:numPr>
          <w:ilvl w:val="2"/>
          <w:numId w:val="1"/>
        </w:numPr>
        <w:ind w:left="1560" w:hanging="840"/>
        <w:jc w:val="both"/>
      </w:pPr>
      <w:r w:rsidRPr="00AF23F9">
        <w:t xml:space="preserve">an Overseas Rider whose authorisation by a Recognised Racing Authority corresponds to a </w:t>
      </w:r>
      <w:r>
        <w:t>professional riding</w:t>
      </w:r>
      <w:r w:rsidRPr="00AF23F9">
        <w:t xml:space="preserve"> licence granted by the Authority and who rides in a race under these Rules.</w:t>
      </w:r>
    </w:p>
    <w:p w14:paraId="4479BDBD" w14:textId="77777777" w:rsidR="003571D4" w:rsidRDefault="003571D4" w:rsidP="003571D4">
      <w:pPr>
        <w:pStyle w:val="ListParagraph"/>
        <w:numPr>
          <w:ilvl w:val="2"/>
          <w:numId w:val="1"/>
        </w:numPr>
        <w:ind w:left="1560" w:hanging="840"/>
        <w:jc w:val="both"/>
      </w:pPr>
      <w:r>
        <w:t xml:space="preserve">An Overseas Rider who holds an Apprentice, Conditional or other type of riding licence issued by a </w:t>
      </w:r>
      <w:r w:rsidRPr="00AF23F9">
        <w:t>Recognised Racing Authority</w:t>
      </w:r>
      <w:r>
        <w:t xml:space="preserve"> which permits that Overseas Rider to be remunerated for riding in races shall be treated as holding a professional riding licence for the purposes of paragraph 88.2.4. </w:t>
      </w:r>
    </w:p>
    <w:p w14:paraId="0D70DCB2" w14:textId="77777777" w:rsidR="003571D4" w:rsidRDefault="003571D4" w:rsidP="003571D4">
      <w:pPr>
        <w:pStyle w:val="ListParagraph"/>
        <w:ind w:left="709"/>
        <w:jc w:val="both"/>
      </w:pPr>
    </w:p>
    <w:p w14:paraId="3F8C783F" w14:textId="27BD29F8" w:rsidR="008227BD" w:rsidRPr="008227BD" w:rsidRDefault="008227BD" w:rsidP="006F6F8D">
      <w:pPr>
        <w:pStyle w:val="Heading2"/>
      </w:pPr>
      <w:bookmarkStart w:id="97" w:name="_Toc157889506"/>
      <w:r w:rsidRPr="008227BD">
        <w:t xml:space="preserve">Meaning of owner in relation to a horse trained in </w:t>
      </w:r>
      <w:r w:rsidR="00972909">
        <w:t>Romania</w:t>
      </w:r>
      <w:bookmarkEnd w:id="97"/>
    </w:p>
    <w:p w14:paraId="0AEDD192" w14:textId="77777777" w:rsidR="008227BD" w:rsidRPr="008227BD" w:rsidRDefault="008227BD" w:rsidP="008227BD">
      <w:pPr>
        <w:pStyle w:val="ListParagraph"/>
        <w:ind w:left="709"/>
        <w:jc w:val="both"/>
      </w:pPr>
    </w:p>
    <w:p w14:paraId="608D88DB" w14:textId="56145E7C" w:rsidR="008227BD" w:rsidRPr="008227BD" w:rsidRDefault="008227BD" w:rsidP="008227BD">
      <w:pPr>
        <w:pStyle w:val="ListParagraph"/>
        <w:numPr>
          <w:ilvl w:val="1"/>
          <w:numId w:val="1"/>
        </w:numPr>
        <w:ind w:left="709" w:hanging="709"/>
        <w:jc w:val="both"/>
      </w:pPr>
      <w:r w:rsidRPr="008227BD">
        <w:t xml:space="preserve">Unless the context otherwise requires, references in this Manual to the Owner, in relation to a horse trained in </w:t>
      </w:r>
      <w:r w:rsidR="00972909">
        <w:t>Romania</w:t>
      </w:r>
    </w:p>
    <w:p w14:paraId="30C829F4" w14:textId="77777777" w:rsidR="008227BD" w:rsidRPr="008227BD" w:rsidRDefault="008227BD" w:rsidP="008227BD">
      <w:pPr>
        <w:pStyle w:val="ListParagraph"/>
        <w:ind w:left="709"/>
        <w:jc w:val="both"/>
      </w:pPr>
    </w:p>
    <w:p w14:paraId="108F1DE7" w14:textId="77777777" w:rsidR="008227BD" w:rsidRDefault="008227BD" w:rsidP="008227BD">
      <w:pPr>
        <w:pStyle w:val="ListParagraph"/>
        <w:numPr>
          <w:ilvl w:val="2"/>
          <w:numId w:val="1"/>
        </w:numPr>
        <w:ind w:left="1560" w:hanging="840"/>
        <w:jc w:val="both"/>
      </w:pPr>
      <w:r w:rsidRPr="008227BD">
        <w:t>in relation to a horse in the ownership of Sole Owner, are to the individual,</w:t>
      </w:r>
    </w:p>
    <w:p w14:paraId="13D944F1" w14:textId="77777777" w:rsidR="008227BD" w:rsidRDefault="008227BD" w:rsidP="008227BD">
      <w:pPr>
        <w:pStyle w:val="ListParagraph"/>
        <w:numPr>
          <w:ilvl w:val="2"/>
          <w:numId w:val="1"/>
        </w:numPr>
        <w:ind w:left="1560" w:hanging="840"/>
        <w:jc w:val="both"/>
      </w:pPr>
      <w:r w:rsidRPr="008227BD">
        <w:t>in relation to a horse in the ownership of a Recognised Company, are to the company,</w:t>
      </w:r>
    </w:p>
    <w:p w14:paraId="3A59B2C2" w14:textId="77777777" w:rsidR="008227BD" w:rsidRDefault="008227BD" w:rsidP="008227BD">
      <w:pPr>
        <w:pStyle w:val="ListParagraph"/>
        <w:numPr>
          <w:ilvl w:val="2"/>
          <w:numId w:val="1"/>
        </w:numPr>
        <w:ind w:left="1560" w:hanging="840"/>
        <w:jc w:val="both"/>
      </w:pPr>
      <w:r w:rsidRPr="008227BD">
        <w:t>in relation to a horse in the ownership of a Syndicate, are to each Syndicator,</w:t>
      </w:r>
    </w:p>
    <w:p w14:paraId="1DC5543F" w14:textId="77777777" w:rsidR="008227BD" w:rsidRDefault="008227BD" w:rsidP="008227BD">
      <w:pPr>
        <w:pStyle w:val="ListParagraph"/>
        <w:numPr>
          <w:ilvl w:val="2"/>
          <w:numId w:val="1"/>
        </w:numPr>
        <w:ind w:left="1560" w:hanging="840"/>
        <w:jc w:val="both"/>
      </w:pPr>
      <w:r w:rsidRPr="008227BD">
        <w:t>in relation to a horse subject to a Partnership, are to each Partner,</w:t>
      </w:r>
    </w:p>
    <w:p w14:paraId="22F9452A" w14:textId="77777777" w:rsidR="008227BD" w:rsidRDefault="008227BD" w:rsidP="008227BD">
      <w:pPr>
        <w:pStyle w:val="ListParagraph"/>
        <w:numPr>
          <w:ilvl w:val="2"/>
          <w:numId w:val="1"/>
        </w:numPr>
        <w:ind w:left="1560" w:hanging="840"/>
        <w:jc w:val="both"/>
      </w:pPr>
      <w:r w:rsidRPr="008227BD">
        <w:t>in relation to a horse in the ownership of a Racing Club, are to each Club Manager, and</w:t>
      </w:r>
    </w:p>
    <w:p w14:paraId="308E1017" w14:textId="2A5E87DD" w:rsidR="008227BD" w:rsidRPr="008227BD" w:rsidRDefault="008227BD" w:rsidP="008227BD">
      <w:pPr>
        <w:pStyle w:val="ListParagraph"/>
        <w:numPr>
          <w:ilvl w:val="2"/>
          <w:numId w:val="1"/>
        </w:numPr>
        <w:ind w:left="1560" w:hanging="840"/>
        <w:jc w:val="both"/>
      </w:pPr>
      <w:r w:rsidRPr="008227BD">
        <w:lastRenderedPageBreak/>
        <w:t xml:space="preserve">in relation to a horse subject to any leasing or other arrangement which does not fall within the provisions of Paragraphs </w:t>
      </w:r>
      <w:r>
        <w:t>87</w:t>
      </w:r>
      <w:r w:rsidRPr="008227BD">
        <w:t>.1 to 151.</w:t>
      </w:r>
      <w:r>
        <w:t>5</w:t>
      </w:r>
      <w:r w:rsidRPr="008227BD">
        <w:t>, are to the lessee or lessees under the arrangement,</w:t>
      </w:r>
    </w:p>
    <w:p w14:paraId="550C16F3" w14:textId="77777777" w:rsidR="008227BD" w:rsidRPr="008227BD" w:rsidRDefault="008227BD" w:rsidP="008227BD">
      <w:pPr>
        <w:pStyle w:val="ListParagraph"/>
        <w:ind w:left="709"/>
        <w:jc w:val="both"/>
      </w:pPr>
    </w:p>
    <w:p w14:paraId="79E04F6C" w14:textId="4BD944E3" w:rsidR="008227BD" w:rsidRPr="008227BD" w:rsidRDefault="008227BD" w:rsidP="008227BD">
      <w:pPr>
        <w:pStyle w:val="ListParagraph"/>
        <w:ind w:left="709"/>
        <w:jc w:val="both"/>
      </w:pPr>
      <w:r w:rsidRPr="008227BD">
        <w:t>and any such reference to an owner also includes a part-owner.</w:t>
      </w:r>
    </w:p>
    <w:p w14:paraId="057EDBE2" w14:textId="77777777" w:rsidR="008227BD" w:rsidRDefault="008227BD" w:rsidP="008227BD">
      <w:pPr>
        <w:pStyle w:val="ListParagraph"/>
        <w:ind w:left="709"/>
        <w:jc w:val="both"/>
        <w:rPr>
          <w:b/>
        </w:rPr>
      </w:pPr>
    </w:p>
    <w:p w14:paraId="3DCF54C2" w14:textId="38A4AE2B" w:rsidR="003571D4" w:rsidRDefault="003571D4" w:rsidP="006F6F8D">
      <w:pPr>
        <w:pStyle w:val="Heading2"/>
      </w:pPr>
      <w:bookmarkStart w:id="98" w:name="_Toc157889507"/>
      <w:r w:rsidRPr="006056B9">
        <w:t>Other defin</w:t>
      </w:r>
      <w:r>
        <w:t>i</w:t>
      </w:r>
      <w:r w:rsidRPr="006056B9">
        <w:t>tions</w:t>
      </w:r>
      <w:bookmarkEnd w:id="98"/>
    </w:p>
    <w:p w14:paraId="55F363E0" w14:textId="77777777" w:rsidR="003571D4" w:rsidRDefault="003571D4" w:rsidP="003571D4">
      <w:pPr>
        <w:pStyle w:val="ListParagraph"/>
        <w:ind w:left="709"/>
        <w:jc w:val="both"/>
        <w:rPr>
          <w:b/>
        </w:rPr>
      </w:pPr>
    </w:p>
    <w:p w14:paraId="754B7A90" w14:textId="77777777" w:rsidR="003571D4" w:rsidRPr="00660BC5" w:rsidRDefault="003571D4" w:rsidP="003571D4">
      <w:pPr>
        <w:pStyle w:val="ListParagraph"/>
        <w:numPr>
          <w:ilvl w:val="1"/>
          <w:numId w:val="1"/>
        </w:numPr>
        <w:ind w:left="709" w:hanging="709"/>
        <w:jc w:val="both"/>
      </w:pPr>
      <w:r w:rsidRPr="00660BC5">
        <w:t>Definitions of</w:t>
      </w:r>
    </w:p>
    <w:p w14:paraId="6BA9DF9E" w14:textId="77777777" w:rsidR="003571D4" w:rsidRPr="00660BC5" w:rsidRDefault="003571D4" w:rsidP="003571D4">
      <w:pPr>
        <w:pStyle w:val="ListParagraph"/>
        <w:ind w:left="709"/>
        <w:jc w:val="both"/>
      </w:pPr>
    </w:p>
    <w:p w14:paraId="6EF4B398" w14:textId="77777777" w:rsidR="003571D4" w:rsidRDefault="003571D4" w:rsidP="003571D4">
      <w:pPr>
        <w:pStyle w:val="ListParagraph"/>
        <w:numPr>
          <w:ilvl w:val="2"/>
          <w:numId w:val="1"/>
        </w:numPr>
        <w:ind w:left="1560" w:hanging="840"/>
        <w:jc w:val="both"/>
      </w:pPr>
      <w:r w:rsidRPr="00660BC5">
        <w:t>terms used in only one Rule are set out in that Rule, and</w:t>
      </w:r>
    </w:p>
    <w:p w14:paraId="3C9AD085" w14:textId="4C744A45" w:rsidR="003571D4" w:rsidRPr="00660BC5" w:rsidRDefault="00B4695C" w:rsidP="003571D4">
      <w:pPr>
        <w:pStyle w:val="ListParagraph"/>
        <w:numPr>
          <w:ilvl w:val="2"/>
          <w:numId w:val="1"/>
        </w:numPr>
        <w:ind w:left="1560" w:hanging="840"/>
        <w:jc w:val="both"/>
      </w:pPr>
      <w:r w:rsidRPr="00B4695C">
        <w:t xml:space="preserve">terms used throughout this Manual are set out in Rules </w:t>
      </w:r>
      <w:r>
        <w:t>84</w:t>
      </w:r>
      <w:r w:rsidRPr="00B4695C">
        <w:t xml:space="preserve"> to </w:t>
      </w:r>
      <w:r>
        <w:t>86</w:t>
      </w:r>
      <w:r w:rsidRPr="00B4695C">
        <w:t xml:space="preserve"> and in the following provisions of this Rule</w:t>
      </w:r>
      <w:r w:rsidR="003571D4" w:rsidRPr="00660BC5">
        <w:t>.</w:t>
      </w:r>
    </w:p>
    <w:p w14:paraId="1A3E535D" w14:textId="77777777" w:rsidR="003571D4" w:rsidRPr="00660BC5" w:rsidRDefault="003571D4" w:rsidP="003571D4">
      <w:pPr>
        <w:pStyle w:val="ListParagraph"/>
        <w:ind w:left="709"/>
        <w:jc w:val="both"/>
      </w:pPr>
    </w:p>
    <w:p w14:paraId="6410D07A" w14:textId="77777777" w:rsidR="003571D4" w:rsidRDefault="003571D4" w:rsidP="003571D4">
      <w:pPr>
        <w:pStyle w:val="ListParagraph"/>
        <w:numPr>
          <w:ilvl w:val="1"/>
          <w:numId w:val="1"/>
        </w:numPr>
        <w:ind w:left="709" w:hanging="709"/>
        <w:jc w:val="both"/>
      </w:pPr>
      <w:r w:rsidRPr="00660BC5">
        <w:t>In this Manual, unless the context otherwise requires</w:t>
      </w:r>
    </w:p>
    <w:p w14:paraId="741AD346" w14:textId="77777777" w:rsidR="003571D4" w:rsidRPr="00660BC5" w:rsidRDefault="003571D4" w:rsidP="003571D4">
      <w:pPr>
        <w:jc w:val="both"/>
      </w:pPr>
    </w:p>
    <w:p w14:paraId="0C8A8247" w14:textId="2098014F" w:rsidR="00B4695C" w:rsidRDefault="00B4695C" w:rsidP="003571D4">
      <w:pPr>
        <w:pStyle w:val="ListParagraph"/>
        <w:ind w:left="709"/>
        <w:jc w:val="both"/>
      </w:pPr>
      <w:r w:rsidRPr="00B4695C">
        <w:rPr>
          <w:b/>
        </w:rPr>
        <w:t xml:space="preserve">Approved Laboratory </w:t>
      </w:r>
      <w:r w:rsidRPr="00B4695C">
        <w:t>has the meaning given in Rule 37</w:t>
      </w:r>
      <w:r w:rsidR="00A87C7E">
        <w:t>;</w:t>
      </w:r>
    </w:p>
    <w:p w14:paraId="444E97C2" w14:textId="77777777" w:rsidR="00A87C7E" w:rsidRPr="00A87C7E" w:rsidRDefault="00A87C7E" w:rsidP="00A87C7E">
      <w:pPr>
        <w:ind w:left="709"/>
        <w:jc w:val="both"/>
      </w:pPr>
      <w:r w:rsidRPr="00A87C7E">
        <w:rPr>
          <w:b/>
        </w:rPr>
        <w:t>Arrears</w:t>
      </w:r>
      <w:r w:rsidRPr="00A87C7E">
        <w:t xml:space="preserve"> means any sum due to be paid by virtue of these Rules and includes any unpaid stake; </w:t>
      </w:r>
    </w:p>
    <w:p w14:paraId="15A5E84F" w14:textId="77777777" w:rsidR="00A87C7E" w:rsidRDefault="00A87C7E" w:rsidP="00A87C7E">
      <w:pPr>
        <w:ind w:firstLine="709"/>
        <w:jc w:val="both"/>
        <w:rPr>
          <w:b/>
        </w:rPr>
      </w:pPr>
      <w:r w:rsidRPr="00386361">
        <w:rPr>
          <w:b/>
        </w:rPr>
        <w:t>Authorised agent</w:t>
      </w:r>
    </w:p>
    <w:p w14:paraId="6CB5DD13" w14:textId="0F978C2C" w:rsidR="00A87C7E" w:rsidRPr="00A87C7E" w:rsidRDefault="00A87C7E" w:rsidP="00A87C7E">
      <w:pPr>
        <w:pStyle w:val="ListParagraph"/>
        <w:numPr>
          <w:ilvl w:val="2"/>
          <w:numId w:val="1"/>
        </w:numPr>
        <w:ind w:left="1560" w:hanging="840"/>
        <w:jc w:val="both"/>
        <w:rPr>
          <w:b/>
        </w:rPr>
      </w:pPr>
      <w:r>
        <w:t xml:space="preserve">in the case of a recognised company, means the registered agent of the company under Rule </w:t>
      </w:r>
      <w:r w:rsidR="00F962F2">
        <w:t>(E)</w:t>
      </w:r>
      <w:r>
        <w:t>36;</w:t>
      </w:r>
    </w:p>
    <w:p w14:paraId="17EF203C" w14:textId="77777777" w:rsidR="00A87C7E" w:rsidRDefault="00A87C7E" w:rsidP="00A87C7E">
      <w:pPr>
        <w:pStyle w:val="ListParagraph"/>
        <w:numPr>
          <w:ilvl w:val="2"/>
          <w:numId w:val="1"/>
        </w:numPr>
        <w:ind w:left="1560" w:hanging="840"/>
        <w:jc w:val="both"/>
      </w:pPr>
      <w:r>
        <w:t>otherwise, means any person authorised by the Authority to act as agent or sub-agent for another person in exercise of the Authority's powers under Rule (A)84;</w:t>
      </w:r>
    </w:p>
    <w:p w14:paraId="44282768" w14:textId="59473667" w:rsidR="003571D4" w:rsidRDefault="003571D4" w:rsidP="00EA34F6">
      <w:pPr>
        <w:ind w:firstLine="709"/>
        <w:jc w:val="both"/>
      </w:pPr>
      <w:r w:rsidRPr="00EA34F6">
        <w:rPr>
          <w:b/>
        </w:rPr>
        <w:t>the Authority</w:t>
      </w:r>
      <w:r>
        <w:t xml:space="preserve"> means the </w:t>
      </w:r>
      <w:r w:rsidR="00972909">
        <w:t>Romanian Jockey Club</w:t>
      </w:r>
      <w:r>
        <w:t>;</w:t>
      </w:r>
    </w:p>
    <w:p w14:paraId="537C87BD" w14:textId="20A3B67E" w:rsidR="003571D4" w:rsidRDefault="003571D4" w:rsidP="0050104D">
      <w:pPr>
        <w:pStyle w:val="ListParagraph"/>
        <w:ind w:left="709"/>
        <w:jc w:val="both"/>
      </w:pPr>
      <w:r>
        <w:rPr>
          <w:b/>
        </w:rPr>
        <w:t xml:space="preserve">the Authority’s Office </w:t>
      </w:r>
      <w:r>
        <w:t>means t</w:t>
      </w:r>
      <w:r w:rsidRPr="00660BC5">
        <w:t xml:space="preserve">he office for the time being appointed by the Authority as the office of the </w:t>
      </w:r>
      <w:r w:rsidR="00972909">
        <w:t>Romanian Jockey Club</w:t>
      </w:r>
      <w:r w:rsidRPr="00660BC5">
        <w:t xml:space="preserve"> (the present address is</w:t>
      </w:r>
      <w:r>
        <w:t xml:space="preserve"> </w:t>
      </w:r>
      <w:r w:rsidR="0050104D" w:rsidRPr="0050104D">
        <w:t>Strada Episcopiei 9, București 030167, Romania</w:t>
      </w:r>
      <w:r>
        <w:t>);</w:t>
      </w:r>
    </w:p>
    <w:p w14:paraId="6B703805" w14:textId="117556F6" w:rsidR="003571D4" w:rsidRDefault="003571D4" w:rsidP="003571D4">
      <w:pPr>
        <w:ind w:left="709" w:firstLine="11"/>
        <w:jc w:val="both"/>
      </w:pPr>
      <w:r>
        <w:rPr>
          <w:b/>
        </w:rPr>
        <w:t xml:space="preserve">Chief Steward </w:t>
      </w:r>
      <w:r>
        <w:t xml:space="preserve">means </w:t>
      </w:r>
      <w:r w:rsidRPr="00D01538">
        <w:t>an official who acts at race meetings in connection with the conduct of the meeting</w:t>
      </w:r>
      <w:r w:rsidR="008227BD">
        <w:t>;</w:t>
      </w:r>
    </w:p>
    <w:p w14:paraId="5D95C64D" w14:textId="14CBB95F" w:rsidR="008227BD" w:rsidRPr="00D01538" w:rsidRDefault="008227BD" w:rsidP="003571D4">
      <w:pPr>
        <w:ind w:left="709" w:firstLine="11"/>
        <w:jc w:val="both"/>
      </w:pPr>
      <w:r w:rsidRPr="008227BD">
        <w:rPr>
          <w:b/>
        </w:rPr>
        <w:t>Club Manager</w:t>
      </w:r>
      <w:r w:rsidRPr="008227BD">
        <w:t xml:space="preserve"> means the individual appointed in accordance with Rule (E)</w:t>
      </w:r>
      <w:r>
        <w:t>53</w:t>
      </w:r>
      <w:r w:rsidRPr="008227BD">
        <w:t>.4</w:t>
      </w:r>
    </w:p>
    <w:p w14:paraId="765685AE" w14:textId="0A14D029" w:rsidR="003571D4" w:rsidRPr="00D01538" w:rsidRDefault="003571D4" w:rsidP="003571D4">
      <w:pPr>
        <w:pStyle w:val="ListParagraph"/>
        <w:ind w:left="709"/>
        <w:jc w:val="both"/>
      </w:pPr>
      <w:r w:rsidRPr="00D01538">
        <w:rPr>
          <w:b/>
        </w:rPr>
        <w:t>Disciplinary Action</w:t>
      </w:r>
      <w:r w:rsidRPr="00D01538">
        <w:t xml:space="preserve"> means any action taken by the Authority Part (A)6 or by the Stewards under Part </w:t>
      </w:r>
      <w:r w:rsidR="00EA34F6">
        <w:t>(B)</w:t>
      </w:r>
      <w:r w:rsidRPr="00D01538">
        <w:t>1;</w:t>
      </w:r>
    </w:p>
    <w:p w14:paraId="74197B20" w14:textId="4C2D9666" w:rsidR="003571D4" w:rsidRDefault="003571D4" w:rsidP="00EA34F6">
      <w:pPr>
        <w:pStyle w:val="ListParagraph"/>
        <w:ind w:left="709"/>
        <w:jc w:val="both"/>
      </w:pPr>
      <w:r w:rsidRPr="00C7292E">
        <w:rPr>
          <w:b/>
        </w:rPr>
        <w:t>Disqualified Person</w:t>
      </w:r>
      <w:r>
        <w:t xml:space="preserve"> means a person who is for the time being a Disqualified Person pursuant to</w:t>
      </w:r>
    </w:p>
    <w:p w14:paraId="10956C12" w14:textId="77777777" w:rsidR="003571D4" w:rsidRDefault="003571D4" w:rsidP="003571D4">
      <w:pPr>
        <w:pStyle w:val="ListParagraph"/>
        <w:numPr>
          <w:ilvl w:val="2"/>
          <w:numId w:val="1"/>
        </w:numPr>
        <w:ind w:left="1560" w:hanging="840"/>
        <w:jc w:val="both"/>
      </w:pPr>
      <w:r>
        <w:t>these Rules,</w:t>
      </w:r>
    </w:p>
    <w:p w14:paraId="4F5FA250" w14:textId="77777777" w:rsidR="003571D4" w:rsidRDefault="003571D4" w:rsidP="003571D4">
      <w:pPr>
        <w:pStyle w:val="ListParagraph"/>
        <w:numPr>
          <w:ilvl w:val="2"/>
          <w:numId w:val="1"/>
        </w:numPr>
        <w:ind w:left="1560" w:hanging="840"/>
        <w:jc w:val="both"/>
      </w:pPr>
      <w:r>
        <w:t>any Rules of Racing previously in force, or</w:t>
      </w:r>
    </w:p>
    <w:p w14:paraId="709D5D93" w14:textId="0A8D84D3" w:rsidR="003571D4" w:rsidRDefault="003571D4" w:rsidP="00EA34F6">
      <w:pPr>
        <w:pStyle w:val="ListParagraph"/>
        <w:numPr>
          <w:ilvl w:val="2"/>
          <w:numId w:val="1"/>
        </w:numPr>
        <w:ind w:left="1560" w:hanging="840"/>
        <w:jc w:val="both"/>
      </w:pPr>
      <w:r>
        <w:t xml:space="preserve">the Authority's Regulations for Point-to-Point Steeple Chases; </w:t>
      </w:r>
    </w:p>
    <w:p w14:paraId="7E6E8791" w14:textId="722D3890" w:rsidR="00EA34F6" w:rsidRDefault="00EA34F6" w:rsidP="003571D4">
      <w:pPr>
        <w:pStyle w:val="ListParagraph"/>
        <w:ind w:left="709"/>
        <w:jc w:val="both"/>
      </w:pPr>
      <w:r>
        <w:rPr>
          <w:b/>
        </w:rPr>
        <w:t>Equipment</w:t>
      </w:r>
      <w:r>
        <w:t xml:space="preserve"> means a hood, blinkers, visor, eyeshield, eyecover or cheek pieces;</w:t>
      </w:r>
    </w:p>
    <w:p w14:paraId="4BDFE911" w14:textId="1309E8CE" w:rsidR="00EA34F6" w:rsidRDefault="00EA34F6" w:rsidP="003571D4">
      <w:pPr>
        <w:pStyle w:val="ListParagraph"/>
        <w:ind w:left="709"/>
        <w:jc w:val="both"/>
      </w:pPr>
      <w:r w:rsidRPr="00EA34F6">
        <w:rPr>
          <w:b/>
        </w:rPr>
        <w:t>General Instructions</w:t>
      </w:r>
      <w:r w:rsidRPr="00EA34F6">
        <w:t xml:space="preserve"> means instructions relating to one or more racecourses which are issued to </w:t>
      </w:r>
      <w:r>
        <w:t>R</w:t>
      </w:r>
      <w:r w:rsidRPr="00EA34F6">
        <w:t xml:space="preserve">acecourse </w:t>
      </w:r>
      <w:r>
        <w:t>M</w:t>
      </w:r>
      <w:r w:rsidRPr="00EA34F6">
        <w:t xml:space="preserve">anaging </w:t>
      </w:r>
      <w:r>
        <w:t>E</w:t>
      </w:r>
      <w:r w:rsidRPr="00EA34F6">
        <w:t>xecutives by the Authority;</w:t>
      </w:r>
    </w:p>
    <w:p w14:paraId="7E34E64C" w14:textId="327C584C" w:rsidR="00EA34F6" w:rsidRDefault="00EA34F6" w:rsidP="003571D4">
      <w:pPr>
        <w:pStyle w:val="ListParagraph"/>
        <w:ind w:left="709"/>
        <w:jc w:val="both"/>
      </w:pPr>
      <w:r>
        <w:rPr>
          <w:b/>
        </w:rPr>
        <w:t xml:space="preserve">Handicap Race </w:t>
      </w:r>
      <w:r w:rsidRPr="00EA34F6">
        <w:t>has</w:t>
      </w:r>
      <w:r w:rsidRPr="00EA34F6">
        <w:rPr>
          <w:b/>
        </w:rPr>
        <w:t xml:space="preserve"> </w:t>
      </w:r>
      <w:r w:rsidRPr="00EA34F6">
        <w:t xml:space="preserve">the meaning given in Rule </w:t>
      </w:r>
      <w:r>
        <w:t>3</w:t>
      </w:r>
      <w:r w:rsidRPr="00EA34F6">
        <w:t>;</w:t>
      </w:r>
    </w:p>
    <w:p w14:paraId="70CC9758" w14:textId="0C9826B0" w:rsidR="00EA34F6" w:rsidRDefault="00EA34F6" w:rsidP="003571D4">
      <w:pPr>
        <w:pStyle w:val="ListParagraph"/>
        <w:ind w:left="709"/>
        <w:jc w:val="both"/>
      </w:pPr>
      <w:r>
        <w:rPr>
          <w:b/>
        </w:rPr>
        <w:t xml:space="preserve">Handicapper </w:t>
      </w:r>
      <w:r w:rsidRPr="00EA34F6">
        <w:t xml:space="preserve">has the meaning given in Rule </w:t>
      </w:r>
      <w:r>
        <w:t>75</w:t>
      </w:r>
      <w:r w:rsidRPr="00EA34F6">
        <w:t>;</w:t>
      </w:r>
    </w:p>
    <w:p w14:paraId="4410DA5F" w14:textId="632FDBF0" w:rsidR="00EA34F6" w:rsidRPr="00EA34F6" w:rsidRDefault="00EA34F6" w:rsidP="003571D4">
      <w:pPr>
        <w:pStyle w:val="ListParagraph"/>
        <w:ind w:left="709"/>
        <w:jc w:val="both"/>
        <w:rPr>
          <w:b/>
        </w:rPr>
      </w:pPr>
      <w:r w:rsidRPr="00EA34F6">
        <w:rPr>
          <w:b/>
        </w:rPr>
        <w:t xml:space="preserve">Handicap Rating </w:t>
      </w:r>
      <w:r w:rsidRPr="00EA34F6">
        <w:t xml:space="preserve">has the meaning given in Rule </w:t>
      </w:r>
      <w:r>
        <w:t>75</w:t>
      </w:r>
      <w:r w:rsidRPr="00EA34F6">
        <w:t>;</w:t>
      </w:r>
    </w:p>
    <w:p w14:paraId="601BC67D" w14:textId="0652FF8F" w:rsidR="003571D4" w:rsidRDefault="003571D4" w:rsidP="003571D4">
      <w:pPr>
        <w:pStyle w:val="ListParagraph"/>
        <w:ind w:left="709"/>
        <w:jc w:val="both"/>
      </w:pPr>
      <w:r w:rsidRPr="00766507">
        <w:rPr>
          <w:b/>
        </w:rPr>
        <w:t>Jump Race</w:t>
      </w:r>
      <w:r w:rsidRPr="00AE4437">
        <w:t xml:space="preserve"> means a steeple chase, hurdle race or National Hunt Flat Race</w:t>
      </w:r>
      <w:r w:rsidR="00EA34F6">
        <w:t>;</w:t>
      </w:r>
    </w:p>
    <w:p w14:paraId="3922B344" w14:textId="6BAC4840" w:rsidR="00EA34F6" w:rsidRDefault="00EA34F6" w:rsidP="003571D4">
      <w:pPr>
        <w:pStyle w:val="ListParagraph"/>
        <w:ind w:left="709"/>
        <w:jc w:val="both"/>
      </w:pPr>
      <w:r w:rsidRPr="00EA34F6">
        <w:rPr>
          <w:b/>
        </w:rPr>
        <w:lastRenderedPageBreak/>
        <w:t>Maximum Figure</w:t>
      </w:r>
      <w:r w:rsidRPr="00EA34F6">
        <w:t>, in relation to a race, means the maximum number of horses permitted to start in the race, as specified in the conditions of the race;</w:t>
      </w:r>
    </w:p>
    <w:p w14:paraId="249A8D71" w14:textId="77453E45" w:rsidR="003571D4" w:rsidRDefault="003571D4" w:rsidP="003571D4">
      <w:pPr>
        <w:pStyle w:val="ListParagraph"/>
        <w:ind w:left="709"/>
        <w:jc w:val="both"/>
      </w:pPr>
      <w:r w:rsidRPr="00D01538">
        <w:rPr>
          <w:b/>
        </w:rPr>
        <w:t>National Hunt Flat Race</w:t>
      </w:r>
      <w:r w:rsidRPr="00D01538">
        <w:t xml:space="preserve"> means a race for horses </w:t>
      </w:r>
      <w:r>
        <w:t>on the flat which is run according to the weights allocated for a Jump Race</w:t>
      </w:r>
      <w:r w:rsidR="00EA34F6">
        <w:t>;</w:t>
      </w:r>
    </w:p>
    <w:p w14:paraId="3EAFFBBD" w14:textId="38F4C0F5" w:rsidR="00EA34F6" w:rsidRDefault="00EA34F6" w:rsidP="003571D4">
      <w:pPr>
        <w:pStyle w:val="ListParagraph"/>
        <w:ind w:left="709"/>
        <w:jc w:val="both"/>
      </w:pPr>
      <w:r w:rsidRPr="00EA34F6">
        <w:rPr>
          <w:b/>
        </w:rPr>
        <w:t>Nominator</w:t>
      </w:r>
      <w:r w:rsidRPr="00EA34F6">
        <w:t xml:space="preserve">, in relation to a horse which is entered for a race, means the person in whose name the horse is entered; </w:t>
      </w:r>
    </w:p>
    <w:p w14:paraId="45B78F11" w14:textId="6AFED178" w:rsidR="002754CA" w:rsidRPr="002754CA" w:rsidRDefault="002754CA" w:rsidP="003571D4">
      <w:pPr>
        <w:pStyle w:val="ListParagraph"/>
        <w:ind w:left="709"/>
        <w:jc w:val="both"/>
      </w:pPr>
      <w:r>
        <w:rPr>
          <w:b/>
        </w:rPr>
        <w:t>Open Handicap Race</w:t>
      </w:r>
      <w:r>
        <w:t xml:space="preserve"> means a Handicap Race which is not restricted to horses with specific Handicap Ratings;</w:t>
      </w:r>
    </w:p>
    <w:p w14:paraId="3206676D" w14:textId="66933578" w:rsidR="003571D4" w:rsidRDefault="003571D4" w:rsidP="003571D4">
      <w:pPr>
        <w:pStyle w:val="ListParagraph"/>
        <w:ind w:left="709"/>
        <w:jc w:val="both"/>
      </w:pPr>
      <w:r w:rsidRPr="00D921A9">
        <w:rPr>
          <w:b/>
        </w:rPr>
        <w:t>Owner</w:t>
      </w:r>
      <w:r w:rsidR="008227BD">
        <w:t xml:space="preserve"> has the meaning given in Rule 87</w:t>
      </w:r>
      <w:r>
        <w:t>;</w:t>
      </w:r>
    </w:p>
    <w:p w14:paraId="38773322" w14:textId="561BCFCB" w:rsidR="008227BD" w:rsidRDefault="008227BD" w:rsidP="003571D4">
      <w:pPr>
        <w:pStyle w:val="ListParagraph"/>
        <w:ind w:left="709"/>
        <w:jc w:val="both"/>
      </w:pPr>
      <w:r>
        <w:rPr>
          <w:b/>
        </w:rPr>
        <w:t xml:space="preserve">Partner </w:t>
      </w:r>
      <w:r w:rsidRPr="008227BD">
        <w:t>means an individual or entity whose name is registered in the register of Owners in accordance with Rule (E)42;</w:t>
      </w:r>
    </w:p>
    <w:p w14:paraId="03FF8E51" w14:textId="55D1758F" w:rsidR="008227BD" w:rsidRPr="008227BD" w:rsidRDefault="008227BD" w:rsidP="003571D4">
      <w:pPr>
        <w:pStyle w:val="ListParagraph"/>
        <w:ind w:left="709"/>
        <w:jc w:val="both"/>
      </w:pPr>
      <w:r w:rsidRPr="008227BD">
        <w:rPr>
          <w:b/>
        </w:rPr>
        <w:t>Partnership</w:t>
      </w:r>
      <w:r w:rsidRPr="008227BD">
        <w:t xml:space="preserve"> means an arrangement through which a horse is registered in accordance with Rule (E)</w:t>
      </w:r>
      <w:r w:rsidR="00C37A86">
        <w:t>42</w:t>
      </w:r>
      <w:r w:rsidRPr="008227BD">
        <w:t>;</w:t>
      </w:r>
    </w:p>
    <w:p w14:paraId="3ABAA022" w14:textId="77777777" w:rsidR="003571D4" w:rsidRPr="00D01538" w:rsidRDefault="003571D4" w:rsidP="003571D4">
      <w:pPr>
        <w:pStyle w:val="ListParagraph"/>
        <w:ind w:left="709"/>
        <w:jc w:val="both"/>
      </w:pPr>
      <w:r w:rsidRPr="00766507">
        <w:rPr>
          <w:b/>
        </w:rPr>
        <w:t>Person</w:t>
      </w:r>
      <w:r w:rsidRPr="00D01538">
        <w:t xml:space="preserve"> includes a body corporate;</w:t>
      </w:r>
    </w:p>
    <w:p w14:paraId="249E0288" w14:textId="77777777" w:rsidR="003571D4" w:rsidRPr="00D01538" w:rsidRDefault="003571D4" w:rsidP="003571D4">
      <w:pPr>
        <w:pStyle w:val="ListParagraph"/>
        <w:ind w:left="709"/>
        <w:jc w:val="both"/>
      </w:pPr>
      <w:r w:rsidRPr="00766507">
        <w:rPr>
          <w:b/>
        </w:rPr>
        <w:t>Prescribed</w:t>
      </w:r>
      <w:r w:rsidRPr="00D01538">
        <w:t xml:space="preserve"> means prescribed by the Authority;</w:t>
      </w:r>
    </w:p>
    <w:p w14:paraId="5CD3EE80" w14:textId="77777777" w:rsidR="003571D4" w:rsidRPr="00D01538" w:rsidRDefault="003571D4" w:rsidP="003571D4">
      <w:pPr>
        <w:pStyle w:val="ListParagraph"/>
        <w:ind w:left="709"/>
        <w:jc w:val="both"/>
      </w:pPr>
      <w:r w:rsidRPr="00766507">
        <w:rPr>
          <w:b/>
        </w:rPr>
        <w:t>Racecourse Managing Executive</w:t>
      </w:r>
      <w:r w:rsidRPr="00D01538">
        <w:t xml:space="preserve"> means the person who holds a racecourse licence granted by the Authority under Part (F)2;</w:t>
      </w:r>
    </w:p>
    <w:p w14:paraId="49718F33" w14:textId="4CDD81DC" w:rsidR="003571D4" w:rsidRDefault="003571D4" w:rsidP="003571D4">
      <w:pPr>
        <w:pStyle w:val="ListParagraph"/>
        <w:ind w:left="709"/>
        <w:jc w:val="both"/>
      </w:pPr>
      <w:r w:rsidRPr="00766507">
        <w:rPr>
          <w:b/>
        </w:rPr>
        <w:t>Racecourse Property</w:t>
      </w:r>
      <w:r w:rsidRPr="00D01538">
        <w:t xml:space="preserve"> means any property owned, used or controlled by the </w:t>
      </w:r>
      <w:r>
        <w:t>R</w:t>
      </w:r>
      <w:r w:rsidRPr="00D01538">
        <w:t xml:space="preserve">acecourse </w:t>
      </w:r>
      <w:r>
        <w:t>M</w:t>
      </w:r>
      <w:r w:rsidRPr="00D01538">
        <w:t xml:space="preserve">anaging </w:t>
      </w:r>
      <w:r>
        <w:t>E</w:t>
      </w:r>
      <w:r w:rsidRPr="00D01538">
        <w:t>xecutive;</w:t>
      </w:r>
    </w:p>
    <w:p w14:paraId="68CBA71E" w14:textId="04513941" w:rsidR="00470F47" w:rsidRDefault="00470F47" w:rsidP="003571D4">
      <w:pPr>
        <w:pStyle w:val="ListParagraph"/>
        <w:ind w:left="709"/>
        <w:jc w:val="both"/>
      </w:pPr>
      <w:r w:rsidRPr="00470F47">
        <w:rPr>
          <w:b/>
        </w:rPr>
        <w:t>Racing Club</w:t>
      </w:r>
      <w:r w:rsidRPr="00470F47">
        <w:t xml:space="preserve"> means an arrangement through which a horse is registered in accordance with Rule (E)</w:t>
      </w:r>
      <w:r>
        <w:t>53</w:t>
      </w:r>
      <w:r w:rsidRPr="00470F47">
        <w:t>;</w:t>
      </w:r>
    </w:p>
    <w:p w14:paraId="3B0E2D82" w14:textId="7F3D7D9F" w:rsidR="00470F47" w:rsidRPr="00D01538" w:rsidRDefault="00470F47" w:rsidP="003571D4">
      <w:pPr>
        <w:pStyle w:val="ListParagraph"/>
        <w:ind w:left="709"/>
        <w:jc w:val="both"/>
      </w:pPr>
      <w:r w:rsidRPr="00470F47">
        <w:rPr>
          <w:b/>
        </w:rPr>
        <w:t>Recognised Company</w:t>
      </w:r>
      <w:r w:rsidRPr="00470F47">
        <w:t xml:space="preserve"> means a company which is for the time being registered in the register or owners under Rules (E)</w:t>
      </w:r>
      <w:r>
        <w:t>34</w:t>
      </w:r>
      <w:r w:rsidRPr="00470F47">
        <w:t xml:space="preserve"> to (E)4</w:t>
      </w:r>
      <w:r>
        <w:t>0</w:t>
      </w:r>
      <w:r w:rsidRPr="00470F47">
        <w:t>;</w:t>
      </w:r>
    </w:p>
    <w:p w14:paraId="248F642E" w14:textId="7DFBE6E8" w:rsidR="003571D4" w:rsidRDefault="003571D4" w:rsidP="003571D4">
      <w:pPr>
        <w:ind w:left="720"/>
        <w:jc w:val="both"/>
      </w:pPr>
      <w:r w:rsidRPr="00A12C0B">
        <w:rPr>
          <w:b/>
        </w:rPr>
        <w:t>Recognised Racing Authority</w:t>
      </w:r>
      <w:r w:rsidRPr="00A12C0B">
        <w:t xml:space="preserve"> means a racing authority of a country which is for the time being recognised by the Authority under Rule </w:t>
      </w:r>
      <w:r>
        <w:t>(A)8</w:t>
      </w:r>
      <w:r w:rsidRPr="00A12C0B">
        <w:t>3;</w:t>
      </w:r>
    </w:p>
    <w:p w14:paraId="43D64658" w14:textId="553160C3" w:rsidR="00470F47" w:rsidRDefault="00470F47" w:rsidP="003571D4">
      <w:pPr>
        <w:ind w:left="720"/>
        <w:jc w:val="both"/>
      </w:pPr>
      <w:r w:rsidRPr="00852FEA">
        <w:rPr>
          <w:b/>
        </w:rPr>
        <w:t>Registered Agent</w:t>
      </w:r>
      <w:r>
        <w:t>, in relation to such a company, means an agent of the company registered under Rule (E)36;</w:t>
      </w:r>
    </w:p>
    <w:p w14:paraId="2C030B95" w14:textId="6259F6CC" w:rsidR="003571D4" w:rsidRDefault="003571D4" w:rsidP="003571D4">
      <w:pPr>
        <w:pStyle w:val="ListParagraph"/>
        <w:ind w:left="709"/>
        <w:jc w:val="both"/>
      </w:pPr>
      <w:r w:rsidRPr="00766507">
        <w:rPr>
          <w:b/>
        </w:rPr>
        <w:t>these Rules</w:t>
      </w:r>
      <w:r w:rsidRPr="00D01538">
        <w:t xml:space="preserve"> means all the Rules of racing, including provisions which are contained in any other Manual (see Rule 8</w:t>
      </w:r>
      <w:r>
        <w:t>5</w:t>
      </w:r>
      <w:r w:rsidRPr="00D01538">
        <w:t>);</w:t>
      </w:r>
    </w:p>
    <w:p w14:paraId="305DE7C5" w14:textId="349204E6" w:rsidR="00470F47" w:rsidRDefault="00470F47" w:rsidP="003571D4">
      <w:pPr>
        <w:pStyle w:val="ListParagraph"/>
        <w:ind w:left="709"/>
        <w:jc w:val="both"/>
      </w:pPr>
      <w:r>
        <w:rPr>
          <w:b/>
        </w:rPr>
        <w:t xml:space="preserve">Safety Factor </w:t>
      </w:r>
      <w:r w:rsidRPr="00470F47">
        <w:t>in relation to a race, means the greatest number of horses which may be started in the race, as determined by the Inspector of Courses on an inspection of the racecourse under Rule 1</w:t>
      </w:r>
      <w:r>
        <w:t>5</w:t>
      </w:r>
      <w:r w:rsidRPr="00470F47">
        <w:t>;</w:t>
      </w:r>
    </w:p>
    <w:p w14:paraId="7ED93D65" w14:textId="0453C334" w:rsidR="00470F47" w:rsidRPr="00D01538" w:rsidRDefault="00470F47" w:rsidP="00470F47">
      <w:pPr>
        <w:ind w:left="709"/>
        <w:jc w:val="both"/>
      </w:pPr>
      <w:r w:rsidRPr="00852FEA">
        <w:rPr>
          <w:b/>
        </w:rPr>
        <w:t>Sole Owner</w:t>
      </w:r>
      <w:r>
        <w:t xml:space="preserve"> means an individual whose name is registered in the register of Owners in accordance with Rule (E)31;</w:t>
      </w:r>
    </w:p>
    <w:p w14:paraId="7F25E40B" w14:textId="47001E07" w:rsidR="00470F47" w:rsidRDefault="00470F47" w:rsidP="003571D4">
      <w:pPr>
        <w:pStyle w:val="ListParagraph"/>
        <w:ind w:left="709"/>
        <w:jc w:val="both"/>
      </w:pPr>
      <w:r w:rsidRPr="00470F47">
        <w:rPr>
          <w:b/>
        </w:rPr>
        <w:t xml:space="preserve">Stake and Stakeholder </w:t>
      </w:r>
      <w:r w:rsidRPr="00470F47">
        <w:t xml:space="preserve">have the meaning given in Rule </w:t>
      </w:r>
      <w:r w:rsidR="005A048B">
        <w:t>61</w:t>
      </w:r>
      <w:r>
        <w:t>;</w:t>
      </w:r>
    </w:p>
    <w:p w14:paraId="5FE5EBE7" w14:textId="69E1CD49" w:rsidR="003571D4" w:rsidRDefault="003571D4" w:rsidP="003571D4">
      <w:pPr>
        <w:pStyle w:val="ListParagraph"/>
        <w:ind w:left="709"/>
        <w:jc w:val="both"/>
      </w:pPr>
      <w:r w:rsidRPr="005A048B">
        <w:rPr>
          <w:b/>
        </w:rPr>
        <w:t>Stewards</w:t>
      </w:r>
      <w:r w:rsidRPr="00D01538">
        <w:t xml:space="preserve"> means Stewards of a meeting and shall, where the context allows, include a </w:t>
      </w:r>
      <w:r>
        <w:t>Chief</w:t>
      </w:r>
      <w:r w:rsidRPr="00D01538">
        <w:t xml:space="preserve"> Steward</w:t>
      </w:r>
      <w:r>
        <w:t>;</w:t>
      </w:r>
    </w:p>
    <w:p w14:paraId="168D4935" w14:textId="0BB8E7DF" w:rsidR="00E941FF" w:rsidRPr="00DE65BF" w:rsidRDefault="00E941FF" w:rsidP="003571D4">
      <w:pPr>
        <w:pStyle w:val="ListParagraph"/>
        <w:ind w:left="709"/>
        <w:jc w:val="both"/>
        <w:rPr>
          <w:bCs/>
        </w:rPr>
      </w:pPr>
      <w:r>
        <w:rPr>
          <w:b/>
        </w:rPr>
        <w:t xml:space="preserve">Stope Race Procedure </w:t>
      </w:r>
      <w:r w:rsidR="00DE65BF">
        <w:rPr>
          <w:bCs/>
        </w:rPr>
        <w:t>means the emergency procedures set out in Manual (B) 45.</w:t>
      </w:r>
    </w:p>
    <w:p w14:paraId="2722A557" w14:textId="7C9FA087" w:rsidR="005A048B" w:rsidRDefault="005A048B" w:rsidP="003571D4">
      <w:pPr>
        <w:pStyle w:val="ListParagraph"/>
        <w:ind w:left="709"/>
        <w:jc w:val="both"/>
      </w:pPr>
      <w:r w:rsidRPr="005A048B">
        <w:rPr>
          <w:b/>
        </w:rPr>
        <w:t>Syndicate</w:t>
      </w:r>
      <w:r w:rsidRPr="005A048B">
        <w:t xml:space="preserve"> means an arrangement through which a horse is registered in accordance with Rule </w:t>
      </w:r>
      <w:r>
        <w:t>(E)</w:t>
      </w:r>
      <w:r w:rsidRPr="005A048B">
        <w:t>48</w:t>
      </w:r>
      <w:r>
        <w:t>;</w:t>
      </w:r>
    </w:p>
    <w:p w14:paraId="734F856D" w14:textId="53BEDAC4" w:rsidR="005A048B" w:rsidRDefault="005A048B" w:rsidP="005A048B">
      <w:pPr>
        <w:ind w:firstLine="709"/>
        <w:jc w:val="both"/>
      </w:pPr>
      <w:r w:rsidRPr="00852FEA">
        <w:rPr>
          <w:b/>
        </w:rPr>
        <w:t>Syndicator</w:t>
      </w:r>
      <w:r>
        <w:t xml:space="preserve"> means the individual appointed in accordance with Rule (E)48;</w:t>
      </w:r>
    </w:p>
    <w:p w14:paraId="6E05F13B" w14:textId="6846B273" w:rsidR="00210D46" w:rsidRPr="007A5C23" w:rsidRDefault="005A048B" w:rsidP="00210D46">
      <w:pPr>
        <w:pStyle w:val="ListParagraph"/>
        <w:ind w:left="709"/>
        <w:jc w:val="both"/>
      </w:pPr>
      <w:r w:rsidRPr="005A048B">
        <w:rPr>
          <w:b/>
        </w:rPr>
        <w:t>Time of Entry</w:t>
      </w:r>
      <w:r>
        <w:t>, in relation to entries for a race means the time fixed for closing as advertised in the race programme but does not include any time set under Rule 45 for the acceptance of additional entries as a result of re-</w:t>
      </w:r>
      <w:r w:rsidR="00210D46" w:rsidRPr="00210D46">
        <w:rPr>
          <w:b/>
          <w:bCs/>
        </w:rPr>
        <w:t xml:space="preserve"> </w:t>
      </w:r>
    </w:p>
    <w:p w14:paraId="5BDB7575" w14:textId="75045E0A" w:rsidR="005A048B" w:rsidRDefault="005A048B" w:rsidP="005A048B">
      <w:pPr>
        <w:ind w:left="709"/>
        <w:jc w:val="both"/>
      </w:pPr>
      <w:r>
        <w:t>opening races at the entry stage;</w:t>
      </w:r>
    </w:p>
    <w:p w14:paraId="1297D377" w14:textId="77777777" w:rsidR="003571D4" w:rsidRPr="009C4379" w:rsidRDefault="003571D4" w:rsidP="005A048B">
      <w:pPr>
        <w:ind w:left="709"/>
        <w:jc w:val="both"/>
      </w:pPr>
      <w:r w:rsidRPr="009C4379">
        <w:rPr>
          <w:b/>
        </w:rPr>
        <w:lastRenderedPageBreak/>
        <w:t>Trainer</w:t>
      </w:r>
      <w:r>
        <w:t xml:space="preserve"> means </w:t>
      </w:r>
      <w:r w:rsidRPr="00A12C0B">
        <w:t xml:space="preserve">any person who holds a licence to train which is granted by the Authority or whose authorisation by a Recognised Racing Authority corresponds to such a licence </w:t>
      </w:r>
      <w:r>
        <w:t>(which includes a</w:t>
      </w:r>
      <w:r w:rsidRPr="00A12C0B">
        <w:t xml:space="preserve"> permit</w:t>
      </w:r>
      <w:r>
        <w:t>);</w:t>
      </w:r>
    </w:p>
    <w:p w14:paraId="659827D6" w14:textId="77777777" w:rsidR="003571D4" w:rsidRPr="00D01538" w:rsidRDefault="003571D4" w:rsidP="003571D4">
      <w:pPr>
        <w:pStyle w:val="ListParagraph"/>
        <w:ind w:left="709"/>
        <w:jc w:val="both"/>
      </w:pPr>
      <w:r w:rsidRPr="0082221F">
        <w:rPr>
          <w:b/>
        </w:rPr>
        <w:t>Unrecognised Meeting</w:t>
      </w:r>
      <w:r w:rsidRPr="00D01538">
        <w:t xml:space="preserve"> means a meeting which</w:t>
      </w:r>
    </w:p>
    <w:p w14:paraId="193D3202" w14:textId="70C081C2" w:rsidR="003571D4" w:rsidRPr="00D01538" w:rsidRDefault="003571D4" w:rsidP="003571D4">
      <w:pPr>
        <w:pStyle w:val="ListParagraph"/>
        <w:ind w:left="2835"/>
        <w:jc w:val="both"/>
      </w:pPr>
    </w:p>
    <w:p w14:paraId="5BB43477" w14:textId="6D6771FD" w:rsidR="003571D4" w:rsidRDefault="003571D4" w:rsidP="003571D4">
      <w:pPr>
        <w:pStyle w:val="ListParagraph"/>
        <w:numPr>
          <w:ilvl w:val="2"/>
          <w:numId w:val="1"/>
        </w:numPr>
        <w:ind w:left="1560" w:hanging="840"/>
        <w:jc w:val="both"/>
      </w:pPr>
      <w:r w:rsidRPr="00D01538">
        <w:t xml:space="preserve">if it is held in </w:t>
      </w:r>
      <w:r w:rsidR="00972909">
        <w:t>Romania</w:t>
      </w:r>
      <w:r w:rsidRPr="00D01538">
        <w:t>, has not been recognised and granted fixtures by the Authority, and</w:t>
      </w:r>
    </w:p>
    <w:p w14:paraId="2B4DACD9" w14:textId="77777777" w:rsidR="003571D4" w:rsidRPr="00D01538" w:rsidRDefault="003571D4" w:rsidP="003571D4">
      <w:pPr>
        <w:pStyle w:val="ListParagraph"/>
        <w:numPr>
          <w:ilvl w:val="2"/>
          <w:numId w:val="1"/>
        </w:numPr>
        <w:ind w:left="1560" w:hanging="840"/>
        <w:jc w:val="both"/>
      </w:pPr>
      <w:r w:rsidRPr="00D01538">
        <w:t>if it is held elsewhere, has not been authorised by a Recognised Racing Authority,</w:t>
      </w:r>
    </w:p>
    <w:p w14:paraId="5DECBEB9" w14:textId="77777777" w:rsidR="003571D4" w:rsidRPr="00D01538" w:rsidRDefault="003571D4" w:rsidP="003571D4">
      <w:pPr>
        <w:pStyle w:val="ListParagraph"/>
        <w:ind w:left="709"/>
        <w:jc w:val="both"/>
      </w:pPr>
    </w:p>
    <w:p w14:paraId="5E5D9A65" w14:textId="77777777" w:rsidR="003571D4" w:rsidRPr="00D01538" w:rsidRDefault="003571D4" w:rsidP="003571D4">
      <w:pPr>
        <w:pStyle w:val="ListParagraph"/>
        <w:ind w:left="709"/>
        <w:jc w:val="both"/>
      </w:pPr>
      <w:r w:rsidRPr="0082221F">
        <w:rPr>
          <w:b/>
        </w:rPr>
        <w:t>Veterinary Officer</w:t>
      </w:r>
      <w:r w:rsidRPr="00D01538">
        <w:t xml:space="preserve"> means a registered veterinary surgeon engaged by the Authority;</w:t>
      </w:r>
    </w:p>
    <w:p w14:paraId="13E508E4" w14:textId="77777777" w:rsidR="00210D46" w:rsidRDefault="003571D4" w:rsidP="00210D46">
      <w:pPr>
        <w:pStyle w:val="ListParagraph"/>
        <w:ind w:left="709"/>
        <w:jc w:val="both"/>
      </w:pPr>
      <w:r w:rsidRPr="0082221F">
        <w:rPr>
          <w:b/>
        </w:rPr>
        <w:t>Veterinary Surgeon</w:t>
      </w:r>
      <w:r w:rsidRPr="00D01538">
        <w:t xml:space="preserve"> means any qualified veterinary practitioner appropriately registered to practice</w:t>
      </w:r>
      <w:r w:rsidR="00210D46">
        <w:t xml:space="preserve">; </w:t>
      </w:r>
    </w:p>
    <w:p w14:paraId="34370554" w14:textId="365271D0" w:rsidR="003571D4" w:rsidRDefault="00210D46" w:rsidP="00210D46">
      <w:pPr>
        <w:pStyle w:val="ListParagraph"/>
        <w:ind w:left="709"/>
        <w:jc w:val="both"/>
      </w:pPr>
      <w:r w:rsidRPr="00210D46">
        <w:rPr>
          <w:b/>
          <w:bCs/>
        </w:rPr>
        <w:t>Weight-For-Age</w:t>
      </w:r>
      <w:r>
        <w:rPr>
          <w:b/>
          <w:bCs/>
        </w:rPr>
        <w:t xml:space="preserve"> </w:t>
      </w:r>
      <w:r w:rsidRPr="00210D46">
        <w:rPr>
          <w:b/>
          <w:bCs/>
        </w:rPr>
        <w:t>Scale</w:t>
      </w:r>
      <w:r>
        <w:t xml:space="preserve"> means the weight-for-age scale of the British Horseracing Authority’s Rules of Racing in force from time to time.</w:t>
      </w:r>
    </w:p>
    <w:p w14:paraId="25D1EE5F" w14:textId="77777777" w:rsidR="00210D46" w:rsidRDefault="00210D46" w:rsidP="003571D4">
      <w:pPr>
        <w:jc w:val="both"/>
      </w:pPr>
    </w:p>
    <w:p w14:paraId="3DD43C7C" w14:textId="77777777" w:rsidR="003571D4" w:rsidRDefault="003571D4" w:rsidP="003571D4">
      <w:pPr>
        <w:pStyle w:val="ListParagraph"/>
        <w:numPr>
          <w:ilvl w:val="1"/>
          <w:numId w:val="1"/>
        </w:numPr>
        <w:ind w:left="709" w:hanging="709"/>
        <w:jc w:val="both"/>
      </w:pPr>
      <w:r w:rsidRPr="00D01538">
        <w:t>Words importing the masculine gender include the feminine.</w:t>
      </w:r>
    </w:p>
    <w:p w14:paraId="12213A24" w14:textId="77777777" w:rsidR="003571D4" w:rsidRDefault="003571D4" w:rsidP="003571D4">
      <w:pPr>
        <w:pStyle w:val="ListParagraph"/>
        <w:ind w:left="709"/>
        <w:jc w:val="both"/>
      </w:pPr>
    </w:p>
    <w:p w14:paraId="1FC0296F" w14:textId="77777777" w:rsidR="003571D4" w:rsidRDefault="003571D4" w:rsidP="003571D4">
      <w:pPr>
        <w:pStyle w:val="ListParagraph"/>
        <w:numPr>
          <w:ilvl w:val="1"/>
          <w:numId w:val="1"/>
        </w:numPr>
        <w:ind w:left="709" w:hanging="709"/>
        <w:jc w:val="both"/>
      </w:pPr>
      <w:r w:rsidRPr="00D01538">
        <w:t>The singular includes the plural (and vice versa).</w:t>
      </w:r>
    </w:p>
    <w:p w14:paraId="2A023D33" w14:textId="77777777" w:rsidR="003571D4" w:rsidRDefault="003571D4" w:rsidP="003571D4">
      <w:pPr>
        <w:pStyle w:val="ListParagraph"/>
      </w:pPr>
    </w:p>
    <w:p w14:paraId="32F29802" w14:textId="47137115" w:rsidR="00FF6868" w:rsidRDefault="003571D4">
      <w:r>
        <w:br w:type="page"/>
      </w:r>
    </w:p>
    <w:p w14:paraId="7B95C899" w14:textId="4A50A177" w:rsidR="00FF6868" w:rsidRPr="006F6F8D" w:rsidRDefault="00FF6868" w:rsidP="006F6F8D">
      <w:pPr>
        <w:pStyle w:val="Heading3"/>
      </w:pPr>
      <w:bookmarkStart w:id="99" w:name="_Toc157889508"/>
      <w:r w:rsidRPr="006F6F8D">
        <w:lastRenderedPageBreak/>
        <w:t>Schedule 1 - Requirements for horse to enter race</w:t>
      </w:r>
      <w:bookmarkEnd w:id="99"/>
    </w:p>
    <w:p w14:paraId="3C3D7F28" w14:textId="77777777" w:rsidR="00FF6868" w:rsidRPr="0012571F" w:rsidRDefault="00FF6868" w:rsidP="00FF6868">
      <w:pPr>
        <w:rPr>
          <w:b/>
        </w:rPr>
      </w:pPr>
    </w:p>
    <w:p w14:paraId="1E43F8D3" w14:textId="77777777" w:rsidR="00FF6868" w:rsidRPr="00DE6E9D" w:rsidRDefault="00FF6868" w:rsidP="00FF6868">
      <w:pPr>
        <w:pStyle w:val="ListParagraph"/>
        <w:numPr>
          <w:ilvl w:val="0"/>
          <w:numId w:val="7"/>
        </w:numPr>
        <w:ind w:left="709" w:hanging="709"/>
        <w:jc w:val="both"/>
      </w:pPr>
      <w:r w:rsidRPr="00DE6E9D">
        <w:rPr>
          <w:b/>
        </w:rPr>
        <w:t>Requirements</w:t>
      </w:r>
      <w:r w:rsidRPr="00DE6E9D">
        <w:t xml:space="preserve"> </w:t>
      </w:r>
      <w:r w:rsidRPr="00DE6E9D">
        <w:rPr>
          <w:b/>
        </w:rPr>
        <w:t>as to the horse</w:t>
      </w:r>
    </w:p>
    <w:p w14:paraId="30AD8195" w14:textId="77777777" w:rsidR="00FF6868" w:rsidRPr="00DE6E9D" w:rsidRDefault="00FF6868" w:rsidP="00FF6868">
      <w:pPr>
        <w:pStyle w:val="ListParagraph"/>
        <w:ind w:left="709"/>
      </w:pPr>
    </w:p>
    <w:p w14:paraId="0B50FD2F" w14:textId="77777777" w:rsidR="00FF6868" w:rsidRDefault="00FF6868" w:rsidP="00FF6868">
      <w:pPr>
        <w:pStyle w:val="ListParagraph"/>
        <w:numPr>
          <w:ilvl w:val="1"/>
          <w:numId w:val="7"/>
        </w:numPr>
        <w:ind w:left="709" w:hanging="709"/>
        <w:jc w:val="both"/>
      </w:pPr>
      <w:r>
        <w:t>The</w:t>
      </w:r>
      <w:r w:rsidRPr="00DE6E9D">
        <w:t xml:space="preserve"> horse must be the produce of a natural service or covering.</w:t>
      </w:r>
    </w:p>
    <w:p w14:paraId="3D0DB590" w14:textId="77777777" w:rsidR="00FF6868" w:rsidRDefault="00FF6868" w:rsidP="00FF6868">
      <w:pPr>
        <w:pStyle w:val="ListParagraph"/>
        <w:ind w:left="709"/>
        <w:jc w:val="both"/>
      </w:pPr>
    </w:p>
    <w:p w14:paraId="51FB25B6" w14:textId="77777777" w:rsidR="00FF6868" w:rsidRDefault="00FF6868" w:rsidP="00FF6868">
      <w:pPr>
        <w:pStyle w:val="ListParagraph"/>
        <w:numPr>
          <w:ilvl w:val="1"/>
          <w:numId w:val="7"/>
        </w:numPr>
        <w:ind w:left="709" w:hanging="709"/>
        <w:jc w:val="both"/>
      </w:pPr>
      <w:r w:rsidRPr="00DE6E9D">
        <w:t>The sire and dam of the horse must have been the produce of a natural service or covering.</w:t>
      </w:r>
    </w:p>
    <w:p w14:paraId="2AE28D23" w14:textId="77777777" w:rsidR="00FF6868" w:rsidRDefault="00FF6868" w:rsidP="00FF6868">
      <w:pPr>
        <w:pStyle w:val="ListParagraph"/>
      </w:pPr>
    </w:p>
    <w:p w14:paraId="504D3F45" w14:textId="77777777" w:rsidR="00FF6868" w:rsidRPr="00DE6E9D" w:rsidRDefault="00FF6868" w:rsidP="00FF6868">
      <w:pPr>
        <w:pStyle w:val="ListParagraph"/>
        <w:numPr>
          <w:ilvl w:val="1"/>
          <w:numId w:val="7"/>
        </w:numPr>
        <w:ind w:left="709" w:hanging="709"/>
        <w:jc w:val="both"/>
      </w:pPr>
      <w:r w:rsidRPr="00DE6E9D">
        <w:t>The horse must</w:t>
      </w:r>
    </w:p>
    <w:p w14:paraId="3E8125D0" w14:textId="77777777" w:rsidR="00FF6868" w:rsidRPr="00DE6E9D" w:rsidRDefault="00FF6868" w:rsidP="00FF6868">
      <w:pPr>
        <w:pStyle w:val="ListParagraph"/>
        <w:ind w:left="709"/>
      </w:pPr>
    </w:p>
    <w:p w14:paraId="7B947E0A" w14:textId="77777777" w:rsidR="00FF6868" w:rsidRDefault="00FF6868" w:rsidP="00FF6868">
      <w:pPr>
        <w:pStyle w:val="ListParagraph"/>
        <w:numPr>
          <w:ilvl w:val="2"/>
          <w:numId w:val="7"/>
        </w:numPr>
        <w:ind w:left="1560" w:hanging="840"/>
        <w:jc w:val="both"/>
      </w:pPr>
      <w:r w:rsidRPr="00DE6E9D">
        <w:t>have had a natural gestation in the body of the mare in which it was conceived; and</w:t>
      </w:r>
    </w:p>
    <w:p w14:paraId="0AB451E7" w14:textId="77777777" w:rsidR="00FF6868" w:rsidRPr="00DE6E9D" w:rsidRDefault="00FF6868" w:rsidP="00FF6868">
      <w:pPr>
        <w:pStyle w:val="ListParagraph"/>
        <w:numPr>
          <w:ilvl w:val="2"/>
          <w:numId w:val="7"/>
        </w:numPr>
        <w:ind w:left="1560" w:hanging="840"/>
        <w:jc w:val="both"/>
      </w:pPr>
      <w:r w:rsidRPr="00DE6E9D">
        <w:t>have been delivered from that body.</w:t>
      </w:r>
    </w:p>
    <w:p w14:paraId="42B6BF98" w14:textId="77777777" w:rsidR="00FF6868" w:rsidRPr="00DE6E9D" w:rsidRDefault="00FF6868" w:rsidP="00FF6868">
      <w:pPr>
        <w:pStyle w:val="ListParagraph"/>
        <w:ind w:left="709"/>
      </w:pPr>
    </w:p>
    <w:p w14:paraId="77E0F84A" w14:textId="77777777" w:rsidR="00FF6868" w:rsidRPr="00DE6E9D" w:rsidRDefault="00FF6868" w:rsidP="00FF6868">
      <w:pPr>
        <w:pStyle w:val="ListParagraph"/>
        <w:numPr>
          <w:ilvl w:val="1"/>
          <w:numId w:val="7"/>
        </w:numPr>
        <w:ind w:left="709" w:hanging="709"/>
        <w:jc w:val="both"/>
      </w:pPr>
      <w:r w:rsidRPr="00DE6E9D">
        <w:t>Natural service or covering means the physical mounting of a mare by a stallion and which can include the immediate re-inforcement of the stallion's service or cover by a portion of the ejaculate produced by that stallion during that service or cover of that same mare.</w:t>
      </w:r>
    </w:p>
    <w:p w14:paraId="0CA2396E" w14:textId="77777777" w:rsidR="00FF6868" w:rsidRDefault="00FF6868" w:rsidP="00FF6868"/>
    <w:p w14:paraId="4681DEE4" w14:textId="6967CB32" w:rsidR="00FF6868" w:rsidRDefault="00FF6868" w:rsidP="00FF6868">
      <w:pPr>
        <w:pStyle w:val="ListParagraph"/>
        <w:numPr>
          <w:ilvl w:val="1"/>
          <w:numId w:val="7"/>
        </w:numPr>
        <w:ind w:left="709" w:hanging="709"/>
        <w:jc w:val="both"/>
      </w:pPr>
      <w:r w:rsidRPr="00DE6E9D">
        <w:t>A horse foaled in</w:t>
      </w:r>
      <w:r w:rsidR="001F353B">
        <w:t xml:space="preserve"> </w:t>
      </w:r>
      <w:r w:rsidR="00972909">
        <w:t>Romania</w:t>
      </w:r>
      <w:r w:rsidRPr="00DE6E9D">
        <w:t xml:space="preserve"> may be entered for a race only if its name is entered on the register of horse names in accordance with Chapters 2 or 3 of Part (E) (registration of names of horses trained in </w:t>
      </w:r>
      <w:r w:rsidR="00972909">
        <w:t>Romania</w:t>
      </w:r>
      <w:r w:rsidRPr="00DE6E9D">
        <w:t>).</w:t>
      </w:r>
    </w:p>
    <w:p w14:paraId="7F50B7ED" w14:textId="77777777" w:rsidR="00FF6868" w:rsidRDefault="00FF6868" w:rsidP="00FF6868">
      <w:pPr>
        <w:pStyle w:val="ListParagraph"/>
      </w:pPr>
    </w:p>
    <w:p w14:paraId="56ACFCE7" w14:textId="77777777" w:rsidR="00FF6868" w:rsidRDefault="00FF6868" w:rsidP="00FF6868">
      <w:pPr>
        <w:pStyle w:val="ListParagraph"/>
        <w:numPr>
          <w:ilvl w:val="1"/>
          <w:numId w:val="7"/>
        </w:numPr>
        <w:ind w:left="709" w:hanging="709"/>
        <w:jc w:val="both"/>
      </w:pPr>
      <w:r w:rsidRPr="00DE6E9D">
        <w:t>Where the name of the horse has been changed, the change must have been made in accordance with the requirements of Chapters 2 or 3 of Part (E).</w:t>
      </w:r>
    </w:p>
    <w:p w14:paraId="456F02DC" w14:textId="77777777" w:rsidR="00FF6868" w:rsidRDefault="00FF6868" w:rsidP="00FF6868">
      <w:pPr>
        <w:pStyle w:val="ListParagraph"/>
      </w:pPr>
    </w:p>
    <w:p w14:paraId="4ECD7CB3" w14:textId="335E3907" w:rsidR="00FF6868" w:rsidRDefault="00FF6868" w:rsidP="00FF6868">
      <w:pPr>
        <w:pStyle w:val="ListParagraph"/>
        <w:numPr>
          <w:ilvl w:val="1"/>
          <w:numId w:val="7"/>
        </w:numPr>
        <w:ind w:left="709" w:hanging="709"/>
        <w:jc w:val="both"/>
      </w:pPr>
      <w:r w:rsidRPr="00DE6E9D">
        <w:t xml:space="preserve">A horse which was foaled outside </w:t>
      </w:r>
      <w:r w:rsidR="00972909">
        <w:t>Romania</w:t>
      </w:r>
      <w:r w:rsidRPr="00DE6E9D">
        <w:t>, and which is also trained or domiciled outside those countries, may be entered for a race only if it is registered with one of the Stud Book Authorities listed in Schedule (E)2 and its name is duly registered by the Recognised Racing Authority in the country of foaling.</w:t>
      </w:r>
    </w:p>
    <w:p w14:paraId="3C35C382" w14:textId="77777777" w:rsidR="00FF6868" w:rsidRDefault="00FF6868" w:rsidP="00FF6868">
      <w:pPr>
        <w:pStyle w:val="ListParagraph"/>
      </w:pPr>
    </w:p>
    <w:p w14:paraId="759A1BF4" w14:textId="607423C0" w:rsidR="00FF6868" w:rsidRPr="00DE6E9D" w:rsidRDefault="00FF6868" w:rsidP="00FF6868">
      <w:pPr>
        <w:pStyle w:val="ListParagraph"/>
        <w:numPr>
          <w:ilvl w:val="1"/>
          <w:numId w:val="7"/>
        </w:numPr>
        <w:ind w:left="709" w:hanging="709"/>
        <w:jc w:val="both"/>
      </w:pPr>
      <w:r w:rsidRPr="00DE6E9D">
        <w:t xml:space="preserve">This Paragraph applies to any horse which is trained in </w:t>
      </w:r>
      <w:r w:rsidR="00972909">
        <w:t>Romania</w:t>
      </w:r>
      <w:r w:rsidRPr="00DE6E9D">
        <w:t>.</w:t>
      </w:r>
    </w:p>
    <w:p w14:paraId="342F55A7" w14:textId="77777777" w:rsidR="00FF6868" w:rsidRDefault="00FF6868" w:rsidP="00FF6868"/>
    <w:p w14:paraId="16F5C4CF" w14:textId="77777777" w:rsidR="00FF6868" w:rsidRDefault="00FF6868" w:rsidP="00FF6868">
      <w:pPr>
        <w:pStyle w:val="ListParagraph"/>
        <w:numPr>
          <w:ilvl w:val="2"/>
          <w:numId w:val="7"/>
        </w:numPr>
        <w:ind w:left="1560" w:hanging="840"/>
        <w:jc w:val="both"/>
      </w:pPr>
      <w:r w:rsidRPr="00DE6E9D">
        <w:t>The horse must have an identifying microchip.</w:t>
      </w:r>
    </w:p>
    <w:p w14:paraId="6D8BE435" w14:textId="77777777" w:rsidR="00FF6868" w:rsidRDefault="00FF6868" w:rsidP="00FF6868">
      <w:pPr>
        <w:pStyle w:val="ListParagraph"/>
        <w:numPr>
          <w:ilvl w:val="2"/>
          <w:numId w:val="7"/>
        </w:numPr>
        <w:ind w:left="1560" w:hanging="840"/>
        <w:jc w:val="both"/>
      </w:pPr>
      <w:r w:rsidRPr="00DE6E9D">
        <w:t>Where the horse has an identifying microchip, the microchip must have been implanted by a Veterinary Surgeon.</w:t>
      </w:r>
    </w:p>
    <w:p w14:paraId="2ABEA923" w14:textId="77777777" w:rsidR="00FF6868" w:rsidRPr="00DE6E9D" w:rsidRDefault="00FF6868" w:rsidP="00FF6868">
      <w:pPr>
        <w:pStyle w:val="ListParagraph"/>
        <w:numPr>
          <w:ilvl w:val="2"/>
          <w:numId w:val="7"/>
        </w:numPr>
        <w:ind w:left="1560" w:hanging="840"/>
        <w:jc w:val="both"/>
      </w:pPr>
      <w:r w:rsidRPr="00DE6E9D">
        <w:t>At any time when a horse which has been declared to run is on Racecourse Property, a Veterinary Officer may examine it for confirmation of the presence of an identifying microchip.</w:t>
      </w:r>
    </w:p>
    <w:p w14:paraId="6F6B5C22" w14:textId="77777777" w:rsidR="00FF6868" w:rsidRDefault="00FF6868" w:rsidP="00FF6868"/>
    <w:p w14:paraId="04BA7BF1" w14:textId="77777777" w:rsidR="00FF6868" w:rsidRPr="00DE6E9D" w:rsidRDefault="00FF6868" w:rsidP="00FF6868">
      <w:pPr>
        <w:pStyle w:val="ListParagraph"/>
        <w:numPr>
          <w:ilvl w:val="1"/>
          <w:numId w:val="7"/>
        </w:numPr>
        <w:ind w:left="709" w:hanging="709"/>
        <w:jc w:val="both"/>
      </w:pPr>
      <w:r w:rsidRPr="00DE6E9D">
        <w:t xml:space="preserve">The horse must satisfy any other requirement of these Rules that have effect as to the qualification of a horse to enter a race. </w:t>
      </w:r>
    </w:p>
    <w:p w14:paraId="01317C22" w14:textId="77777777" w:rsidR="00FF6868" w:rsidRDefault="00FF6868" w:rsidP="00FF6868">
      <w:pPr>
        <w:pStyle w:val="ListParagraph"/>
        <w:ind w:left="709"/>
        <w:jc w:val="both"/>
      </w:pPr>
    </w:p>
    <w:p w14:paraId="6273E4F0" w14:textId="25771856" w:rsidR="00FF6868" w:rsidRDefault="00FF6868" w:rsidP="00FF6868">
      <w:pPr>
        <w:pStyle w:val="ListParagraph"/>
        <w:numPr>
          <w:ilvl w:val="1"/>
          <w:numId w:val="7"/>
        </w:numPr>
        <w:ind w:left="709" w:hanging="709"/>
        <w:jc w:val="both"/>
      </w:pPr>
      <w:r>
        <w:t>T</w:t>
      </w:r>
      <w:r w:rsidRPr="00DE6E9D">
        <w:t>he horse must not be the subject of a Non-Racing Agreement registered under Rule (E)2</w:t>
      </w:r>
      <w:r w:rsidR="002B7D9E">
        <w:t>5</w:t>
      </w:r>
      <w:r w:rsidRPr="00DE6E9D">
        <w:t>.</w:t>
      </w:r>
    </w:p>
    <w:p w14:paraId="1322BB0F" w14:textId="77777777" w:rsidR="00FF6868" w:rsidRDefault="00FF6868" w:rsidP="00FF6868">
      <w:pPr>
        <w:pStyle w:val="ListParagraph"/>
      </w:pPr>
    </w:p>
    <w:p w14:paraId="366EF4A8" w14:textId="3EEDD8FE" w:rsidR="00FF6868" w:rsidRPr="00DE6E9D" w:rsidRDefault="00FF6868" w:rsidP="00FF6868">
      <w:pPr>
        <w:pStyle w:val="ListParagraph"/>
        <w:numPr>
          <w:ilvl w:val="1"/>
          <w:numId w:val="7"/>
        </w:numPr>
        <w:ind w:left="709" w:hanging="709"/>
        <w:jc w:val="both"/>
      </w:pPr>
      <w:r w:rsidRPr="00DE6E9D">
        <w:t xml:space="preserve">In relation to a horse foaled in </w:t>
      </w:r>
      <w:r w:rsidR="00972909">
        <w:t>Romania</w:t>
      </w:r>
      <w:r w:rsidRPr="00DE6E9D">
        <w:t>,</w:t>
      </w:r>
    </w:p>
    <w:p w14:paraId="59ACB270" w14:textId="77777777" w:rsidR="00FF6868" w:rsidRDefault="00FF6868" w:rsidP="00FF6868">
      <w:pPr>
        <w:pStyle w:val="ListParagraph"/>
        <w:ind w:left="709"/>
      </w:pPr>
    </w:p>
    <w:p w14:paraId="5146519F" w14:textId="527A2659" w:rsidR="00FF6868" w:rsidRDefault="00FF6868" w:rsidP="00FF6868">
      <w:pPr>
        <w:pStyle w:val="ListParagraph"/>
        <w:numPr>
          <w:ilvl w:val="2"/>
          <w:numId w:val="7"/>
        </w:numPr>
        <w:ind w:left="1560" w:hanging="840"/>
        <w:jc w:val="both"/>
      </w:pPr>
      <w:r w:rsidRPr="00DE6E9D">
        <w:t xml:space="preserve">Notification of the horse must have been made to the </w:t>
      </w:r>
      <w:r>
        <w:t>Authority</w:t>
      </w:r>
      <w:r w:rsidRPr="00DE6E9D">
        <w:t xml:space="preserve"> in accordance with Rule (G)1.</w:t>
      </w:r>
      <w:r w:rsidR="009B2524">
        <w:t>2</w:t>
      </w:r>
      <w:r w:rsidRPr="00DE6E9D">
        <w:t>.1 (Equine Anti-Doping Rules requirements), and</w:t>
      </w:r>
    </w:p>
    <w:p w14:paraId="11B61FEC" w14:textId="3146E974" w:rsidR="00FF6868" w:rsidRDefault="00FF6868" w:rsidP="00FF6868">
      <w:pPr>
        <w:pStyle w:val="ListParagraph"/>
        <w:numPr>
          <w:ilvl w:val="2"/>
          <w:numId w:val="7"/>
        </w:numPr>
        <w:ind w:left="1560" w:hanging="840"/>
        <w:jc w:val="both"/>
      </w:pPr>
      <w:r w:rsidRPr="00DE6E9D">
        <w:t xml:space="preserve">the Horse must have been registered with the Authority </w:t>
      </w:r>
      <w:r>
        <w:t xml:space="preserve">for entry into </w:t>
      </w:r>
      <w:r w:rsidR="00972909">
        <w:t>Romania</w:t>
      </w:r>
      <w:r>
        <w:t xml:space="preserve"> Stud Book</w:t>
      </w:r>
      <w:r w:rsidRPr="00DE6E9D">
        <w:t>.</w:t>
      </w:r>
    </w:p>
    <w:p w14:paraId="1D393A6D" w14:textId="56B4851A" w:rsidR="008A38D4" w:rsidRDefault="008A38D4" w:rsidP="008A38D4">
      <w:pPr>
        <w:jc w:val="both"/>
      </w:pPr>
    </w:p>
    <w:p w14:paraId="047CAF47" w14:textId="77777777" w:rsidR="008A38D4" w:rsidRPr="00DE6E9D" w:rsidRDefault="008A38D4" w:rsidP="008A38D4">
      <w:pPr>
        <w:ind w:left="709" w:hanging="709"/>
        <w:jc w:val="both"/>
      </w:pPr>
      <w:r>
        <w:t>1.12</w:t>
      </w:r>
      <w:r>
        <w:tab/>
        <w:t xml:space="preserve">the Horse must have been signed out of the human and animal food chains by declaration to the Authority and by entry in the </w:t>
      </w:r>
      <w:r w:rsidRPr="00985E2E">
        <w:t>Administration of Veterinary Medicinal Products (Medicinal Treatment)</w:t>
      </w:r>
      <w:r>
        <w:t xml:space="preserve"> section of the Horse’s passport.</w:t>
      </w:r>
    </w:p>
    <w:p w14:paraId="12F36E70" w14:textId="77777777" w:rsidR="00FF6868" w:rsidRPr="00DE6E9D" w:rsidRDefault="00FF6868" w:rsidP="00FF6868"/>
    <w:p w14:paraId="1FE08007" w14:textId="77777777" w:rsidR="00FF6868" w:rsidRPr="00DE6E9D" w:rsidRDefault="00FF6868" w:rsidP="00FF6868">
      <w:pPr>
        <w:pStyle w:val="ListParagraph"/>
        <w:numPr>
          <w:ilvl w:val="0"/>
          <w:numId w:val="7"/>
        </w:numPr>
        <w:ind w:left="709" w:hanging="709"/>
        <w:jc w:val="both"/>
      </w:pPr>
      <w:r w:rsidRPr="000C2C9B">
        <w:rPr>
          <w:b/>
        </w:rPr>
        <w:t>Requirements</w:t>
      </w:r>
      <w:r w:rsidRPr="00DE6E9D">
        <w:t xml:space="preserve"> </w:t>
      </w:r>
      <w:r w:rsidRPr="000C2C9B">
        <w:rPr>
          <w:b/>
        </w:rPr>
        <w:t>as to ownership and training</w:t>
      </w:r>
    </w:p>
    <w:p w14:paraId="029C4F02" w14:textId="77777777" w:rsidR="00FF6868" w:rsidRPr="00DE6E9D" w:rsidRDefault="00FF6868" w:rsidP="00FF6868">
      <w:pPr>
        <w:pStyle w:val="ListParagraph"/>
        <w:ind w:left="709"/>
      </w:pPr>
    </w:p>
    <w:p w14:paraId="418FB7A0" w14:textId="533493C5" w:rsidR="00FF6868" w:rsidRDefault="00FF6868" w:rsidP="00FF6868">
      <w:pPr>
        <w:pStyle w:val="ListParagraph"/>
        <w:numPr>
          <w:ilvl w:val="1"/>
          <w:numId w:val="7"/>
        </w:numPr>
        <w:ind w:left="709" w:hanging="709"/>
        <w:jc w:val="both"/>
      </w:pPr>
      <w:r w:rsidRPr="00DE6E9D">
        <w:t xml:space="preserve">In relation to a horse trained in </w:t>
      </w:r>
      <w:r w:rsidR="00972909">
        <w:t>Romania</w:t>
      </w:r>
      <w:r w:rsidRPr="00DE6E9D">
        <w:t>, the name of the owner must be entered in the register of Owners maintained by the Authority.</w:t>
      </w:r>
    </w:p>
    <w:p w14:paraId="41843BEF" w14:textId="77777777" w:rsidR="00FF6868" w:rsidRDefault="00FF6868" w:rsidP="00FF6868">
      <w:pPr>
        <w:pStyle w:val="ListParagraph"/>
        <w:ind w:left="709"/>
        <w:jc w:val="both"/>
      </w:pPr>
    </w:p>
    <w:p w14:paraId="08FC2342" w14:textId="15D0D0CD" w:rsidR="00FF6868" w:rsidRDefault="00FF6868" w:rsidP="00FF6868">
      <w:pPr>
        <w:pStyle w:val="ListParagraph"/>
        <w:numPr>
          <w:ilvl w:val="1"/>
          <w:numId w:val="7"/>
        </w:numPr>
        <w:ind w:left="709" w:hanging="709"/>
        <w:jc w:val="both"/>
      </w:pPr>
      <w:r w:rsidRPr="00DE6E9D">
        <w:t xml:space="preserve">In relation to a horse trained outside </w:t>
      </w:r>
      <w:r w:rsidR="00972909">
        <w:t>Romania</w:t>
      </w:r>
      <w:r w:rsidRPr="00DE6E9D">
        <w:t>, the name of the owner must have been recorded in a corresponding manner by the Racing Authority of the country in which the horse is trained.</w:t>
      </w:r>
    </w:p>
    <w:p w14:paraId="4BE14FE0" w14:textId="77777777" w:rsidR="00FF6868" w:rsidRDefault="00FF6868" w:rsidP="00FF6868">
      <w:pPr>
        <w:pStyle w:val="ListParagraph"/>
      </w:pPr>
    </w:p>
    <w:p w14:paraId="1DC2275C" w14:textId="77777777" w:rsidR="00FF6868" w:rsidRDefault="00FF6868" w:rsidP="00FF6868">
      <w:pPr>
        <w:pStyle w:val="ListParagraph"/>
        <w:numPr>
          <w:ilvl w:val="1"/>
          <w:numId w:val="7"/>
        </w:numPr>
        <w:ind w:left="709" w:hanging="709"/>
        <w:jc w:val="both"/>
      </w:pPr>
      <w:r w:rsidRPr="00DE6E9D">
        <w:t>The horse must not be in the ownership or part-ownership of a Disqualified Person.</w:t>
      </w:r>
    </w:p>
    <w:p w14:paraId="3C6CA5E0" w14:textId="77777777" w:rsidR="00FF6868" w:rsidRDefault="00FF6868" w:rsidP="00FF6868">
      <w:pPr>
        <w:pStyle w:val="ListParagraph"/>
      </w:pPr>
    </w:p>
    <w:p w14:paraId="2F2457B8" w14:textId="77777777" w:rsidR="00FF6868" w:rsidRDefault="00FF6868" w:rsidP="00FF6868">
      <w:pPr>
        <w:pStyle w:val="ListParagraph"/>
        <w:numPr>
          <w:ilvl w:val="1"/>
          <w:numId w:val="7"/>
        </w:numPr>
        <w:ind w:left="709" w:hanging="709"/>
        <w:jc w:val="both"/>
      </w:pPr>
      <w:r w:rsidRPr="00DE6E9D">
        <w:t>The horse must not be in the stable of, or under the care and management of a Disqualified Person.</w:t>
      </w:r>
    </w:p>
    <w:p w14:paraId="2046036A" w14:textId="77777777" w:rsidR="00FF6868" w:rsidRDefault="00FF6868" w:rsidP="00FF6868">
      <w:pPr>
        <w:pStyle w:val="ListParagraph"/>
      </w:pPr>
    </w:p>
    <w:p w14:paraId="38FDBD9E" w14:textId="77777777" w:rsidR="00FF6868" w:rsidRPr="00DE6E9D" w:rsidRDefault="00FF6868" w:rsidP="00FF6868">
      <w:pPr>
        <w:pStyle w:val="ListParagraph"/>
        <w:numPr>
          <w:ilvl w:val="1"/>
          <w:numId w:val="7"/>
        </w:numPr>
        <w:ind w:left="709" w:hanging="709"/>
        <w:jc w:val="both"/>
      </w:pPr>
      <w:r w:rsidRPr="00DE6E9D">
        <w:t xml:space="preserve">Paragraph </w:t>
      </w:r>
      <w:r>
        <w:t>2.4</w:t>
      </w:r>
      <w:r w:rsidRPr="00DE6E9D">
        <w:t xml:space="preserve"> does not apply where</w:t>
      </w:r>
    </w:p>
    <w:p w14:paraId="79603481" w14:textId="77777777" w:rsidR="00FF6868" w:rsidRPr="00DE6E9D" w:rsidRDefault="00FF6868" w:rsidP="00FF6868">
      <w:pPr>
        <w:pStyle w:val="ListParagraph"/>
        <w:ind w:left="709"/>
      </w:pPr>
    </w:p>
    <w:p w14:paraId="7ACB3E75" w14:textId="77777777" w:rsidR="00FF6868" w:rsidRDefault="00FF6868" w:rsidP="00FF6868">
      <w:pPr>
        <w:pStyle w:val="ListParagraph"/>
        <w:numPr>
          <w:ilvl w:val="2"/>
          <w:numId w:val="7"/>
        </w:numPr>
        <w:ind w:left="1560" w:hanging="840"/>
        <w:jc w:val="both"/>
      </w:pPr>
      <w:r w:rsidRPr="00DE6E9D">
        <w:t>the Disqualified Person is neither the owner nor part-owner,</w:t>
      </w:r>
    </w:p>
    <w:p w14:paraId="6228099C" w14:textId="77777777" w:rsidR="00FF6868" w:rsidRDefault="00FF6868" w:rsidP="00FF6868">
      <w:pPr>
        <w:pStyle w:val="ListParagraph"/>
        <w:numPr>
          <w:ilvl w:val="2"/>
          <w:numId w:val="7"/>
        </w:numPr>
        <w:ind w:left="1560" w:hanging="840"/>
        <w:jc w:val="both"/>
      </w:pPr>
      <w:r w:rsidRPr="00DE6E9D">
        <w:t>his disqualification was incurred under Rule (A)</w:t>
      </w:r>
      <w:r>
        <w:t>59</w:t>
      </w:r>
      <w:r w:rsidRPr="00DE6E9D">
        <w:t xml:space="preserve"> (person whose name appears on the Forfeit List), and</w:t>
      </w:r>
    </w:p>
    <w:p w14:paraId="3505904C" w14:textId="77777777" w:rsidR="00FF6868" w:rsidRPr="00DE6E9D" w:rsidRDefault="00FF6868" w:rsidP="00FF6868">
      <w:pPr>
        <w:pStyle w:val="ListParagraph"/>
        <w:numPr>
          <w:ilvl w:val="2"/>
          <w:numId w:val="7"/>
        </w:numPr>
        <w:ind w:left="1560" w:hanging="840"/>
        <w:jc w:val="both"/>
      </w:pPr>
      <w:r w:rsidRPr="00DE6E9D">
        <w:t xml:space="preserve">not more than fourteen days have elapsed since the date of publication of the disqualification in the Forfeit List. </w:t>
      </w:r>
    </w:p>
    <w:p w14:paraId="317D794B" w14:textId="77777777" w:rsidR="00FF6868" w:rsidRPr="00DE6E9D" w:rsidRDefault="00FF6868" w:rsidP="00FF6868">
      <w:pPr>
        <w:pStyle w:val="ListParagraph"/>
        <w:ind w:left="709"/>
      </w:pPr>
    </w:p>
    <w:p w14:paraId="35A3093D" w14:textId="77777777" w:rsidR="00FF6868" w:rsidRPr="000C2C9B" w:rsidRDefault="00FF6868" w:rsidP="00FF6868">
      <w:pPr>
        <w:pStyle w:val="ListParagraph"/>
        <w:numPr>
          <w:ilvl w:val="0"/>
          <w:numId w:val="7"/>
        </w:numPr>
        <w:ind w:left="709" w:hanging="709"/>
        <w:jc w:val="both"/>
        <w:rPr>
          <w:b/>
        </w:rPr>
      </w:pPr>
      <w:r w:rsidRPr="000C2C9B">
        <w:rPr>
          <w:b/>
        </w:rPr>
        <w:t>Requirements as to the race</w:t>
      </w:r>
    </w:p>
    <w:p w14:paraId="4AA63E94" w14:textId="77777777" w:rsidR="00FF6868" w:rsidRPr="00DE6E9D" w:rsidRDefault="00FF6868" w:rsidP="00FF6868">
      <w:pPr>
        <w:pStyle w:val="ListParagraph"/>
        <w:ind w:left="709"/>
      </w:pPr>
    </w:p>
    <w:p w14:paraId="66BB904D" w14:textId="77777777" w:rsidR="00FF6868" w:rsidRDefault="00FF6868" w:rsidP="00FF6868">
      <w:pPr>
        <w:pStyle w:val="ListParagraph"/>
        <w:numPr>
          <w:ilvl w:val="1"/>
          <w:numId w:val="7"/>
        </w:numPr>
        <w:ind w:left="709" w:hanging="709"/>
        <w:jc w:val="both"/>
      </w:pPr>
      <w:r w:rsidRPr="00DE6E9D">
        <w:t>The horse must meet the conditions applying to the race.</w:t>
      </w:r>
    </w:p>
    <w:p w14:paraId="449BC053" w14:textId="77777777" w:rsidR="00FF6868" w:rsidRDefault="00FF6868" w:rsidP="00FF6868">
      <w:pPr>
        <w:pStyle w:val="ListParagraph"/>
        <w:ind w:left="709"/>
        <w:jc w:val="both"/>
      </w:pPr>
    </w:p>
    <w:p w14:paraId="262E0EA4" w14:textId="77777777" w:rsidR="00FF6868" w:rsidRPr="00DE6E9D" w:rsidRDefault="00FF6868" w:rsidP="00FF6868">
      <w:pPr>
        <w:pStyle w:val="ListParagraph"/>
        <w:numPr>
          <w:ilvl w:val="1"/>
          <w:numId w:val="7"/>
        </w:numPr>
        <w:ind w:left="709" w:hanging="709"/>
        <w:jc w:val="both"/>
      </w:pPr>
      <w:r w:rsidRPr="00DE6E9D">
        <w:t>The horse must not be subject to a suspension imposed by the Authority or by a Recognised Racing Authority which prevents it from running in the race.</w:t>
      </w:r>
    </w:p>
    <w:p w14:paraId="4FF45EED" w14:textId="77777777" w:rsidR="00FF6868" w:rsidRDefault="00FF6868" w:rsidP="00FF6868">
      <w:pPr>
        <w:pStyle w:val="ListParagraph"/>
        <w:ind w:left="709"/>
      </w:pPr>
    </w:p>
    <w:p w14:paraId="6CEA9086" w14:textId="77777777" w:rsidR="00FF6868" w:rsidRPr="00DE6E9D" w:rsidRDefault="00FF6868" w:rsidP="00FF6868">
      <w:pPr>
        <w:pStyle w:val="ListParagraph"/>
        <w:numPr>
          <w:ilvl w:val="1"/>
          <w:numId w:val="7"/>
        </w:numPr>
        <w:ind w:left="709" w:hanging="709"/>
        <w:jc w:val="both"/>
      </w:pPr>
      <w:r w:rsidRPr="00DE6E9D">
        <w:t>For the purposes of Paragraph</w:t>
      </w:r>
      <w:r>
        <w:t xml:space="preserve"> 3.2</w:t>
      </w:r>
    </w:p>
    <w:p w14:paraId="7DB74A21" w14:textId="77777777" w:rsidR="00FF6868" w:rsidRPr="00DE6E9D" w:rsidRDefault="00FF6868" w:rsidP="00FF6868">
      <w:pPr>
        <w:pStyle w:val="ListParagraph"/>
        <w:ind w:left="709"/>
      </w:pPr>
    </w:p>
    <w:p w14:paraId="7BA3D217" w14:textId="77777777" w:rsidR="00FF6868" w:rsidRDefault="00FF6868" w:rsidP="00FF6868">
      <w:pPr>
        <w:pStyle w:val="ListParagraph"/>
        <w:numPr>
          <w:ilvl w:val="2"/>
          <w:numId w:val="7"/>
        </w:numPr>
        <w:ind w:left="1560" w:hanging="840"/>
        <w:jc w:val="both"/>
      </w:pPr>
      <w:r w:rsidRPr="00DE6E9D">
        <w:t>entries for races may be accepted during the period of suspension of the horse if the race is due to be run outside that period, and</w:t>
      </w:r>
    </w:p>
    <w:p w14:paraId="56BFB12B" w14:textId="77777777" w:rsidR="00FF6868" w:rsidRPr="00DE6E9D" w:rsidRDefault="00FF6868" w:rsidP="00FF6868">
      <w:pPr>
        <w:pStyle w:val="ListParagraph"/>
        <w:numPr>
          <w:ilvl w:val="2"/>
          <w:numId w:val="7"/>
        </w:numPr>
        <w:ind w:left="1560" w:hanging="840"/>
        <w:jc w:val="both"/>
      </w:pPr>
      <w:r w:rsidRPr="00DE6E9D">
        <w:t xml:space="preserve">in the case of suspension by a Recognised Racing Authority, the suspension shall be regarded as immediately effective unless the </w:t>
      </w:r>
      <w:r w:rsidRPr="00DE6E9D">
        <w:lastRenderedPageBreak/>
        <w:t>Authority declares otherwise on the application of the owner or Trainer of the horse.</w:t>
      </w:r>
    </w:p>
    <w:p w14:paraId="12FC9F5B" w14:textId="77777777" w:rsidR="00FF6868" w:rsidRPr="00DE6E9D" w:rsidRDefault="00FF6868" w:rsidP="00FF6868">
      <w:pPr>
        <w:pStyle w:val="ListParagraph"/>
        <w:ind w:left="709"/>
      </w:pPr>
    </w:p>
    <w:p w14:paraId="007A2CA5" w14:textId="77777777" w:rsidR="00FF6868" w:rsidRDefault="00FF6868" w:rsidP="00FF6868">
      <w:pPr>
        <w:pStyle w:val="ListParagraph"/>
        <w:numPr>
          <w:ilvl w:val="1"/>
          <w:numId w:val="7"/>
        </w:numPr>
        <w:ind w:left="709" w:hanging="709"/>
        <w:jc w:val="both"/>
      </w:pPr>
      <w:r w:rsidRPr="00DE6E9D">
        <w:t xml:space="preserve">The owner or Trainer may not make an application under Paragraph </w:t>
      </w:r>
      <w:r>
        <w:t>3.3</w:t>
      </w:r>
      <w:r w:rsidRPr="00DE6E9D">
        <w:t>.2 unless all appeal procedures available under the Rules of the Recognised Racing Authority have been exhausted.</w:t>
      </w:r>
    </w:p>
    <w:p w14:paraId="6A0F6D76" w14:textId="77777777" w:rsidR="00FF6868" w:rsidRDefault="00FF6868" w:rsidP="00FF6868">
      <w:pPr>
        <w:pStyle w:val="ListParagraph"/>
        <w:ind w:left="709"/>
        <w:jc w:val="both"/>
      </w:pPr>
    </w:p>
    <w:p w14:paraId="6CE7388F" w14:textId="77777777" w:rsidR="00FF6868" w:rsidRPr="00DE6E9D" w:rsidRDefault="00FF6868" w:rsidP="00FF6868">
      <w:pPr>
        <w:pStyle w:val="ListParagraph"/>
        <w:numPr>
          <w:ilvl w:val="1"/>
          <w:numId w:val="7"/>
        </w:numPr>
        <w:ind w:left="709" w:hanging="709"/>
        <w:jc w:val="both"/>
      </w:pPr>
      <w:r w:rsidRPr="00DE6E9D">
        <w:t>The application must be made in writing to the Authority's Office before the end of the period of 48 hours starting with the day after that on which</w:t>
      </w:r>
    </w:p>
    <w:p w14:paraId="7D71B271" w14:textId="77777777" w:rsidR="00FF6868" w:rsidRPr="00DE6E9D" w:rsidRDefault="00FF6868" w:rsidP="00FF6868">
      <w:pPr>
        <w:pStyle w:val="ListParagraph"/>
        <w:ind w:left="709"/>
      </w:pPr>
    </w:p>
    <w:p w14:paraId="0DD799DB" w14:textId="77777777" w:rsidR="00FF6868" w:rsidRDefault="00FF6868" w:rsidP="00FF6868">
      <w:pPr>
        <w:pStyle w:val="ListParagraph"/>
        <w:numPr>
          <w:ilvl w:val="2"/>
          <w:numId w:val="7"/>
        </w:numPr>
        <w:ind w:left="1560" w:hanging="840"/>
        <w:jc w:val="both"/>
      </w:pPr>
      <w:r w:rsidRPr="00DE6E9D">
        <w:t>any appeal under the Rules of the Recognised Racing Authority was finally dismissed, or</w:t>
      </w:r>
    </w:p>
    <w:p w14:paraId="23362354" w14:textId="77777777" w:rsidR="00FF6868" w:rsidRPr="00DE6E9D" w:rsidRDefault="00FF6868" w:rsidP="00FF6868">
      <w:pPr>
        <w:pStyle w:val="ListParagraph"/>
        <w:numPr>
          <w:ilvl w:val="2"/>
          <w:numId w:val="7"/>
        </w:numPr>
        <w:ind w:left="1560" w:hanging="840"/>
        <w:jc w:val="both"/>
      </w:pPr>
      <w:r w:rsidRPr="00DE6E9D">
        <w:t>if there is no procedure for appeal, the order for suspension was made.</w:t>
      </w:r>
    </w:p>
    <w:p w14:paraId="6EF60CE7" w14:textId="77777777" w:rsidR="00FF6868" w:rsidRPr="00DE6E9D" w:rsidRDefault="00FF6868" w:rsidP="00FF6868">
      <w:pPr>
        <w:pStyle w:val="ListParagraph"/>
        <w:ind w:left="709"/>
      </w:pPr>
    </w:p>
    <w:p w14:paraId="7059ED61" w14:textId="77777777" w:rsidR="00FF6868" w:rsidRDefault="00FF6868" w:rsidP="00FF6868">
      <w:pPr>
        <w:pStyle w:val="ListParagraph"/>
        <w:numPr>
          <w:ilvl w:val="1"/>
          <w:numId w:val="7"/>
        </w:numPr>
        <w:ind w:left="709" w:hanging="709"/>
        <w:jc w:val="both"/>
      </w:pPr>
      <w:r w:rsidRPr="00DE6E9D">
        <w:t>When that period ends on a day on which the Authority's Office is closed, the application will be made in time if done by 5.00pm on the next day on which the Authority's Office is open.</w:t>
      </w:r>
    </w:p>
    <w:p w14:paraId="44F49EFE" w14:textId="77777777" w:rsidR="00FF6868" w:rsidRDefault="00FF6868" w:rsidP="00FF6868">
      <w:pPr>
        <w:pStyle w:val="ListParagraph"/>
        <w:ind w:left="709"/>
        <w:jc w:val="both"/>
      </w:pPr>
    </w:p>
    <w:p w14:paraId="778460BE" w14:textId="77777777" w:rsidR="00FF6868" w:rsidRDefault="00FF6868" w:rsidP="00FF6868">
      <w:pPr>
        <w:pStyle w:val="ListParagraph"/>
        <w:numPr>
          <w:ilvl w:val="1"/>
          <w:numId w:val="7"/>
        </w:numPr>
        <w:ind w:left="709" w:hanging="709"/>
        <w:jc w:val="both"/>
      </w:pPr>
      <w:r w:rsidRPr="00DE6E9D">
        <w:t xml:space="preserve">The Authority may also consider an application made after that time if the owner or Trainer satisfies the Authority that it was not possible to comply with Paragraphs </w:t>
      </w:r>
      <w:r>
        <w:t>3.5 or 3.6</w:t>
      </w:r>
      <w:r w:rsidRPr="00DE6E9D">
        <w:t xml:space="preserve"> and that the application was made at the earliest opportunity.</w:t>
      </w:r>
    </w:p>
    <w:p w14:paraId="2C805D80" w14:textId="77777777" w:rsidR="00FF6868" w:rsidRDefault="00FF6868" w:rsidP="00FF6868">
      <w:pPr>
        <w:pStyle w:val="ListParagraph"/>
      </w:pPr>
    </w:p>
    <w:p w14:paraId="538FB05F" w14:textId="77777777" w:rsidR="00FF6868" w:rsidRPr="00DE6E9D" w:rsidRDefault="00FF6868" w:rsidP="00FF6868">
      <w:pPr>
        <w:pStyle w:val="ListParagraph"/>
        <w:numPr>
          <w:ilvl w:val="1"/>
          <w:numId w:val="7"/>
        </w:numPr>
        <w:ind w:left="709" w:hanging="709"/>
        <w:jc w:val="both"/>
      </w:pPr>
      <w:r w:rsidRPr="00DE6E9D">
        <w:t xml:space="preserve">The horse must not have run at an </w:t>
      </w:r>
      <w:r>
        <w:t>U</w:t>
      </w:r>
      <w:r w:rsidRPr="00DE6E9D">
        <w:t xml:space="preserve">nrecognised </w:t>
      </w:r>
      <w:r>
        <w:t>M</w:t>
      </w:r>
      <w:r w:rsidRPr="00DE6E9D">
        <w:t>eeting (other than one which has been granted an exemption under Rule (A)3</w:t>
      </w:r>
      <w:r>
        <w:t>1</w:t>
      </w:r>
      <w:r w:rsidRPr="00DE6E9D">
        <w:t xml:space="preserve"> (participation at unrecognised meetings)).</w:t>
      </w:r>
    </w:p>
    <w:p w14:paraId="4A6E012E" w14:textId="77777777" w:rsidR="00FF6868" w:rsidRPr="00DE6E9D" w:rsidRDefault="00FF6868" w:rsidP="00FF6868">
      <w:pPr>
        <w:pStyle w:val="ListParagraph"/>
        <w:ind w:left="709"/>
      </w:pPr>
    </w:p>
    <w:p w14:paraId="7930254A" w14:textId="623D3F57" w:rsidR="00FF6868" w:rsidRDefault="00FF6868" w:rsidP="00FF6868">
      <w:pPr>
        <w:pStyle w:val="ListParagraph"/>
        <w:ind w:left="709"/>
      </w:pPr>
      <w:r w:rsidRPr="00DE6E9D">
        <w:t>(This list of requirements for entry for a race also appears in Schedule (</w:t>
      </w:r>
      <w:r>
        <w:t>B</w:t>
      </w:r>
      <w:r w:rsidRPr="00DE6E9D">
        <w:t>)</w:t>
      </w:r>
      <w:r>
        <w:t>2</w:t>
      </w:r>
      <w:r w:rsidRPr="00DE6E9D">
        <w:t>.)</w:t>
      </w:r>
    </w:p>
    <w:p w14:paraId="62B3E490" w14:textId="2A546119" w:rsidR="00FF6868" w:rsidRDefault="00FF6868" w:rsidP="00FF6868">
      <w:pPr>
        <w:pStyle w:val="ListParagraph"/>
        <w:ind w:left="709"/>
      </w:pPr>
    </w:p>
    <w:p w14:paraId="021DCE6F" w14:textId="4C851D57" w:rsidR="00FF6868" w:rsidRDefault="00FF6868">
      <w:r>
        <w:br w:type="page"/>
      </w:r>
    </w:p>
    <w:p w14:paraId="2FF456F2" w14:textId="64CE46A2" w:rsidR="00536719" w:rsidRPr="00536719" w:rsidRDefault="00536719" w:rsidP="006F6F8D">
      <w:pPr>
        <w:pStyle w:val="Heading3"/>
      </w:pPr>
      <w:bookmarkStart w:id="100" w:name="_Toc157889509"/>
      <w:r w:rsidRPr="00536719">
        <w:lastRenderedPageBreak/>
        <w:t>Schedule 2 - Notifying non-runners after declaration to run stage</w:t>
      </w:r>
      <w:bookmarkEnd w:id="100"/>
    </w:p>
    <w:p w14:paraId="4BB8474C" w14:textId="77777777" w:rsidR="00536719" w:rsidRDefault="00536719" w:rsidP="00536719">
      <w:pPr>
        <w:pStyle w:val="ListParagraph"/>
        <w:ind w:left="709"/>
      </w:pPr>
    </w:p>
    <w:p w14:paraId="77941017" w14:textId="77777777" w:rsidR="00536719" w:rsidRDefault="00536719" w:rsidP="00536719">
      <w:pPr>
        <w:pStyle w:val="ListParagraph"/>
        <w:numPr>
          <w:ilvl w:val="0"/>
          <w:numId w:val="22"/>
        </w:numPr>
        <w:ind w:left="709" w:hanging="709"/>
        <w:jc w:val="both"/>
      </w:pPr>
      <w:r w:rsidRPr="00536719">
        <w:rPr>
          <w:b/>
        </w:rPr>
        <w:t>Notification</w:t>
      </w:r>
      <w:r>
        <w:t xml:space="preserve"> </w:t>
      </w:r>
    </w:p>
    <w:p w14:paraId="063A2843" w14:textId="77777777" w:rsidR="00536719" w:rsidRDefault="00536719" w:rsidP="00536719">
      <w:pPr>
        <w:pStyle w:val="ListParagraph"/>
        <w:ind w:left="709"/>
      </w:pPr>
    </w:p>
    <w:p w14:paraId="00274705" w14:textId="4F421854" w:rsidR="00536719" w:rsidRDefault="00536719" w:rsidP="00536719">
      <w:pPr>
        <w:pStyle w:val="ListParagraph"/>
        <w:numPr>
          <w:ilvl w:val="1"/>
          <w:numId w:val="22"/>
        </w:numPr>
        <w:ind w:left="709" w:hanging="709"/>
        <w:jc w:val="both"/>
      </w:pPr>
      <w:r>
        <w:t>Where a horse which is declared to run under Part 6 is to be a non-runner, the Trainer must immediately notify that fact in accordance with Paragraphs 2 and 3 of this Schedule.</w:t>
      </w:r>
    </w:p>
    <w:p w14:paraId="038B493A" w14:textId="77777777" w:rsidR="00536719" w:rsidRDefault="00536719" w:rsidP="00536719">
      <w:pPr>
        <w:pStyle w:val="ListParagraph"/>
        <w:ind w:left="709"/>
      </w:pPr>
    </w:p>
    <w:p w14:paraId="1184F264" w14:textId="44988D63" w:rsidR="00536719" w:rsidRPr="00536719" w:rsidRDefault="00536719" w:rsidP="00536719">
      <w:pPr>
        <w:pStyle w:val="ListParagraph"/>
        <w:numPr>
          <w:ilvl w:val="0"/>
          <w:numId w:val="22"/>
        </w:numPr>
        <w:ind w:left="709" w:hanging="709"/>
        <w:jc w:val="both"/>
        <w:rPr>
          <w:b/>
        </w:rPr>
      </w:pPr>
      <w:r w:rsidRPr="00536719">
        <w:rPr>
          <w:b/>
        </w:rPr>
        <w:t xml:space="preserve">Notifying </w:t>
      </w:r>
      <w:r>
        <w:rPr>
          <w:b/>
        </w:rPr>
        <w:t>the Authority</w:t>
      </w:r>
    </w:p>
    <w:p w14:paraId="3453A246" w14:textId="77777777" w:rsidR="00536719" w:rsidRDefault="00536719" w:rsidP="00536719">
      <w:pPr>
        <w:pStyle w:val="ListParagraph"/>
        <w:ind w:left="709"/>
      </w:pPr>
    </w:p>
    <w:p w14:paraId="4B5CDF27" w14:textId="7837504A" w:rsidR="007B1688" w:rsidRDefault="00536719" w:rsidP="00536719">
      <w:pPr>
        <w:pStyle w:val="ListParagraph"/>
        <w:numPr>
          <w:ilvl w:val="1"/>
          <w:numId w:val="22"/>
        </w:numPr>
        <w:ind w:left="709" w:hanging="709"/>
        <w:jc w:val="both"/>
      </w:pPr>
      <w:r>
        <w:t xml:space="preserve">Where the decision is made </w:t>
      </w:r>
      <w:r w:rsidR="007B1688">
        <w:t xml:space="preserve">more than 2 hours before the time of the first race at a meeting where the horse was declared to run </w:t>
      </w:r>
      <w:r>
        <w:t xml:space="preserve">that </w:t>
      </w:r>
      <w:r w:rsidR="007B1688">
        <w:t>the</w:t>
      </w:r>
      <w:r>
        <w:t xml:space="preserve"> horse will be a non-runner</w:t>
      </w:r>
      <w:r w:rsidR="001D17FA">
        <w:t>,</w:t>
      </w:r>
      <w:r>
        <w:t xml:space="preserve"> </w:t>
      </w:r>
      <w:r w:rsidR="007B1688">
        <w:t>t</w:t>
      </w:r>
      <w:r>
        <w:t>he Trainer must, without delay and without exception</w:t>
      </w:r>
      <w:r w:rsidR="001D17FA">
        <w:t>,</w:t>
      </w:r>
    </w:p>
    <w:p w14:paraId="5408A873" w14:textId="77777777" w:rsidR="007B1688" w:rsidRDefault="007B1688" w:rsidP="007B1688">
      <w:pPr>
        <w:pStyle w:val="ListParagraph"/>
        <w:ind w:left="709"/>
        <w:jc w:val="both"/>
      </w:pPr>
    </w:p>
    <w:p w14:paraId="5935D293" w14:textId="20A19E90" w:rsidR="00536719" w:rsidRDefault="00536719" w:rsidP="007B1688">
      <w:pPr>
        <w:pStyle w:val="ListParagraph"/>
        <w:numPr>
          <w:ilvl w:val="2"/>
          <w:numId w:val="22"/>
        </w:numPr>
        <w:ind w:left="1560" w:hanging="840"/>
        <w:jc w:val="both"/>
      </w:pPr>
      <w:r>
        <w:t>inform the Authority</w:t>
      </w:r>
      <w:r w:rsidR="007B1688">
        <w:t>, or</w:t>
      </w:r>
    </w:p>
    <w:p w14:paraId="734CBC19" w14:textId="1F6B52E6" w:rsidR="007B1688" w:rsidRDefault="007B1688" w:rsidP="007B1688">
      <w:pPr>
        <w:pStyle w:val="ListParagraph"/>
        <w:numPr>
          <w:ilvl w:val="2"/>
          <w:numId w:val="22"/>
        </w:numPr>
        <w:ind w:left="1560" w:hanging="840"/>
        <w:jc w:val="both"/>
      </w:pPr>
      <w:r>
        <w:t xml:space="preserve">if the Authority has delegated the processing of declarations to a Racecourse Managing Executive, to that Racecourse Managing Executive. </w:t>
      </w:r>
    </w:p>
    <w:p w14:paraId="2F20222D" w14:textId="77777777" w:rsidR="00536719" w:rsidRDefault="00536719" w:rsidP="001D17FA"/>
    <w:p w14:paraId="76611EFA" w14:textId="196468A7" w:rsidR="001D17FA" w:rsidRDefault="00536719" w:rsidP="001D17FA">
      <w:pPr>
        <w:pStyle w:val="ListParagraph"/>
        <w:numPr>
          <w:ilvl w:val="0"/>
          <w:numId w:val="22"/>
        </w:numPr>
        <w:ind w:left="709" w:hanging="709"/>
        <w:jc w:val="both"/>
        <w:rPr>
          <w:b/>
        </w:rPr>
      </w:pPr>
      <w:r w:rsidRPr="001D17FA">
        <w:rPr>
          <w:b/>
        </w:rPr>
        <w:t>Notifying the Clerk of the Scales</w:t>
      </w:r>
    </w:p>
    <w:p w14:paraId="3C0F842B" w14:textId="77777777" w:rsidR="001D17FA" w:rsidRPr="001D17FA" w:rsidRDefault="001D17FA" w:rsidP="001D17FA">
      <w:pPr>
        <w:pStyle w:val="ListParagraph"/>
        <w:ind w:left="709"/>
        <w:jc w:val="both"/>
        <w:rPr>
          <w:b/>
        </w:rPr>
      </w:pPr>
    </w:p>
    <w:p w14:paraId="25EFE568" w14:textId="77777777" w:rsidR="001D17FA" w:rsidRDefault="001D17FA" w:rsidP="001D17FA">
      <w:pPr>
        <w:pStyle w:val="ListParagraph"/>
        <w:numPr>
          <w:ilvl w:val="1"/>
          <w:numId w:val="22"/>
        </w:numPr>
        <w:ind w:left="709" w:hanging="709"/>
        <w:jc w:val="both"/>
      </w:pPr>
      <w:r>
        <w:t>Where the decision is made less than 2 hours before the time of the first race at a meeting where the horse was declared to run that the horse will be a non-runner</w:t>
      </w:r>
      <w:r w:rsidR="00536719">
        <w:t xml:space="preserve">, the Trainer or his representative must notify the Clerk of the Scales. </w:t>
      </w:r>
    </w:p>
    <w:p w14:paraId="694E343F" w14:textId="77777777" w:rsidR="001D17FA" w:rsidRDefault="001D17FA" w:rsidP="001D17FA">
      <w:pPr>
        <w:pStyle w:val="ListParagraph"/>
        <w:ind w:left="709"/>
        <w:jc w:val="both"/>
      </w:pPr>
    </w:p>
    <w:p w14:paraId="71F71875" w14:textId="77777777" w:rsidR="001D17FA" w:rsidRDefault="00536719" w:rsidP="001D17FA">
      <w:pPr>
        <w:pStyle w:val="ListParagraph"/>
        <w:numPr>
          <w:ilvl w:val="1"/>
          <w:numId w:val="22"/>
        </w:numPr>
        <w:ind w:left="709" w:hanging="709"/>
        <w:jc w:val="both"/>
      </w:pPr>
      <w:r>
        <w:t xml:space="preserve">The Trainer or his representative must sign a form indicating that the horse is a non-runner and hand it to the Clerk of the Scales. </w:t>
      </w:r>
    </w:p>
    <w:p w14:paraId="2F7231DF" w14:textId="77777777" w:rsidR="001D17FA" w:rsidRDefault="001D17FA" w:rsidP="001D17FA">
      <w:pPr>
        <w:pStyle w:val="ListParagraph"/>
      </w:pPr>
    </w:p>
    <w:p w14:paraId="161D1DE1" w14:textId="00E6D886" w:rsidR="00536719" w:rsidRDefault="00536719" w:rsidP="001D17FA">
      <w:pPr>
        <w:pStyle w:val="ListParagraph"/>
        <w:numPr>
          <w:ilvl w:val="1"/>
          <w:numId w:val="22"/>
        </w:numPr>
        <w:ind w:left="709" w:hanging="709"/>
        <w:jc w:val="both"/>
      </w:pPr>
      <w:r>
        <w:t>The Clerk of the Scales shall</w:t>
      </w:r>
      <w:r w:rsidR="001D17FA">
        <w:t xml:space="preserve"> </w:t>
      </w:r>
      <w:r>
        <w:t>cause an official announcement to be made at the racecourse.</w:t>
      </w:r>
    </w:p>
    <w:p w14:paraId="760FF496" w14:textId="77777777" w:rsidR="00536719" w:rsidRDefault="00536719" w:rsidP="00536719">
      <w:pPr>
        <w:pStyle w:val="ListParagraph"/>
        <w:ind w:left="709"/>
      </w:pPr>
    </w:p>
    <w:p w14:paraId="5D271301" w14:textId="6071B946" w:rsidR="00536719" w:rsidRDefault="003322EC" w:rsidP="003322EC">
      <w:pPr>
        <w:pStyle w:val="ListParagraph"/>
        <w:numPr>
          <w:ilvl w:val="0"/>
          <w:numId w:val="22"/>
        </w:numPr>
        <w:ind w:left="709" w:hanging="709"/>
        <w:jc w:val="both"/>
      </w:pPr>
      <w:r>
        <w:rPr>
          <w:b/>
        </w:rPr>
        <w:t>Non-Revocation</w:t>
      </w:r>
    </w:p>
    <w:p w14:paraId="3F10F896" w14:textId="77777777" w:rsidR="00536719" w:rsidRDefault="00536719" w:rsidP="00536719">
      <w:pPr>
        <w:pStyle w:val="ListParagraph"/>
        <w:ind w:left="709"/>
      </w:pPr>
    </w:p>
    <w:p w14:paraId="091D6990" w14:textId="0503D6A6" w:rsidR="00536719" w:rsidRDefault="00536719" w:rsidP="003322EC">
      <w:pPr>
        <w:pStyle w:val="ListParagraph"/>
        <w:numPr>
          <w:ilvl w:val="1"/>
          <w:numId w:val="22"/>
        </w:numPr>
        <w:ind w:left="709" w:hanging="709"/>
        <w:jc w:val="both"/>
      </w:pPr>
      <w:r>
        <w:t>Where notification of a non-runner has been made in accordance with this Schedule</w:t>
      </w:r>
    </w:p>
    <w:p w14:paraId="20F53EBE" w14:textId="77777777" w:rsidR="003322EC" w:rsidRDefault="003322EC" w:rsidP="00536719">
      <w:pPr>
        <w:pStyle w:val="ListParagraph"/>
        <w:ind w:left="709"/>
      </w:pPr>
    </w:p>
    <w:p w14:paraId="07894410" w14:textId="77777777" w:rsidR="003322EC" w:rsidRDefault="00536719" w:rsidP="003322EC">
      <w:pPr>
        <w:pStyle w:val="ListParagraph"/>
        <w:numPr>
          <w:ilvl w:val="2"/>
          <w:numId w:val="22"/>
        </w:numPr>
        <w:ind w:left="1560" w:hanging="840"/>
        <w:jc w:val="both"/>
      </w:pPr>
      <w:r>
        <w:t>an official announcement shall be made at the relevant racecourse,</w:t>
      </w:r>
    </w:p>
    <w:p w14:paraId="78151A36" w14:textId="77777777" w:rsidR="003322EC" w:rsidRDefault="00536719" w:rsidP="003322EC">
      <w:pPr>
        <w:pStyle w:val="ListParagraph"/>
        <w:numPr>
          <w:ilvl w:val="2"/>
          <w:numId w:val="22"/>
        </w:numPr>
        <w:ind w:left="1560" w:hanging="840"/>
        <w:jc w:val="both"/>
      </w:pPr>
      <w:r>
        <w:t xml:space="preserve">the non-runner notification may not be cancelled, and </w:t>
      </w:r>
    </w:p>
    <w:p w14:paraId="29260029" w14:textId="6AAC891D" w:rsidR="00536719" w:rsidRDefault="00536719" w:rsidP="003322EC">
      <w:pPr>
        <w:pStyle w:val="ListParagraph"/>
        <w:numPr>
          <w:ilvl w:val="2"/>
          <w:numId w:val="22"/>
        </w:numPr>
        <w:ind w:left="1560" w:hanging="840"/>
        <w:jc w:val="both"/>
      </w:pPr>
      <w:r>
        <w:t xml:space="preserve">the horse shall not be permitted to run. </w:t>
      </w:r>
    </w:p>
    <w:p w14:paraId="31E0E6D5" w14:textId="77777777" w:rsidR="00536719" w:rsidRDefault="00536719" w:rsidP="00536719">
      <w:pPr>
        <w:pStyle w:val="ListParagraph"/>
        <w:ind w:left="709"/>
      </w:pPr>
    </w:p>
    <w:p w14:paraId="1C044D3A" w14:textId="77777777" w:rsidR="00536719" w:rsidRPr="003322EC" w:rsidRDefault="00536719" w:rsidP="003322EC">
      <w:pPr>
        <w:pStyle w:val="ListParagraph"/>
        <w:numPr>
          <w:ilvl w:val="0"/>
          <w:numId w:val="22"/>
        </w:numPr>
        <w:ind w:left="709" w:hanging="709"/>
        <w:jc w:val="both"/>
        <w:rPr>
          <w:b/>
        </w:rPr>
      </w:pPr>
      <w:r w:rsidRPr="003322EC">
        <w:rPr>
          <w:b/>
        </w:rPr>
        <w:t>Veterinary certificates</w:t>
      </w:r>
    </w:p>
    <w:p w14:paraId="6C13675C" w14:textId="77777777" w:rsidR="00536719" w:rsidRDefault="00536719" w:rsidP="00536719">
      <w:pPr>
        <w:pStyle w:val="ListParagraph"/>
        <w:ind w:left="709"/>
      </w:pPr>
    </w:p>
    <w:p w14:paraId="3F712497" w14:textId="3DE4D42F" w:rsidR="00536719" w:rsidRDefault="00536719" w:rsidP="003322EC">
      <w:pPr>
        <w:pStyle w:val="ListParagraph"/>
        <w:numPr>
          <w:ilvl w:val="1"/>
          <w:numId w:val="22"/>
        </w:numPr>
        <w:ind w:left="709" w:hanging="709"/>
        <w:jc w:val="both"/>
      </w:pPr>
      <w:r>
        <w:t xml:space="preserve">Paragraphs </w:t>
      </w:r>
      <w:r w:rsidR="003322EC">
        <w:t>5.2</w:t>
      </w:r>
      <w:r>
        <w:t xml:space="preserve"> and </w:t>
      </w:r>
      <w:r w:rsidR="003322EC">
        <w:t>5.4</w:t>
      </w:r>
      <w:r>
        <w:t xml:space="preserve"> of this Schedule apply for the purposes of Rule </w:t>
      </w:r>
      <w:r w:rsidR="003322EC">
        <w:t>55</w:t>
      </w:r>
      <w:r>
        <w:t>.2.</w:t>
      </w:r>
    </w:p>
    <w:p w14:paraId="77E6F76A" w14:textId="77777777" w:rsidR="003322EC" w:rsidRDefault="003322EC" w:rsidP="003322EC"/>
    <w:p w14:paraId="6E1759C4" w14:textId="30792A69" w:rsidR="00536719" w:rsidRDefault="00536719" w:rsidP="003322EC">
      <w:pPr>
        <w:pStyle w:val="ListParagraph"/>
        <w:numPr>
          <w:ilvl w:val="1"/>
          <w:numId w:val="22"/>
        </w:numPr>
        <w:ind w:left="709" w:hanging="709"/>
        <w:jc w:val="both"/>
      </w:pPr>
      <w:r>
        <w:t xml:space="preserve">All veterinary certificates relating to non-runners must be received within 7 days of the race by the </w:t>
      </w:r>
      <w:r w:rsidR="003322EC">
        <w:t>Authority</w:t>
      </w:r>
      <w:r>
        <w:t>.</w:t>
      </w:r>
      <w:r w:rsidR="003322EC">
        <w:t xml:space="preserve"> </w:t>
      </w:r>
      <w:r>
        <w:t>Each certificate must clearly state</w:t>
      </w:r>
    </w:p>
    <w:p w14:paraId="10DBA13A" w14:textId="77777777" w:rsidR="00536719" w:rsidRDefault="00536719" w:rsidP="00536719">
      <w:pPr>
        <w:pStyle w:val="ListParagraph"/>
        <w:ind w:left="709"/>
      </w:pPr>
    </w:p>
    <w:p w14:paraId="460D00A3" w14:textId="77777777" w:rsidR="003322EC" w:rsidRDefault="00536719" w:rsidP="003322EC">
      <w:pPr>
        <w:pStyle w:val="ListParagraph"/>
        <w:numPr>
          <w:ilvl w:val="2"/>
          <w:numId w:val="22"/>
        </w:numPr>
        <w:ind w:left="1560" w:hanging="840"/>
        <w:jc w:val="both"/>
      </w:pPr>
      <w:r>
        <w:t>the date, time and place of the veterinary examination,</w:t>
      </w:r>
    </w:p>
    <w:p w14:paraId="64CB99DB" w14:textId="77777777" w:rsidR="003322EC" w:rsidRDefault="00536719" w:rsidP="003322EC">
      <w:pPr>
        <w:pStyle w:val="ListParagraph"/>
        <w:numPr>
          <w:ilvl w:val="2"/>
          <w:numId w:val="22"/>
        </w:numPr>
        <w:ind w:left="1560" w:hanging="840"/>
        <w:jc w:val="both"/>
      </w:pPr>
      <w:r>
        <w:lastRenderedPageBreak/>
        <w:t>the meeting and date for which the horse has been declared to run,</w:t>
      </w:r>
    </w:p>
    <w:p w14:paraId="0317379E" w14:textId="41FEBDFE" w:rsidR="00536719" w:rsidRDefault="00536719" w:rsidP="003322EC">
      <w:pPr>
        <w:pStyle w:val="ListParagraph"/>
        <w:numPr>
          <w:ilvl w:val="2"/>
          <w:numId w:val="22"/>
        </w:numPr>
        <w:ind w:left="1560" w:hanging="840"/>
        <w:jc w:val="both"/>
      </w:pPr>
      <w:r>
        <w:t>the abnormal clinical findings which render the horse unfit to race,</w:t>
      </w:r>
    </w:p>
    <w:p w14:paraId="2CBD6158" w14:textId="77777777" w:rsidR="00536719" w:rsidRDefault="00536719" w:rsidP="00536719">
      <w:pPr>
        <w:pStyle w:val="ListParagraph"/>
        <w:ind w:left="709"/>
      </w:pPr>
    </w:p>
    <w:p w14:paraId="784C489B" w14:textId="77777777" w:rsidR="00536719" w:rsidRDefault="00536719" w:rsidP="003322EC">
      <w:pPr>
        <w:pStyle w:val="ListParagraph"/>
        <w:ind w:left="1560"/>
      </w:pPr>
      <w:r>
        <w:t>and must be signed by a Veterinary Surgeon.</w:t>
      </w:r>
    </w:p>
    <w:p w14:paraId="218A58C6" w14:textId="77777777" w:rsidR="00536719" w:rsidRDefault="00536719" w:rsidP="00536719">
      <w:pPr>
        <w:pStyle w:val="ListParagraph"/>
        <w:ind w:left="709"/>
      </w:pPr>
    </w:p>
    <w:p w14:paraId="537C5E26" w14:textId="783804C6" w:rsidR="00536719" w:rsidRDefault="00536719" w:rsidP="003322EC">
      <w:pPr>
        <w:pStyle w:val="ListParagraph"/>
        <w:numPr>
          <w:ilvl w:val="1"/>
          <w:numId w:val="22"/>
        </w:numPr>
        <w:ind w:left="709" w:hanging="709"/>
        <w:jc w:val="both"/>
      </w:pPr>
      <w:r>
        <w:t xml:space="preserve">The certificate must be completed by a Veterinary Surgeon who is unrelated to and independent of the Owner of the horse, the Trainer of the horse and any Person employed by the Trainer. </w:t>
      </w:r>
    </w:p>
    <w:p w14:paraId="6534B6D0" w14:textId="77777777" w:rsidR="00536719" w:rsidRDefault="00536719" w:rsidP="00536719">
      <w:pPr>
        <w:pStyle w:val="ListParagraph"/>
        <w:ind w:left="709"/>
      </w:pPr>
    </w:p>
    <w:p w14:paraId="17FE9A53" w14:textId="77777777" w:rsidR="003322EC" w:rsidRDefault="00536719" w:rsidP="003322EC">
      <w:pPr>
        <w:pStyle w:val="ListParagraph"/>
        <w:numPr>
          <w:ilvl w:val="1"/>
          <w:numId w:val="22"/>
        </w:numPr>
        <w:ind w:left="709" w:hanging="709"/>
        <w:jc w:val="both"/>
      </w:pPr>
      <w:r>
        <w:t xml:space="preserve">When a horse is brought to the racecourse but is considered to be unfit to race only a veterinary certificate issued by a Veterinary Officer shall be acceptable. </w:t>
      </w:r>
    </w:p>
    <w:p w14:paraId="1D732DD5" w14:textId="77777777" w:rsidR="003322EC" w:rsidRDefault="003322EC" w:rsidP="003322EC">
      <w:pPr>
        <w:pStyle w:val="ListParagraph"/>
      </w:pPr>
    </w:p>
    <w:p w14:paraId="2F7062E2" w14:textId="194B4AF9" w:rsidR="00536719" w:rsidRDefault="00536719" w:rsidP="003322EC">
      <w:pPr>
        <w:pStyle w:val="ListParagraph"/>
        <w:numPr>
          <w:ilvl w:val="1"/>
          <w:numId w:val="22"/>
        </w:numPr>
        <w:ind w:left="709" w:hanging="709"/>
        <w:jc w:val="both"/>
      </w:pPr>
      <w:r>
        <w:t xml:space="preserve">Any such certificate will be forwarded to the </w:t>
      </w:r>
      <w:r w:rsidR="003322EC">
        <w:t>Authority</w:t>
      </w:r>
      <w:r>
        <w:t>.</w:t>
      </w:r>
    </w:p>
    <w:p w14:paraId="1E874655" w14:textId="77777777" w:rsidR="003322EC" w:rsidRDefault="003322EC" w:rsidP="003322EC"/>
    <w:p w14:paraId="501FE93C" w14:textId="46A1FF40" w:rsidR="003322EC" w:rsidRDefault="003322EC">
      <w:r>
        <w:br w:type="page"/>
      </w:r>
    </w:p>
    <w:p w14:paraId="4FCA01F5" w14:textId="777ED1F5" w:rsidR="003571D4" w:rsidRDefault="003322EC" w:rsidP="006F6F8D">
      <w:pPr>
        <w:pStyle w:val="Heading3"/>
      </w:pPr>
      <w:bookmarkStart w:id="101" w:name="_Toc157889510"/>
      <w:r>
        <w:lastRenderedPageBreak/>
        <w:t>Schedule 3 – Elimination or balloting procedures</w:t>
      </w:r>
      <w:bookmarkEnd w:id="101"/>
    </w:p>
    <w:p w14:paraId="5749900D" w14:textId="3C2830CB" w:rsidR="003322EC" w:rsidRDefault="003322EC" w:rsidP="003322EC">
      <w:pPr>
        <w:pStyle w:val="ListParagraph"/>
        <w:ind w:left="709"/>
        <w:jc w:val="center"/>
        <w:rPr>
          <w:b/>
        </w:rPr>
      </w:pPr>
    </w:p>
    <w:p w14:paraId="1161D60F" w14:textId="77777777" w:rsidR="003322EC" w:rsidRPr="003D5CC9" w:rsidRDefault="003322EC" w:rsidP="003322EC">
      <w:pPr>
        <w:pStyle w:val="ListParagraph"/>
        <w:numPr>
          <w:ilvl w:val="0"/>
          <w:numId w:val="23"/>
        </w:numPr>
        <w:ind w:left="709" w:hanging="709"/>
        <w:jc w:val="both"/>
        <w:rPr>
          <w:u w:val="single"/>
        </w:rPr>
      </w:pPr>
      <w:r w:rsidRPr="003D5CC9">
        <w:rPr>
          <w:u w:val="single"/>
        </w:rPr>
        <w:t>Part A</w:t>
      </w:r>
    </w:p>
    <w:p w14:paraId="715DBB1D" w14:textId="77777777" w:rsidR="003322EC" w:rsidRPr="003322EC" w:rsidRDefault="003322EC" w:rsidP="003322EC">
      <w:pPr>
        <w:pStyle w:val="ListParagraph"/>
        <w:ind w:left="709"/>
        <w:jc w:val="center"/>
      </w:pPr>
    </w:p>
    <w:p w14:paraId="33E0342F" w14:textId="6AE44F9E" w:rsidR="003322EC" w:rsidRPr="003322EC" w:rsidRDefault="003322EC" w:rsidP="003322EC">
      <w:pPr>
        <w:pStyle w:val="ListParagraph"/>
        <w:numPr>
          <w:ilvl w:val="1"/>
          <w:numId w:val="23"/>
        </w:numPr>
        <w:ind w:left="709" w:hanging="709"/>
        <w:jc w:val="both"/>
      </w:pPr>
      <w:r>
        <w:t xml:space="preserve">Part </w:t>
      </w:r>
      <w:r w:rsidRPr="003322EC">
        <w:t>A of this Schedule applies to all Handicaps</w:t>
      </w:r>
      <w:r>
        <w:t xml:space="preserve">. </w:t>
      </w:r>
    </w:p>
    <w:p w14:paraId="16D97571" w14:textId="77777777" w:rsidR="003322EC" w:rsidRDefault="003322EC" w:rsidP="003322EC">
      <w:pPr>
        <w:pStyle w:val="ListParagraph"/>
        <w:ind w:left="0"/>
      </w:pPr>
    </w:p>
    <w:p w14:paraId="3B3EB13D" w14:textId="5376FD1F" w:rsidR="003322EC" w:rsidRPr="003322EC" w:rsidRDefault="003322EC" w:rsidP="003322EC">
      <w:pPr>
        <w:pStyle w:val="ListParagraph"/>
        <w:numPr>
          <w:ilvl w:val="1"/>
          <w:numId w:val="23"/>
        </w:numPr>
        <w:ind w:left="709" w:hanging="709"/>
        <w:jc w:val="both"/>
      </w:pPr>
      <w:r w:rsidRPr="003322EC">
        <w:t>Elimination will occur in the following sequence</w:t>
      </w:r>
    </w:p>
    <w:p w14:paraId="6F22338B" w14:textId="77777777" w:rsidR="003322EC" w:rsidRPr="003322EC" w:rsidRDefault="003322EC" w:rsidP="003322EC">
      <w:pPr>
        <w:pStyle w:val="ListParagraph"/>
        <w:ind w:left="0"/>
      </w:pPr>
    </w:p>
    <w:p w14:paraId="5B1FA117" w14:textId="768F1FBD" w:rsidR="003322EC" w:rsidRPr="003322EC" w:rsidRDefault="003322EC" w:rsidP="003D5CC9">
      <w:pPr>
        <w:pStyle w:val="ListParagraph"/>
        <w:numPr>
          <w:ilvl w:val="2"/>
          <w:numId w:val="23"/>
        </w:numPr>
        <w:ind w:left="1560" w:hanging="851"/>
        <w:jc w:val="both"/>
      </w:pPr>
      <w:r w:rsidRPr="003322EC">
        <w:t>Horses with the lowest weights and horses which have incurred a penalty - commencing at the bottom of the list but disregarding horses which have incurred penalties unless it is necessary to eliminate these horses at their new weights</w:t>
      </w:r>
      <w:r w:rsidR="003D5CC9">
        <w:t>.</w:t>
      </w:r>
    </w:p>
    <w:p w14:paraId="7E2D0966" w14:textId="77777777" w:rsidR="003D5CC9" w:rsidRDefault="003D5CC9" w:rsidP="003322EC">
      <w:pPr>
        <w:pStyle w:val="ListParagraph"/>
        <w:ind w:left="0"/>
      </w:pPr>
    </w:p>
    <w:p w14:paraId="6773E67D" w14:textId="45FD6864" w:rsidR="003322EC" w:rsidRPr="003322EC" w:rsidRDefault="003322EC" w:rsidP="003D5CC9">
      <w:pPr>
        <w:pStyle w:val="ListParagraph"/>
        <w:numPr>
          <w:ilvl w:val="2"/>
          <w:numId w:val="23"/>
        </w:numPr>
        <w:ind w:left="1560" w:hanging="851"/>
        <w:jc w:val="both"/>
      </w:pPr>
      <w:r w:rsidRPr="003322EC">
        <w:t xml:space="preserve">Horses with the same weights - where it is necessary to eliminate some but not all horses with the same weights, those that have incurred penalties will be eliminated first and those without penalties will be eliminated in the published ascending order, such order having been determined by random balloting. Penalised horses with the same weights will also be eliminated in the published ascending order determined by random balloting, unless the horses concerned have different penalties in which case the horse with the lower penalty will be given priority. Any horse previously omitted from a Handicap or given an incorrect weight as provided for under Rule </w:t>
      </w:r>
      <w:r w:rsidR="003D5CC9">
        <w:t>77</w:t>
      </w:r>
      <w:r w:rsidRPr="003322EC">
        <w:t xml:space="preserve"> will be added randomly to any horses on the same weight and such horse will be subject to elimination, if necessary, in accordance with that revised random order. </w:t>
      </w:r>
    </w:p>
    <w:p w14:paraId="645E4245" w14:textId="77777777" w:rsidR="003322EC" w:rsidRPr="003322EC" w:rsidRDefault="003322EC" w:rsidP="003322EC">
      <w:pPr>
        <w:pStyle w:val="ListParagraph"/>
        <w:ind w:left="0"/>
      </w:pPr>
    </w:p>
    <w:p w14:paraId="56F170CE" w14:textId="2C8551DA" w:rsidR="003D5CC9" w:rsidRPr="003D5CC9" w:rsidRDefault="003D5CC9" w:rsidP="003D5CC9">
      <w:pPr>
        <w:pStyle w:val="ListParagraph"/>
        <w:numPr>
          <w:ilvl w:val="0"/>
          <w:numId w:val="23"/>
        </w:numPr>
        <w:ind w:left="709" w:hanging="709"/>
        <w:jc w:val="both"/>
      </w:pPr>
      <w:r>
        <w:rPr>
          <w:u w:val="single"/>
        </w:rPr>
        <w:t>Part B</w:t>
      </w:r>
    </w:p>
    <w:p w14:paraId="0781696E" w14:textId="77777777" w:rsidR="003D5CC9" w:rsidRDefault="003D5CC9" w:rsidP="003D5CC9">
      <w:pPr>
        <w:pStyle w:val="ListParagraph"/>
        <w:ind w:left="709"/>
        <w:jc w:val="both"/>
      </w:pPr>
    </w:p>
    <w:p w14:paraId="0AB6453B" w14:textId="4B886EF4" w:rsidR="003D5CC9" w:rsidRDefault="003D5CC9" w:rsidP="003D5CC9">
      <w:pPr>
        <w:pStyle w:val="ListParagraph"/>
        <w:numPr>
          <w:ilvl w:val="1"/>
          <w:numId w:val="23"/>
        </w:numPr>
        <w:ind w:left="709" w:hanging="709"/>
        <w:jc w:val="both"/>
      </w:pPr>
      <w:r>
        <w:t xml:space="preserve">Part B of this Schedule applies to all Conditions </w:t>
      </w:r>
      <w:r w:rsidR="00C2167A">
        <w:t xml:space="preserve">Stakes and Conditions </w:t>
      </w:r>
      <w:r>
        <w:t>Races.</w:t>
      </w:r>
    </w:p>
    <w:p w14:paraId="3A36BBDC" w14:textId="77777777" w:rsidR="003D5CC9" w:rsidRDefault="003D5CC9" w:rsidP="003D5CC9">
      <w:pPr>
        <w:jc w:val="both"/>
      </w:pPr>
    </w:p>
    <w:p w14:paraId="0D8A989E" w14:textId="637C7F91" w:rsidR="003D5CC9" w:rsidRDefault="003D5CC9" w:rsidP="003D5CC9">
      <w:pPr>
        <w:pStyle w:val="ListParagraph"/>
        <w:numPr>
          <w:ilvl w:val="1"/>
          <w:numId w:val="23"/>
        </w:numPr>
        <w:ind w:left="709" w:hanging="709"/>
        <w:jc w:val="both"/>
      </w:pPr>
      <w:r>
        <w:t>Elimination will occur in the following sequence</w:t>
      </w:r>
    </w:p>
    <w:p w14:paraId="190D9102" w14:textId="77777777" w:rsidR="003D5CC9" w:rsidRDefault="003D5CC9" w:rsidP="003D5CC9">
      <w:pPr>
        <w:pStyle w:val="ListParagraph"/>
        <w:ind w:left="709"/>
        <w:jc w:val="both"/>
      </w:pPr>
    </w:p>
    <w:p w14:paraId="1EF1683D" w14:textId="77777777" w:rsidR="00C2167A" w:rsidRDefault="003D5CC9" w:rsidP="00C2167A">
      <w:pPr>
        <w:pStyle w:val="ListParagraph"/>
        <w:numPr>
          <w:ilvl w:val="2"/>
          <w:numId w:val="23"/>
        </w:numPr>
        <w:ind w:left="1560" w:hanging="851"/>
        <w:jc w:val="both"/>
      </w:pPr>
      <w:r>
        <w:t>Horses which, in the opinion of the Handicapper, have the lowest Handicap Rating or, if they do not qualify for an official rating under these Rules, have the lowest assessment made by the Authority's Handicapper based on races run up to and including the day before that on which entries closed.</w:t>
      </w:r>
    </w:p>
    <w:p w14:paraId="4E25B851" w14:textId="77777777" w:rsidR="00C2167A" w:rsidRDefault="00C2167A" w:rsidP="00C2167A">
      <w:pPr>
        <w:pStyle w:val="ListParagraph"/>
        <w:ind w:left="1560"/>
        <w:jc w:val="both"/>
      </w:pPr>
    </w:p>
    <w:p w14:paraId="09FF11B7" w14:textId="77777777" w:rsidR="00C2167A" w:rsidRDefault="003D5CC9" w:rsidP="00C2167A">
      <w:pPr>
        <w:pStyle w:val="ListParagraph"/>
        <w:numPr>
          <w:ilvl w:val="2"/>
          <w:numId w:val="23"/>
        </w:numPr>
        <w:ind w:left="1560" w:hanging="851"/>
        <w:jc w:val="both"/>
      </w:pPr>
      <w:r>
        <w:t xml:space="preserve">Random balloting will apply where horses have identical Handicap Ratings or assessments. </w:t>
      </w:r>
    </w:p>
    <w:p w14:paraId="195755A7" w14:textId="77777777" w:rsidR="00C2167A" w:rsidRDefault="00C2167A" w:rsidP="00C2167A">
      <w:pPr>
        <w:pStyle w:val="ListParagraph"/>
      </w:pPr>
    </w:p>
    <w:p w14:paraId="60F7E7D4" w14:textId="74BCCC85" w:rsidR="003D5CC9" w:rsidRDefault="003D5CC9" w:rsidP="00C2167A">
      <w:pPr>
        <w:pStyle w:val="ListParagraph"/>
        <w:numPr>
          <w:ilvl w:val="2"/>
          <w:numId w:val="23"/>
        </w:numPr>
        <w:ind w:left="1560" w:hanging="851"/>
        <w:jc w:val="both"/>
      </w:pPr>
      <w:r>
        <w:t>Horses which have not run or horses</w:t>
      </w:r>
      <w:r w:rsidR="00C2167A">
        <w:t xml:space="preserve"> </w:t>
      </w:r>
      <w:r>
        <w:t xml:space="preserve">which the Handicapper is not willing to allot a rating or give an assessment to will be eliminated first by random ballot. </w:t>
      </w:r>
    </w:p>
    <w:p w14:paraId="1B3A25E8" w14:textId="77777777" w:rsidR="003D5CC9" w:rsidRDefault="003D5CC9" w:rsidP="003D5CC9">
      <w:pPr>
        <w:pStyle w:val="ListParagraph"/>
        <w:ind w:left="709"/>
        <w:jc w:val="both"/>
      </w:pPr>
    </w:p>
    <w:p w14:paraId="20CCEADB" w14:textId="7B61DB40" w:rsidR="003D5CC9" w:rsidRPr="00C2167A" w:rsidRDefault="003D5CC9" w:rsidP="00C2167A">
      <w:pPr>
        <w:pStyle w:val="ListParagraph"/>
        <w:numPr>
          <w:ilvl w:val="0"/>
          <w:numId w:val="23"/>
        </w:numPr>
        <w:ind w:left="709" w:hanging="709"/>
        <w:jc w:val="both"/>
        <w:rPr>
          <w:u w:val="single"/>
        </w:rPr>
      </w:pPr>
      <w:r w:rsidRPr="00C2167A">
        <w:rPr>
          <w:u w:val="single"/>
        </w:rPr>
        <w:t>Part</w:t>
      </w:r>
      <w:r w:rsidR="00C2167A" w:rsidRPr="00C2167A">
        <w:rPr>
          <w:u w:val="single"/>
        </w:rPr>
        <w:t xml:space="preserve"> C</w:t>
      </w:r>
    </w:p>
    <w:p w14:paraId="705AA886" w14:textId="77777777" w:rsidR="003D5CC9" w:rsidRDefault="003D5CC9" w:rsidP="003D5CC9">
      <w:pPr>
        <w:pStyle w:val="ListParagraph"/>
        <w:ind w:left="709"/>
        <w:jc w:val="both"/>
      </w:pPr>
    </w:p>
    <w:p w14:paraId="5ECA0DE7" w14:textId="77777777" w:rsidR="00C2167A" w:rsidRDefault="003D5CC9" w:rsidP="00FD400D">
      <w:pPr>
        <w:pStyle w:val="ListParagraph"/>
        <w:numPr>
          <w:ilvl w:val="1"/>
          <w:numId w:val="23"/>
        </w:numPr>
        <w:ind w:left="709" w:hanging="709"/>
        <w:jc w:val="both"/>
      </w:pPr>
      <w:r>
        <w:t xml:space="preserve">Part </w:t>
      </w:r>
      <w:r w:rsidR="00C2167A">
        <w:t>C</w:t>
      </w:r>
      <w:r>
        <w:t xml:space="preserve"> of this Schedule applies to all Classified Stakes</w:t>
      </w:r>
      <w:r w:rsidR="00C2167A">
        <w:t xml:space="preserve"> and Classified Races.</w:t>
      </w:r>
    </w:p>
    <w:p w14:paraId="5382E64F" w14:textId="77777777" w:rsidR="00C2167A" w:rsidRDefault="00C2167A" w:rsidP="00C2167A">
      <w:pPr>
        <w:pStyle w:val="ListParagraph"/>
        <w:ind w:left="709"/>
        <w:jc w:val="both"/>
      </w:pPr>
    </w:p>
    <w:p w14:paraId="5C441D24" w14:textId="088438C7" w:rsidR="003D5CC9" w:rsidRDefault="003D5CC9" w:rsidP="00FD400D">
      <w:pPr>
        <w:pStyle w:val="ListParagraph"/>
        <w:numPr>
          <w:ilvl w:val="1"/>
          <w:numId w:val="23"/>
        </w:numPr>
        <w:ind w:left="709" w:hanging="709"/>
        <w:jc w:val="both"/>
      </w:pPr>
      <w:r>
        <w:t>Elimination will occur in the following sequence</w:t>
      </w:r>
    </w:p>
    <w:p w14:paraId="3C1ED149" w14:textId="77777777" w:rsidR="003D5CC9" w:rsidRDefault="003D5CC9" w:rsidP="003D5CC9">
      <w:pPr>
        <w:pStyle w:val="ListParagraph"/>
        <w:ind w:left="709"/>
        <w:jc w:val="both"/>
      </w:pPr>
    </w:p>
    <w:p w14:paraId="087ED00C" w14:textId="6E4953CD" w:rsidR="00C2167A" w:rsidRDefault="003D5CC9" w:rsidP="00C2167A">
      <w:pPr>
        <w:pStyle w:val="ListParagraph"/>
        <w:numPr>
          <w:ilvl w:val="2"/>
          <w:numId w:val="23"/>
        </w:numPr>
        <w:ind w:left="1560" w:hanging="851"/>
        <w:jc w:val="both"/>
      </w:pPr>
      <w:r>
        <w:t xml:space="preserve">Horses which, in the opinion of the Handicapper, have the lowest Handicap Ratings based on races run </w:t>
      </w:r>
      <w:r w:rsidR="00C2167A">
        <w:t>up to and including the day before that on which entries closed</w:t>
      </w:r>
      <w:r>
        <w:t>.</w:t>
      </w:r>
    </w:p>
    <w:p w14:paraId="12AE47EF" w14:textId="77777777" w:rsidR="00C2167A" w:rsidRDefault="00C2167A" w:rsidP="00C2167A">
      <w:pPr>
        <w:pStyle w:val="ListParagraph"/>
        <w:ind w:left="1560"/>
        <w:jc w:val="both"/>
      </w:pPr>
    </w:p>
    <w:p w14:paraId="4A470F4D" w14:textId="430A4DA7" w:rsidR="003571D4" w:rsidRDefault="003D5CC9" w:rsidP="00C2167A">
      <w:pPr>
        <w:pStyle w:val="ListParagraph"/>
        <w:numPr>
          <w:ilvl w:val="2"/>
          <w:numId w:val="23"/>
        </w:numPr>
        <w:ind w:left="1560" w:hanging="851"/>
        <w:jc w:val="both"/>
      </w:pPr>
      <w:r>
        <w:t>Random balloting will apply where horses have identical Handicap Ratings.</w:t>
      </w:r>
    </w:p>
    <w:p w14:paraId="7D51D17C" w14:textId="5CA7ECB7" w:rsidR="00C2167A" w:rsidRDefault="00C2167A" w:rsidP="00C2167A">
      <w:pPr>
        <w:jc w:val="both"/>
      </w:pPr>
    </w:p>
    <w:p w14:paraId="3131052B" w14:textId="328FA15E" w:rsidR="00C2167A" w:rsidRDefault="00C2167A" w:rsidP="00C2167A">
      <w:pPr>
        <w:jc w:val="both"/>
      </w:pPr>
    </w:p>
    <w:p w14:paraId="4B2E6365" w14:textId="77777777" w:rsidR="009B6CF1" w:rsidRPr="003322EC" w:rsidRDefault="009B6CF1" w:rsidP="00C2167A">
      <w:pPr>
        <w:jc w:val="both"/>
      </w:pPr>
    </w:p>
    <w:p w14:paraId="00A21D65" w14:textId="77777777" w:rsidR="002730AE" w:rsidRDefault="002730AE">
      <w:r>
        <w:br w:type="page"/>
      </w:r>
    </w:p>
    <w:p w14:paraId="717D62BA" w14:textId="77295391" w:rsidR="002730AE" w:rsidRPr="002730AE" w:rsidRDefault="002730AE" w:rsidP="006F6F8D">
      <w:pPr>
        <w:pStyle w:val="Heading3"/>
      </w:pPr>
      <w:bookmarkStart w:id="102" w:name="_Toc157889511"/>
      <w:r w:rsidRPr="002730AE">
        <w:lastRenderedPageBreak/>
        <w:t>Schedule 4 - Penalties</w:t>
      </w:r>
      <w:bookmarkEnd w:id="102"/>
    </w:p>
    <w:p w14:paraId="724160AB" w14:textId="77777777" w:rsidR="002730AE" w:rsidRDefault="002730AE" w:rsidP="002730AE">
      <w:pPr>
        <w:pStyle w:val="ListParagraph"/>
        <w:ind w:left="709"/>
        <w:jc w:val="both"/>
      </w:pPr>
    </w:p>
    <w:p w14:paraId="70FB88F9" w14:textId="77777777" w:rsidR="002730AE" w:rsidRPr="002730AE" w:rsidRDefault="002730AE" w:rsidP="002730AE">
      <w:pPr>
        <w:pStyle w:val="ListParagraph"/>
        <w:numPr>
          <w:ilvl w:val="0"/>
          <w:numId w:val="24"/>
        </w:numPr>
        <w:ind w:left="709" w:hanging="709"/>
        <w:jc w:val="both"/>
        <w:rPr>
          <w:b/>
        </w:rPr>
      </w:pPr>
      <w:r w:rsidRPr="002730AE">
        <w:rPr>
          <w:b/>
        </w:rPr>
        <w:t>Provisions applying to all penalties</w:t>
      </w:r>
    </w:p>
    <w:p w14:paraId="7CC2BC8D" w14:textId="77777777" w:rsidR="002730AE" w:rsidRDefault="002730AE" w:rsidP="002730AE">
      <w:pPr>
        <w:pStyle w:val="ListParagraph"/>
        <w:ind w:left="709"/>
        <w:jc w:val="both"/>
      </w:pPr>
    </w:p>
    <w:p w14:paraId="65ABB8EC" w14:textId="77777777" w:rsidR="002730AE" w:rsidRDefault="002730AE" w:rsidP="002730AE">
      <w:pPr>
        <w:pStyle w:val="ListParagraph"/>
        <w:numPr>
          <w:ilvl w:val="1"/>
          <w:numId w:val="24"/>
        </w:numPr>
        <w:ind w:left="709" w:hanging="709"/>
        <w:jc w:val="both"/>
      </w:pPr>
      <w:r>
        <w:t xml:space="preserve">If in the conditions of a race a fixed penalty has to be carried for winning a race any horse which runs a dead-heat for the race shall carry the penalty as if the race had been won outright. </w:t>
      </w:r>
    </w:p>
    <w:p w14:paraId="08763551" w14:textId="77777777" w:rsidR="002730AE" w:rsidRDefault="002730AE" w:rsidP="002730AE">
      <w:pPr>
        <w:pStyle w:val="ListParagraph"/>
        <w:ind w:left="709"/>
        <w:jc w:val="both"/>
      </w:pPr>
    </w:p>
    <w:p w14:paraId="096AE255" w14:textId="77777777" w:rsidR="002730AE" w:rsidRDefault="002730AE" w:rsidP="002730AE">
      <w:pPr>
        <w:pStyle w:val="ListParagraph"/>
        <w:numPr>
          <w:ilvl w:val="1"/>
          <w:numId w:val="24"/>
        </w:numPr>
        <w:ind w:left="709" w:hanging="709"/>
        <w:jc w:val="both"/>
      </w:pPr>
      <w:r>
        <w:t xml:space="preserve">Penalties are not cumulative unless so declared by the conditions of the race. </w:t>
      </w:r>
    </w:p>
    <w:p w14:paraId="647981E3" w14:textId="77777777" w:rsidR="002730AE" w:rsidRDefault="002730AE" w:rsidP="002730AE">
      <w:pPr>
        <w:pStyle w:val="ListParagraph"/>
      </w:pPr>
    </w:p>
    <w:p w14:paraId="00BEF47E" w14:textId="670EA2EE" w:rsidR="002730AE" w:rsidRDefault="002730AE" w:rsidP="002730AE">
      <w:pPr>
        <w:pStyle w:val="ListParagraph"/>
        <w:numPr>
          <w:ilvl w:val="1"/>
          <w:numId w:val="24"/>
        </w:numPr>
        <w:ind w:left="709" w:hanging="709"/>
        <w:jc w:val="both"/>
      </w:pPr>
      <w:r>
        <w:t xml:space="preserve">No penalty shall be incurred in a Handicap Race in respect of winning a walk-over in </w:t>
      </w:r>
      <w:r w:rsidR="00972909">
        <w:t>Romania</w:t>
      </w:r>
      <w:r>
        <w:t>.</w:t>
      </w:r>
    </w:p>
    <w:p w14:paraId="38B624DF" w14:textId="77777777" w:rsidR="002730AE" w:rsidRDefault="002730AE" w:rsidP="002730AE">
      <w:pPr>
        <w:pStyle w:val="ListParagraph"/>
      </w:pPr>
    </w:p>
    <w:p w14:paraId="0D523BD0" w14:textId="6EA666B4" w:rsidR="003571D4" w:rsidRPr="003322EC" w:rsidRDefault="002730AE" w:rsidP="002730AE">
      <w:pPr>
        <w:pStyle w:val="ListParagraph"/>
        <w:numPr>
          <w:ilvl w:val="1"/>
          <w:numId w:val="24"/>
        </w:numPr>
        <w:ind w:left="709" w:hanging="709"/>
        <w:jc w:val="both"/>
      </w:pPr>
      <w:r>
        <w:t>No horse shall carry extra weight for having run second or in any lower place in a race.</w:t>
      </w:r>
    </w:p>
    <w:p w14:paraId="2C8E0EF0" w14:textId="32772CF1" w:rsidR="003571D4" w:rsidRDefault="003571D4" w:rsidP="00004A36">
      <w:pPr>
        <w:pStyle w:val="ListParagraph"/>
        <w:ind w:left="709"/>
        <w:jc w:val="both"/>
      </w:pPr>
    </w:p>
    <w:p w14:paraId="2103E142" w14:textId="2CE5744C" w:rsidR="002730AE" w:rsidRDefault="002730AE">
      <w:r>
        <w:br w:type="page"/>
      </w:r>
    </w:p>
    <w:p w14:paraId="64304CDD" w14:textId="61E8A9D4" w:rsidR="002730AE" w:rsidRPr="00753706" w:rsidRDefault="002730AE" w:rsidP="006F6F8D">
      <w:pPr>
        <w:pStyle w:val="Heading3"/>
      </w:pPr>
      <w:bookmarkStart w:id="103" w:name="_Toc157889512"/>
      <w:r>
        <w:lastRenderedPageBreak/>
        <w:t xml:space="preserve">Index of </w:t>
      </w:r>
      <w:r w:rsidRPr="00753706">
        <w:t>defined Expressions</w:t>
      </w:r>
      <w:bookmarkEnd w:id="103"/>
    </w:p>
    <w:p w14:paraId="2C0197A6" w14:textId="77777777" w:rsidR="002730AE" w:rsidRDefault="002730AE" w:rsidP="002730AE">
      <w:pPr>
        <w:pStyle w:val="ListParagraph"/>
        <w:ind w:left="709"/>
        <w:jc w:val="center"/>
        <w:rPr>
          <w:b/>
        </w:rPr>
      </w:pPr>
    </w:p>
    <w:p w14:paraId="54237B38" w14:textId="77777777" w:rsidR="002730AE" w:rsidRDefault="002730AE" w:rsidP="002730AE">
      <w:pPr>
        <w:pStyle w:val="ListParagraph"/>
        <w:numPr>
          <w:ilvl w:val="0"/>
          <w:numId w:val="12"/>
        </w:numPr>
        <w:ind w:left="709" w:hanging="709"/>
      </w:pPr>
      <w:r w:rsidRPr="005657BD">
        <w:t>This index provides a guide to words or expressions which are defined generally and so liable to be met in provisions which do not themselves contain the definition.</w:t>
      </w:r>
    </w:p>
    <w:p w14:paraId="703AEADB" w14:textId="77777777" w:rsidR="002730AE" w:rsidRDefault="002730AE" w:rsidP="002730AE">
      <w:pPr>
        <w:pStyle w:val="ListParagraph"/>
        <w:ind w:left="709"/>
      </w:pPr>
    </w:p>
    <w:p w14:paraId="1F50D9C2" w14:textId="77777777" w:rsidR="002730AE" w:rsidRDefault="002730AE" w:rsidP="002730AE">
      <w:pPr>
        <w:pStyle w:val="ListParagraph"/>
        <w:numPr>
          <w:ilvl w:val="0"/>
          <w:numId w:val="12"/>
        </w:numPr>
        <w:ind w:left="709" w:hanging="709"/>
      </w:pPr>
      <w:r w:rsidRPr="005657BD">
        <w:t>Where a term is used only in one Rule (or in a series of closely connected Rules), the definition will be set out in that Rule. Always check the Rule itself before looking at this index.</w:t>
      </w:r>
    </w:p>
    <w:p w14:paraId="7BBEA73D" w14:textId="77777777" w:rsidR="002730AE" w:rsidRDefault="002730AE" w:rsidP="002730AE"/>
    <w:p w14:paraId="5C22BF1A" w14:textId="77777777" w:rsidR="002730AE" w:rsidRDefault="002730AE" w:rsidP="002730AE">
      <w:pPr>
        <w:pStyle w:val="ListParagraph"/>
        <w:numPr>
          <w:ilvl w:val="0"/>
          <w:numId w:val="12"/>
        </w:numPr>
        <w:ind w:left="709" w:hanging="709"/>
      </w:pPr>
      <w:r w:rsidRPr="005657BD">
        <w:t>Where a term is used in more than one place, it will start with a capital letter. The second column of this index tells you where you can find the substantive definition.</w:t>
      </w:r>
    </w:p>
    <w:p w14:paraId="3C0A30AC" w14:textId="77777777" w:rsidR="002730AE" w:rsidRDefault="002730AE" w:rsidP="002730AE"/>
    <w:p w14:paraId="6DFA035C" w14:textId="77777777" w:rsidR="002730AE" w:rsidRPr="005657BD" w:rsidRDefault="002730AE" w:rsidP="002730AE">
      <w:pPr>
        <w:pStyle w:val="ListParagraph"/>
        <w:numPr>
          <w:ilvl w:val="0"/>
          <w:numId w:val="12"/>
        </w:numPr>
        <w:ind w:left="709" w:hanging="709"/>
      </w:pPr>
      <w:r w:rsidRPr="005657BD">
        <w:t>This index is not part of these Rules.</w:t>
      </w:r>
    </w:p>
    <w:p w14:paraId="2B5FC833" w14:textId="77777777" w:rsidR="002730AE" w:rsidRDefault="002730AE" w:rsidP="002730AE">
      <w:pPr>
        <w:pStyle w:val="ListParagraph"/>
      </w:pPr>
    </w:p>
    <w:p w14:paraId="14901609" w14:textId="77777777" w:rsidR="002730AE" w:rsidRPr="00447589" w:rsidRDefault="002730AE" w:rsidP="002730AE">
      <w:pPr>
        <w:jc w:val="center"/>
      </w:pPr>
    </w:p>
    <w:tbl>
      <w:tblPr>
        <w:tblStyle w:val="TableGrid"/>
        <w:tblW w:w="0" w:type="auto"/>
        <w:tblLook w:val="04A0" w:firstRow="1" w:lastRow="0" w:firstColumn="1" w:lastColumn="0" w:noHBand="0" w:noVBand="1"/>
      </w:tblPr>
      <w:tblGrid>
        <w:gridCol w:w="4145"/>
        <w:gridCol w:w="4145"/>
      </w:tblGrid>
      <w:tr w:rsidR="002730AE" w14:paraId="13751F50" w14:textId="77777777" w:rsidTr="00FD400D">
        <w:tc>
          <w:tcPr>
            <w:tcW w:w="4145" w:type="dxa"/>
          </w:tcPr>
          <w:p w14:paraId="76AA1203" w14:textId="77777777" w:rsidR="002730AE" w:rsidRPr="00D67620" w:rsidRDefault="002730AE" w:rsidP="00FD400D">
            <w:pPr>
              <w:jc w:val="both"/>
              <w:rPr>
                <w:rFonts w:ascii="Cambria" w:hAnsi="Cambria"/>
                <w:i/>
                <w:sz w:val="20"/>
                <w:szCs w:val="20"/>
              </w:rPr>
            </w:pPr>
            <w:r w:rsidRPr="00D67620">
              <w:rPr>
                <w:rFonts w:ascii="Cambria" w:hAnsi="Cambria"/>
                <w:i/>
                <w:sz w:val="20"/>
                <w:szCs w:val="20"/>
              </w:rPr>
              <w:t>Defined term</w:t>
            </w:r>
          </w:p>
        </w:tc>
        <w:tc>
          <w:tcPr>
            <w:tcW w:w="4145" w:type="dxa"/>
          </w:tcPr>
          <w:p w14:paraId="7581E683" w14:textId="77777777" w:rsidR="002730AE" w:rsidRPr="00D67620" w:rsidRDefault="002730AE" w:rsidP="00FD400D">
            <w:pPr>
              <w:jc w:val="both"/>
              <w:rPr>
                <w:rFonts w:ascii="Cambria" w:hAnsi="Cambria"/>
                <w:sz w:val="20"/>
                <w:szCs w:val="20"/>
              </w:rPr>
            </w:pPr>
            <w:r w:rsidRPr="00D67620">
              <w:rPr>
                <w:rStyle w:val="Emphasis"/>
                <w:rFonts w:ascii="Cambria" w:hAnsi="Cambria" w:cs="Arial"/>
                <w:color w:val="000000"/>
                <w:sz w:val="20"/>
                <w:szCs w:val="20"/>
              </w:rPr>
              <w:t>Where term is defined (references are to Rules in this Manual unless other specified)</w:t>
            </w:r>
          </w:p>
        </w:tc>
      </w:tr>
      <w:tr w:rsidR="003F36EA" w14:paraId="3832F2FD" w14:textId="77777777" w:rsidTr="00FD400D">
        <w:tc>
          <w:tcPr>
            <w:tcW w:w="4145" w:type="dxa"/>
          </w:tcPr>
          <w:p w14:paraId="6F34101E" w14:textId="1E6D748A" w:rsidR="003F36EA" w:rsidRPr="003F36EA" w:rsidRDefault="003F36EA" w:rsidP="00FD400D">
            <w:pPr>
              <w:jc w:val="both"/>
            </w:pPr>
            <w:r>
              <w:t>Amateur Rider</w:t>
            </w:r>
          </w:p>
        </w:tc>
        <w:tc>
          <w:tcPr>
            <w:tcW w:w="4145" w:type="dxa"/>
          </w:tcPr>
          <w:p w14:paraId="3B5B4A02" w14:textId="122C1100" w:rsidR="003F36EA" w:rsidRPr="000D3B4E" w:rsidRDefault="00CB1195" w:rsidP="000D3B4E">
            <w:pPr>
              <w:jc w:val="center"/>
              <w:rPr>
                <w:iCs/>
              </w:rPr>
            </w:pPr>
            <w:r w:rsidRPr="000D3B4E">
              <w:rPr>
                <w:iCs/>
              </w:rPr>
              <w:t>86</w:t>
            </w:r>
          </w:p>
        </w:tc>
      </w:tr>
      <w:tr w:rsidR="003F36EA" w14:paraId="4F566D96" w14:textId="77777777" w:rsidTr="00FD400D">
        <w:tc>
          <w:tcPr>
            <w:tcW w:w="4145" w:type="dxa"/>
          </w:tcPr>
          <w:p w14:paraId="4006ABE7" w14:textId="1625682E" w:rsidR="003F36EA" w:rsidRDefault="003F36EA" w:rsidP="00FD400D">
            <w:pPr>
              <w:jc w:val="both"/>
            </w:pPr>
            <w:r>
              <w:t>Arrears</w:t>
            </w:r>
          </w:p>
        </w:tc>
        <w:tc>
          <w:tcPr>
            <w:tcW w:w="4145" w:type="dxa"/>
          </w:tcPr>
          <w:p w14:paraId="5AFDA2AB" w14:textId="4E4090CF" w:rsidR="003F36EA" w:rsidRPr="000D3B4E" w:rsidRDefault="00CB1195" w:rsidP="000D3B4E">
            <w:pPr>
              <w:jc w:val="center"/>
              <w:rPr>
                <w:iCs/>
              </w:rPr>
            </w:pPr>
            <w:r w:rsidRPr="000D3B4E">
              <w:rPr>
                <w:iCs/>
              </w:rPr>
              <w:t>88</w:t>
            </w:r>
          </w:p>
        </w:tc>
      </w:tr>
      <w:tr w:rsidR="002730AE" w14:paraId="45D03FD9" w14:textId="77777777" w:rsidTr="00FD400D">
        <w:tc>
          <w:tcPr>
            <w:tcW w:w="4145" w:type="dxa"/>
          </w:tcPr>
          <w:p w14:paraId="0F3EECF3" w14:textId="77777777" w:rsidR="002730AE" w:rsidRDefault="002730AE" w:rsidP="00FD400D">
            <w:pPr>
              <w:jc w:val="both"/>
            </w:pPr>
            <w:r>
              <w:t>Authorised Agent</w:t>
            </w:r>
          </w:p>
        </w:tc>
        <w:tc>
          <w:tcPr>
            <w:tcW w:w="4145" w:type="dxa"/>
          </w:tcPr>
          <w:p w14:paraId="7C14D22F" w14:textId="0A2D2C62" w:rsidR="002730AE" w:rsidRPr="000D3B4E" w:rsidRDefault="00CB1195" w:rsidP="000D3B4E">
            <w:pPr>
              <w:jc w:val="center"/>
            </w:pPr>
            <w:r w:rsidRPr="000D3B4E">
              <w:t>88</w:t>
            </w:r>
          </w:p>
        </w:tc>
      </w:tr>
      <w:tr w:rsidR="002730AE" w14:paraId="52682DE3" w14:textId="77777777" w:rsidTr="00FD400D">
        <w:tc>
          <w:tcPr>
            <w:tcW w:w="4145" w:type="dxa"/>
          </w:tcPr>
          <w:p w14:paraId="612E3B86" w14:textId="77777777" w:rsidR="002730AE" w:rsidRDefault="002730AE" w:rsidP="00FD400D">
            <w:pPr>
              <w:jc w:val="both"/>
            </w:pPr>
            <w:r>
              <w:t>the Authority</w:t>
            </w:r>
          </w:p>
        </w:tc>
        <w:tc>
          <w:tcPr>
            <w:tcW w:w="4145" w:type="dxa"/>
          </w:tcPr>
          <w:p w14:paraId="45AE7FC3" w14:textId="3051EC4F" w:rsidR="002730AE" w:rsidRPr="000D3B4E" w:rsidRDefault="00CB1195" w:rsidP="000D3B4E">
            <w:pPr>
              <w:jc w:val="center"/>
            </w:pPr>
            <w:r w:rsidRPr="000D3B4E">
              <w:t>88</w:t>
            </w:r>
          </w:p>
        </w:tc>
      </w:tr>
      <w:tr w:rsidR="002730AE" w14:paraId="6B8FA2E9" w14:textId="77777777" w:rsidTr="00FD400D">
        <w:tc>
          <w:tcPr>
            <w:tcW w:w="4145" w:type="dxa"/>
          </w:tcPr>
          <w:p w14:paraId="01B53356" w14:textId="77777777" w:rsidR="002730AE" w:rsidRDefault="002730AE" w:rsidP="00FD400D">
            <w:pPr>
              <w:jc w:val="both"/>
            </w:pPr>
            <w:r>
              <w:t>the Authority’s Office</w:t>
            </w:r>
          </w:p>
        </w:tc>
        <w:tc>
          <w:tcPr>
            <w:tcW w:w="4145" w:type="dxa"/>
          </w:tcPr>
          <w:p w14:paraId="1F7F23DD" w14:textId="1AC549F6" w:rsidR="002730AE" w:rsidRPr="000D3B4E" w:rsidRDefault="00CB1195" w:rsidP="000D3B4E">
            <w:pPr>
              <w:jc w:val="center"/>
            </w:pPr>
            <w:r w:rsidRPr="000D3B4E">
              <w:t>88</w:t>
            </w:r>
          </w:p>
        </w:tc>
      </w:tr>
      <w:tr w:rsidR="002730AE" w14:paraId="2D0C525A" w14:textId="77777777" w:rsidTr="00FD400D">
        <w:tc>
          <w:tcPr>
            <w:tcW w:w="4145" w:type="dxa"/>
          </w:tcPr>
          <w:p w14:paraId="0069BC62" w14:textId="5ABB3DD1" w:rsidR="002730AE" w:rsidRDefault="003F36EA" w:rsidP="00FD400D">
            <w:pPr>
              <w:jc w:val="both"/>
            </w:pPr>
            <w:r>
              <w:t>Classified Stakes (flat races)</w:t>
            </w:r>
          </w:p>
        </w:tc>
        <w:tc>
          <w:tcPr>
            <w:tcW w:w="4145" w:type="dxa"/>
          </w:tcPr>
          <w:p w14:paraId="736CB944" w14:textId="1DB31519" w:rsidR="002730AE" w:rsidRPr="000D3B4E" w:rsidRDefault="00CB1195" w:rsidP="000D3B4E">
            <w:pPr>
              <w:jc w:val="center"/>
            </w:pPr>
            <w:r w:rsidRPr="000D3B4E">
              <w:t>4</w:t>
            </w:r>
          </w:p>
        </w:tc>
      </w:tr>
      <w:tr w:rsidR="003F36EA" w14:paraId="72DAD51C" w14:textId="77777777" w:rsidTr="00FD400D">
        <w:tc>
          <w:tcPr>
            <w:tcW w:w="4145" w:type="dxa"/>
          </w:tcPr>
          <w:p w14:paraId="426D8B3D" w14:textId="2CDF3BBB" w:rsidR="003F36EA" w:rsidRDefault="003F36EA" w:rsidP="00FD400D">
            <w:pPr>
              <w:jc w:val="both"/>
            </w:pPr>
            <w:r>
              <w:t>Classified Race (Jump Races)</w:t>
            </w:r>
          </w:p>
        </w:tc>
        <w:tc>
          <w:tcPr>
            <w:tcW w:w="4145" w:type="dxa"/>
          </w:tcPr>
          <w:p w14:paraId="7F838038" w14:textId="7A3D126E" w:rsidR="003F36EA" w:rsidRPr="000D3B4E" w:rsidRDefault="00CB1195" w:rsidP="000D3B4E">
            <w:pPr>
              <w:jc w:val="center"/>
            </w:pPr>
            <w:r w:rsidRPr="000D3B4E">
              <w:t>5</w:t>
            </w:r>
          </w:p>
        </w:tc>
      </w:tr>
      <w:tr w:rsidR="003F36EA" w14:paraId="20E05B36" w14:textId="77777777" w:rsidTr="00FD400D">
        <w:tc>
          <w:tcPr>
            <w:tcW w:w="4145" w:type="dxa"/>
          </w:tcPr>
          <w:p w14:paraId="7389FD29" w14:textId="77C69628" w:rsidR="003F36EA" w:rsidRDefault="003F36EA" w:rsidP="003F36EA">
            <w:pPr>
              <w:jc w:val="both"/>
            </w:pPr>
            <w:r>
              <w:t>Conditions Stakes (flat races)</w:t>
            </w:r>
          </w:p>
        </w:tc>
        <w:tc>
          <w:tcPr>
            <w:tcW w:w="4145" w:type="dxa"/>
          </w:tcPr>
          <w:p w14:paraId="0FC20256" w14:textId="13F90890" w:rsidR="003F36EA" w:rsidRPr="000D3B4E" w:rsidRDefault="00CB1195" w:rsidP="000D3B4E">
            <w:pPr>
              <w:jc w:val="center"/>
            </w:pPr>
            <w:r w:rsidRPr="000D3B4E">
              <w:t>4</w:t>
            </w:r>
          </w:p>
        </w:tc>
      </w:tr>
      <w:tr w:rsidR="003F36EA" w14:paraId="58651ACC" w14:textId="77777777" w:rsidTr="00FD400D">
        <w:tc>
          <w:tcPr>
            <w:tcW w:w="4145" w:type="dxa"/>
          </w:tcPr>
          <w:p w14:paraId="01AEE816" w14:textId="10882CF7" w:rsidR="003F36EA" w:rsidRDefault="003F36EA" w:rsidP="003F36EA">
            <w:pPr>
              <w:jc w:val="both"/>
            </w:pPr>
            <w:r>
              <w:t>Conditions Race (Jump Races)</w:t>
            </w:r>
          </w:p>
        </w:tc>
        <w:tc>
          <w:tcPr>
            <w:tcW w:w="4145" w:type="dxa"/>
          </w:tcPr>
          <w:p w14:paraId="2E0A3377" w14:textId="53CA46DE" w:rsidR="003F36EA" w:rsidRPr="000D3B4E" w:rsidRDefault="00CB1195" w:rsidP="000D3B4E">
            <w:pPr>
              <w:jc w:val="center"/>
            </w:pPr>
            <w:r w:rsidRPr="000D3B4E">
              <w:t>5</w:t>
            </w:r>
          </w:p>
        </w:tc>
      </w:tr>
      <w:tr w:rsidR="003F36EA" w14:paraId="31940B32" w14:textId="77777777" w:rsidTr="00FD400D">
        <w:tc>
          <w:tcPr>
            <w:tcW w:w="4145" w:type="dxa"/>
          </w:tcPr>
          <w:p w14:paraId="78CB5D2B" w14:textId="77777777" w:rsidR="003F36EA" w:rsidRDefault="003F36EA" w:rsidP="003F36EA">
            <w:pPr>
              <w:jc w:val="both"/>
            </w:pPr>
            <w:r>
              <w:t>Disciplinary Action</w:t>
            </w:r>
          </w:p>
        </w:tc>
        <w:tc>
          <w:tcPr>
            <w:tcW w:w="4145" w:type="dxa"/>
          </w:tcPr>
          <w:p w14:paraId="2CC235BB" w14:textId="2B499ACD" w:rsidR="003F36EA" w:rsidRPr="000D3B4E" w:rsidRDefault="00CB1195" w:rsidP="000D3B4E">
            <w:pPr>
              <w:jc w:val="center"/>
            </w:pPr>
            <w:r w:rsidRPr="000D3B4E">
              <w:t>88</w:t>
            </w:r>
          </w:p>
        </w:tc>
      </w:tr>
      <w:tr w:rsidR="003F36EA" w14:paraId="1D045513" w14:textId="77777777" w:rsidTr="00FD400D">
        <w:tc>
          <w:tcPr>
            <w:tcW w:w="4145" w:type="dxa"/>
          </w:tcPr>
          <w:p w14:paraId="177E42DA" w14:textId="77777777" w:rsidR="003F36EA" w:rsidRDefault="003F36EA" w:rsidP="003F36EA">
            <w:pPr>
              <w:jc w:val="both"/>
            </w:pPr>
            <w:r>
              <w:t>Disqualified Person</w:t>
            </w:r>
          </w:p>
        </w:tc>
        <w:tc>
          <w:tcPr>
            <w:tcW w:w="4145" w:type="dxa"/>
          </w:tcPr>
          <w:p w14:paraId="61D755D2" w14:textId="2962B644" w:rsidR="003F36EA" w:rsidRPr="000D3B4E" w:rsidRDefault="00CB1195" w:rsidP="000D3B4E">
            <w:pPr>
              <w:jc w:val="center"/>
            </w:pPr>
            <w:r w:rsidRPr="000D3B4E">
              <w:t>88</w:t>
            </w:r>
          </w:p>
        </w:tc>
      </w:tr>
      <w:tr w:rsidR="003F36EA" w14:paraId="3570EF19" w14:textId="77777777" w:rsidTr="00FD400D">
        <w:tc>
          <w:tcPr>
            <w:tcW w:w="4145" w:type="dxa"/>
          </w:tcPr>
          <w:p w14:paraId="4A407013" w14:textId="10FBF54F" w:rsidR="003F36EA" w:rsidRDefault="003F36EA" w:rsidP="003F36EA">
            <w:pPr>
              <w:jc w:val="both"/>
            </w:pPr>
            <w:r>
              <w:t>French AQPS Flat Race</w:t>
            </w:r>
          </w:p>
        </w:tc>
        <w:tc>
          <w:tcPr>
            <w:tcW w:w="4145" w:type="dxa"/>
          </w:tcPr>
          <w:p w14:paraId="25186F42" w14:textId="4AF70A32" w:rsidR="003F36EA" w:rsidRPr="000D3B4E" w:rsidRDefault="00CB1195" w:rsidP="000D3B4E">
            <w:pPr>
              <w:jc w:val="center"/>
            </w:pPr>
            <w:r w:rsidRPr="000D3B4E">
              <w:t>8</w:t>
            </w:r>
          </w:p>
        </w:tc>
      </w:tr>
      <w:tr w:rsidR="00CB1195" w14:paraId="1CF95219" w14:textId="77777777" w:rsidTr="00FD400D">
        <w:tc>
          <w:tcPr>
            <w:tcW w:w="4145" w:type="dxa"/>
          </w:tcPr>
          <w:p w14:paraId="10A7A047" w14:textId="09027AEF" w:rsidR="00CB1195" w:rsidRDefault="00CB1195" w:rsidP="003F36EA">
            <w:pPr>
              <w:jc w:val="both"/>
            </w:pPr>
            <w:r>
              <w:t>Guaranteed Minimum Value</w:t>
            </w:r>
          </w:p>
        </w:tc>
        <w:tc>
          <w:tcPr>
            <w:tcW w:w="4145" w:type="dxa"/>
          </w:tcPr>
          <w:p w14:paraId="09BC6EF5" w14:textId="3F32E908" w:rsidR="00CB1195" w:rsidRPr="000D3B4E" w:rsidRDefault="00CB1195" w:rsidP="000D3B4E">
            <w:pPr>
              <w:jc w:val="center"/>
            </w:pPr>
            <w:r w:rsidRPr="000D3B4E">
              <w:t>8</w:t>
            </w:r>
          </w:p>
        </w:tc>
      </w:tr>
      <w:tr w:rsidR="003F36EA" w14:paraId="2FA2B727" w14:textId="77777777" w:rsidTr="00FD400D">
        <w:tc>
          <w:tcPr>
            <w:tcW w:w="4145" w:type="dxa"/>
          </w:tcPr>
          <w:p w14:paraId="334C8C48" w14:textId="5EA8ADBF" w:rsidR="003F36EA" w:rsidRDefault="003F36EA" w:rsidP="003F36EA">
            <w:pPr>
              <w:jc w:val="both"/>
            </w:pPr>
            <w:r>
              <w:t>Handicapper</w:t>
            </w:r>
          </w:p>
        </w:tc>
        <w:tc>
          <w:tcPr>
            <w:tcW w:w="4145" w:type="dxa"/>
          </w:tcPr>
          <w:p w14:paraId="1AAE6699" w14:textId="2C217B4B" w:rsidR="003F36EA" w:rsidRPr="000D3B4E" w:rsidRDefault="00CB1195" w:rsidP="000D3B4E">
            <w:pPr>
              <w:jc w:val="center"/>
            </w:pPr>
            <w:r w:rsidRPr="000D3B4E">
              <w:t>75</w:t>
            </w:r>
          </w:p>
        </w:tc>
      </w:tr>
      <w:tr w:rsidR="003F36EA" w14:paraId="3A1E9F4C" w14:textId="77777777" w:rsidTr="00FD400D">
        <w:tc>
          <w:tcPr>
            <w:tcW w:w="4145" w:type="dxa"/>
          </w:tcPr>
          <w:p w14:paraId="7930C215" w14:textId="2FE0B4B4" w:rsidR="003F36EA" w:rsidRDefault="003F36EA" w:rsidP="003F36EA">
            <w:pPr>
              <w:jc w:val="both"/>
            </w:pPr>
            <w:r>
              <w:t>Handicap Rating</w:t>
            </w:r>
          </w:p>
        </w:tc>
        <w:tc>
          <w:tcPr>
            <w:tcW w:w="4145" w:type="dxa"/>
          </w:tcPr>
          <w:p w14:paraId="5E92A05B" w14:textId="27D7B3BD" w:rsidR="003F36EA" w:rsidRPr="000D3B4E" w:rsidRDefault="00CB1195" w:rsidP="000D3B4E">
            <w:pPr>
              <w:jc w:val="center"/>
            </w:pPr>
            <w:r w:rsidRPr="000D3B4E">
              <w:t>75</w:t>
            </w:r>
          </w:p>
        </w:tc>
      </w:tr>
      <w:tr w:rsidR="003F36EA" w14:paraId="5AD076E2" w14:textId="77777777" w:rsidTr="00FD400D">
        <w:tc>
          <w:tcPr>
            <w:tcW w:w="4145" w:type="dxa"/>
          </w:tcPr>
          <w:p w14:paraId="6AA97DEF" w14:textId="5B504D01" w:rsidR="003F36EA" w:rsidRDefault="003F36EA" w:rsidP="003F36EA">
            <w:pPr>
              <w:jc w:val="both"/>
            </w:pPr>
            <w:r>
              <w:t>Jockey</w:t>
            </w:r>
          </w:p>
        </w:tc>
        <w:tc>
          <w:tcPr>
            <w:tcW w:w="4145" w:type="dxa"/>
          </w:tcPr>
          <w:p w14:paraId="035123A1" w14:textId="72EE4600" w:rsidR="003F36EA" w:rsidRPr="000D3B4E" w:rsidRDefault="00CB1195" w:rsidP="000D3B4E">
            <w:pPr>
              <w:jc w:val="center"/>
            </w:pPr>
            <w:r w:rsidRPr="000D3B4E">
              <w:t>85</w:t>
            </w:r>
          </w:p>
        </w:tc>
      </w:tr>
      <w:tr w:rsidR="003F36EA" w14:paraId="3C98CAD1" w14:textId="77777777" w:rsidTr="00FD400D">
        <w:tc>
          <w:tcPr>
            <w:tcW w:w="4145" w:type="dxa"/>
          </w:tcPr>
          <w:p w14:paraId="721CC494" w14:textId="6CF277D6" w:rsidR="003F36EA" w:rsidRDefault="003F36EA" w:rsidP="003F36EA">
            <w:pPr>
              <w:jc w:val="both"/>
            </w:pPr>
            <w:r>
              <w:t>Maiden Horse</w:t>
            </w:r>
          </w:p>
        </w:tc>
        <w:tc>
          <w:tcPr>
            <w:tcW w:w="4145" w:type="dxa"/>
          </w:tcPr>
          <w:p w14:paraId="54AE44F8" w14:textId="53B33B74" w:rsidR="003F36EA" w:rsidRPr="000D3B4E" w:rsidRDefault="000D3B4E" w:rsidP="000D3B4E">
            <w:pPr>
              <w:jc w:val="center"/>
            </w:pPr>
            <w:r w:rsidRPr="000D3B4E">
              <w:t>6</w:t>
            </w:r>
          </w:p>
        </w:tc>
      </w:tr>
      <w:tr w:rsidR="003F36EA" w14:paraId="6093E526" w14:textId="77777777" w:rsidTr="00FD400D">
        <w:tc>
          <w:tcPr>
            <w:tcW w:w="4145" w:type="dxa"/>
          </w:tcPr>
          <w:p w14:paraId="205E2292" w14:textId="4C218386" w:rsidR="003F36EA" w:rsidRDefault="003F36EA" w:rsidP="003F36EA">
            <w:pPr>
              <w:jc w:val="both"/>
            </w:pPr>
            <w:r>
              <w:t>Match</w:t>
            </w:r>
          </w:p>
        </w:tc>
        <w:tc>
          <w:tcPr>
            <w:tcW w:w="4145" w:type="dxa"/>
          </w:tcPr>
          <w:p w14:paraId="5660F495" w14:textId="1DFCA331" w:rsidR="003F36EA" w:rsidRPr="000D3B4E" w:rsidRDefault="000D3B4E" w:rsidP="000D3B4E">
            <w:pPr>
              <w:jc w:val="center"/>
            </w:pPr>
            <w:r w:rsidRPr="000D3B4E">
              <w:t>2</w:t>
            </w:r>
          </w:p>
        </w:tc>
      </w:tr>
      <w:tr w:rsidR="00CB1195" w14:paraId="2A43142F" w14:textId="77777777" w:rsidTr="00FD400D">
        <w:tc>
          <w:tcPr>
            <w:tcW w:w="4145" w:type="dxa"/>
          </w:tcPr>
          <w:p w14:paraId="7CE5CB8B" w14:textId="7B4CB900" w:rsidR="00CB1195" w:rsidRDefault="00CB1195" w:rsidP="003F36EA">
            <w:pPr>
              <w:jc w:val="both"/>
            </w:pPr>
            <w:r>
              <w:t>Money Added to Stakes</w:t>
            </w:r>
          </w:p>
        </w:tc>
        <w:tc>
          <w:tcPr>
            <w:tcW w:w="4145" w:type="dxa"/>
          </w:tcPr>
          <w:p w14:paraId="16BEA16A" w14:textId="496231D5" w:rsidR="00CB1195" w:rsidRPr="000D3B4E" w:rsidRDefault="00CB1195" w:rsidP="000D3B4E">
            <w:pPr>
              <w:jc w:val="center"/>
            </w:pPr>
            <w:r w:rsidRPr="000D3B4E">
              <w:t>8</w:t>
            </w:r>
          </w:p>
        </w:tc>
      </w:tr>
      <w:tr w:rsidR="003F36EA" w14:paraId="15ED9DB1" w14:textId="77777777" w:rsidTr="00FD400D">
        <w:tc>
          <w:tcPr>
            <w:tcW w:w="4145" w:type="dxa"/>
          </w:tcPr>
          <w:p w14:paraId="61F77E5D" w14:textId="1234CD9D" w:rsidR="003F36EA" w:rsidRDefault="003F36EA" w:rsidP="003F36EA">
            <w:pPr>
              <w:jc w:val="both"/>
            </w:pPr>
            <w:r>
              <w:t>National Hunt Flat Race</w:t>
            </w:r>
          </w:p>
        </w:tc>
        <w:tc>
          <w:tcPr>
            <w:tcW w:w="4145" w:type="dxa"/>
          </w:tcPr>
          <w:p w14:paraId="6EB7A2CE" w14:textId="171C1652" w:rsidR="003F36EA" w:rsidRPr="000D3B4E" w:rsidRDefault="000D3B4E" w:rsidP="000D3B4E">
            <w:pPr>
              <w:jc w:val="center"/>
            </w:pPr>
            <w:r w:rsidRPr="000D3B4E">
              <w:t>88</w:t>
            </w:r>
          </w:p>
        </w:tc>
      </w:tr>
      <w:tr w:rsidR="003F36EA" w14:paraId="66A8E99A" w14:textId="77777777" w:rsidTr="00FD400D">
        <w:tc>
          <w:tcPr>
            <w:tcW w:w="4145" w:type="dxa"/>
          </w:tcPr>
          <w:p w14:paraId="622AF315" w14:textId="1C78BDC6" w:rsidR="003F36EA" w:rsidRDefault="003F36EA" w:rsidP="003F36EA">
            <w:pPr>
              <w:jc w:val="both"/>
            </w:pPr>
            <w:r>
              <w:t>Nominator</w:t>
            </w:r>
          </w:p>
        </w:tc>
        <w:tc>
          <w:tcPr>
            <w:tcW w:w="4145" w:type="dxa"/>
          </w:tcPr>
          <w:p w14:paraId="24BC4B7E" w14:textId="77EF71E5" w:rsidR="003F36EA" w:rsidRPr="000D3B4E" w:rsidRDefault="000D3B4E" w:rsidP="000D3B4E">
            <w:pPr>
              <w:jc w:val="center"/>
            </w:pPr>
            <w:r w:rsidRPr="000D3B4E">
              <w:t>88</w:t>
            </w:r>
          </w:p>
        </w:tc>
      </w:tr>
      <w:tr w:rsidR="003F36EA" w14:paraId="5D6FA43E" w14:textId="77777777" w:rsidTr="00FD400D">
        <w:tc>
          <w:tcPr>
            <w:tcW w:w="4145" w:type="dxa"/>
          </w:tcPr>
          <w:p w14:paraId="5A00AACA" w14:textId="4BFD3267" w:rsidR="003F36EA" w:rsidRDefault="003F36EA" w:rsidP="003F36EA">
            <w:pPr>
              <w:jc w:val="both"/>
            </w:pPr>
            <w:r>
              <w:t>Novelty Race</w:t>
            </w:r>
          </w:p>
        </w:tc>
        <w:tc>
          <w:tcPr>
            <w:tcW w:w="4145" w:type="dxa"/>
          </w:tcPr>
          <w:p w14:paraId="66A4DAED" w14:textId="37F14585" w:rsidR="003F36EA" w:rsidRPr="000D3B4E" w:rsidRDefault="000D3B4E" w:rsidP="000D3B4E">
            <w:pPr>
              <w:jc w:val="center"/>
            </w:pPr>
            <w:r w:rsidRPr="000D3B4E">
              <w:t>3</w:t>
            </w:r>
          </w:p>
        </w:tc>
      </w:tr>
      <w:tr w:rsidR="003F36EA" w14:paraId="1513DB04" w14:textId="77777777" w:rsidTr="00FD400D">
        <w:tc>
          <w:tcPr>
            <w:tcW w:w="4145" w:type="dxa"/>
          </w:tcPr>
          <w:p w14:paraId="233ACC58" w14:textId="7CA61E23" w:rsidR="003F36EA" w:rsidRDefault="003F36EA" w:rsidP="003F36EA">
            <w:pPr>
              <w:jc w:val="both"/>
            </w:pPr>
            <w:r>
              <w:t>Novice Horse</w:t>
            </w:r>
          </w:p>
        </w:tc>
        <w:tc>
          <w:tcPr>
            <w:tcW w:w="4145" w:type="dxa"/>
          </w:tcPr>
          <w:p w14:paraId="21BE1AB8" w14:textId="3E04C560" w:rsidR="003F36EA" w:rsidRPr="000D3B4E" w:rsidRDefault="000D3B4E" w:rsidP="000D3B4E">
            <w:pPr>
              <w:jc w:val="center"/>
            </w:pPr>
            <w:r w:rsidRPr="000D3B4E">
              <w:t>7</w:t>
            </w:r>
          </w:p>
        </w:tc>
      </w:tr>
      <w:tr w:rsidR="00F97D5B" w14:paraId="0E20BD1C" w14:textId="77777777" w:rsidTr="00FD400D">
        <w:tc>
          <w:tcPr>
            <w:tcW w:w="4145" w:type="dxa"/>
          </w:tcPr>
          <w:p w14:paraId="2F215640" w14:textId="19039013" w:rsidR="00F97D5B" w:rsidRPr="00F97D5B" w:rsidRDefault="00F97D5B" w:rsidP="003F36EA">
            <w:pPr>
              <w:jc w:val="both"/>
            </w:pPr>
            <w:r w:rsidRPr="00F97D5B">
              <w:t>Open Handicap Race</w:t>
            </w:r>
          </w:p>
        </w:tc>
        <w:tc>
          <w:tcPr>
            <w:tcW w:w="4145" w:type="dxa"/>
          </w:tcPr>
          <w:p w14:paraId="2CF6AB92" w14:textId="7503F721" w:rsidR="00F97D5B" w:rsidRPr="000D3B4E" w:rsidRDefault="00F97D5B" w:rsidP="000D3B4E">
            <w:pPr>
              <w:jc w:val="center"/>
            </w:pPr>
            <w:r>
              <w:t>88</w:t>
            </w:r>
          </w:p>
        </w:tc>
      </w:tr>
      <w:tr w:rsidR="003F36EA" w14:paraId="77C5BCC2" w14:textId="77777777" w:rsidTr="00FD400D">
        <w:tc>
          <w:tcPr>
            <w:tcW w:w="4145" w:type="dxa"/>
          </w:tcPr>
          <w:p w14:paraId="1D79C3A1" w14:textId="54414CAC" w:rsidR="003F36EA" w:rsidRDefault="003F36EA" w:rsidP="003F36EA">
            <w:pPr>
              <w:jc w:val="both"/>
            </w:pPr>
            <w:r>
              <w:t>Owner</w:t>
            </w:r>
          </w:p>
        </w:tc>
        <w:tc>
          <w:tcPr>
            <w:tcW w:w="4145" w:type="dxa"/>
          </w:tcPr>
          <w:p w14:paraId="6352BA66" w14:textId="30306225" w:rsidR="003F36EA" w:rsidRPr="000D3B4E" w:rsidRDefault="000D3B4E" w:rsidP="000D3B4E">
            <w:pPr>
              <w:jc w:val="center"/>
            </w:pPr>
            <w:r w:rsidRPr="000D3B4E">
              <w:t>88</w:t>
            </w:r>
          </w:p>
        </w:tc>
      </w:tr>
      <w:tr w:rsidR="000B51CB" w14:paraId="0FD8C338" w14:textId="77777777" w:rsidTr="00FD400D">
        <w:tc>
          <w:tcPr>
            <w:tcW w:w="4145" w:type="dxa"/>
          </w:tcPr>
          <w:p w14:paraId="7CA50B4F" w14:textId="5CA21D6A" w:rsidR="000B51CB" w:rsidRDefault="000B51CB" w:rsidP="003F36EA">
            <w:pPr>
              <w:jc w:val="both"/>
            </w:pPr>
            <w:r>
              <w:t>Owners Prize Money Pool</w:t>
            </w:r>
          </w:p>
        </w:tc>
        <w:tc>
          <w:tcPr>
            <w:tcW w:w="4145" w:type="dxa"/>
          </w:tcPr>
          <w:p w14:paraId="62AFDDB1" w14:textId="548C34E4" w:rsidR="000B51CB" w:rsidRPr="000D3B4E" w:rsidRDefault="00CB1195" w:rsidP="000D3B4E">
            <w:pPr>
              <w:jc w:val="center"/>
            </w:pPr>
            <w:r w:rsidRPr="000D3B4E">
              <w:t>8</w:t>
            </w:r>
          </w:p>
        </w:tc>
      </w:tr>
      <w:tr w:rsidR="003F36EA" w14:paraId="489EFE3B" w14:textId="77777777" w:rsidTr="00FD400D">
        <w:tc>
          <w:tcPr>
            <w:tcW w:w="4145" w:type="dxa"/>
          </w:tcPr>
          <w:p w14:paraId="18D00F1E" w14:textId="5CA5E1CB" w:rsidR="003F36EA" w:rsidRDefault="003F36EA" w:rsidP="003F36EA">
            <w:pPr>
              <w:jc w:val="both"/>
            </w:pPr>
            <w:r>
              <w:t>Overseas Rider</w:t>
            </w:r>
          </w:p>
        </w:tc>
        <w:tc>
          <w:tcPr>
            <w:tcW w:w="4145" w:type="dxa"/>
          </w:tcPr>
          <w:p w14:paraId="00E0BC28" w14:textId="58CA96F0" w:rsidR="003F36EA" w:rsidRPr="000D3B4E" w:rsidRDefault="000D3B4E" w:rsidP="000D3B4E">
            <w:pPr>
              <w:jc w:val="center"/>
            </w:pPr>
            <w:r w:rsidRPr="000D3B4E">
              <w:t>86</w:t>
            </w:r>
          </w:p>
        </w:tc>
      </w:tr>
      <w:tr w:rsidR="003F36EA" w14:paraId="2C93FBCF" w14:textId="77777777" w:rsidTr="00FD400D">
        <w:tc>
          <w:tcPr>
            <w:tcW w:w="4145" w:type="dxa"/>
          </w:tcPr>
          <w:p w14:paraId="67BF531F" w14:textId="77777777" w:rsidR="003F36EA" w:rsidRDefault="003F36EA" w:rsidP="003F36EA">
            <w:pPr>
              <w:jc w:val="both"/>
            </w:pPr>
            <w:r>
              <w:t>Person</w:t>
            </w:r>
          </w:p>
        </w:tc>
        <w:tc>
          <w:tcPr>
            <w:tcW w:w="4145" w:type="dxa"/>
          </w:tcPr>
          <w:p w14:paraId="31E4AB7F" w14:textId="6F1E945F" w:rsidR="003F36EA" w:rsidRPr="000D3B4E" w:rsidRDefault="000D3B4E" w:rsidP="000D3B4E">
            <w:pPr>
              <w:jc w:val="center"/>
            </w:pPr>
            <w:r w:rsidRPr="000D3B4E">
              <w:t>88</w:t>
            </w:r>
          </w:p>
        </w:tc>
      </w:tr>
      <w:tr w:rsidR="003F36EA" w14:paraId="7850F27D" w14:textId="77777777" w:rsidTr="00FD400D">
        <w:tc>
          <w:tcPr>
            <w:tcW w:w="4145" w:type="dxa"/>
          </w:tcPr>
          <w:p w14:paraId="442FF16A" w14:textId="77777777" w:rsidR="003F36EA" w:rsidRDefault="003F36EA" w:rsidP="003F36EA">
            <w:pPr>
              <w:jc w:val="both"/>
            </w:pPr>
            <w:r>
              <w:t>Prescribed</w:t>
            </w:r>
          </w:p>
        </w:tc>
        <w:tc>
          <w:tcPr>
            <w:tcW w:w="4145" w:type="dxa"/>
          </w:tcPr>
          <w:p w14:paraId="7E4D58B4" w14:textId="3D6EFBE6" w:rsidR="003F36EA" w:rsidRPr="000D3B4E" w:rsidRDefault="000D3B4E" w:rsidP="000D3B4E">
            <w:pPr>
              <w:jc w:val="center"/>
            </w:pPr>
            <w:r w:rsidRPr="000D3B4E">
              <w:t>88</w:t>
            </w:r>
          </w:p>
        </w:tc>
      </w:tr>
      <w:tr w:rsidR="003F36EA" w14:paraId="5ADE99E8" w14:textId="77777777" w:rsidTr="00FD400D">
        <w:tc>
          <w:tcPr>
            <w:tcW w:w="4145" w:type="dxa"/>
          </w:tcPr>
          <w:p w14:paraId="714C437B" w14:textId="10701A66" w:rsidR="003F36EA" w:rsidRDefault="003F36EA" w:rsidP="003F36EA">
            <w:pPr>
              <w:jc w:val="both"/>
            </w:pPr>
            <w:r>
              <w:lastRenderedPageBreak/>
              <w:t>Private Sweepstakes</w:t>
            </w:r>
          </w:p>
        </w:tc>
        <w:tc>
          <w:tcPr>
            <w:tcW w:w="4145" w:type="dxa"/>
          </w:tcPr>
          <w:p w14:paraId="15C5A884" w14:textId="65C28976" w:rsidR="003F36EA" w:rsidRPr="000D3B4E" w:rsidRDefault="000D3B4E" w:rsidP="000D3B4E">
            <w:pPr>
              <w:jc w:val="center"/>
            </w:pPr>
            <w:r w:rsidRPr="000D3B4E">
              <w:t>2</w:t>
            </w:r>
          </w:p>
        </w:tc>
      </w:tr>
      <w:tr w:rsidR="003F36EA" w14:paraId="63A93308" w14:textId="77777777" w:rsidTr="00FD400D">
        <w:tc>
          <w:tcPr>
            <w:tcW w:w="4145" w:type="dxa"/>
          </w:tcPr>
          <w:p w14:paraId="01220004" w14:textId="1A4610E7" w:rsidR="003F36EA" w:rsidRDefault="003F36EA" w:rsidP="003F36EA">
            <w:pPr>
              <w:jc w:val="both"/>
            </w:pPr>
            <w:r>
              <w:t>Prize Money</w:t>
            </w:r>
          </w:p>
        </w:tc>
        <w:tc>
          <w:tcPr>
            <w:tcW w:w="4145" w:type="dxa"/>
          </w:tcPr>
          <w:p w14:paraId="10673D59" w14:textId="73205BB7" w:rsidR="003F36EA" w:rsidRPr="000D3B4E" w:rsidRDefault="000D3B4E" w:rsidP="000D3B4E">
            <w:pPr>
              <w:jc w:val="center"/>
            </w:pPr>
            <w:r w:rsidRPr="000D3B4E">
              <w:t>8</w:t>
            </w:r>
          </w:p>
        </w:tc>
      </w:tr>
      <w:tr w:rsidR="003F36EA" w14:paraId="42A5BFC3" w14:textId="77777777" w:rsidTr="00FD400D">
        <w:tc>
          <w:tcPr>
            <w:tcW w:w="4145" w:type="dxa"/>
          </w:tcPr>
          <w:p w14:paraId="5473A46A" w14:textId="77777777" w:rsidR="003F36EA" w:rsidRDefault="003F36EA" w:rsidP="003F36EA">
            <w:pPr>
              <w:jc w:val="both"/>
            </w:pPr>
            <w:r>
              <w:t>Racecourse Managing Executive</w:t>
            </w:r>
          </w:p>
        </w:tc>
        <w:tc>
          <w:tcPr>
            <w:tcW w:w="4145" w:type="dxa"/>
          </w:tcPr>
          <w:p w14:paraId="73774BD9" w14:textId="240A8A9E" w:rsidR="003F36EA" w:rsidRPr="000D3B4E" w:rsidRDefault="000D3B4E" w:rsidP="000D3B4E">
            <w:pPr>
              <w:jc w:val="center"/>
            </w:pPr>
            <w:r w:rsidRPr="000D3B4E">
              <w:t>88</w:t>
            </w:r>
          </w:p>
        </w:tc>
      </w:tr>
      <w:tr w:rsidR="003F36EA" w14:paraId="448B1026" w14:textId="77777777" w:rsidTr="00FD400D">
        <w:tc>
          <w:tcPr>
            <w:tcW w:w="4145" w:type="dxa"/>
          </w:tcPr>
          <w:p w14:paraId="6BBA8676" w14:textId="77777777" w:rsidR="003F36EA" w:rsidRDefault="003F36EA" w:rsidP="003F36EA">
            <w:pPr>
              <w:jc w:val="both"/>
            </w:pPr>
            <w:r>
              <w:t>Racecourse  Property</w:t>
            </w:r>
          </w:p>
        </w:tc>
        <w:tc>
          <w:tcPr>
            <w:tcW w:w="4145" w:type="dxa"/>
          </w:tcPr>
          <w:p w14:paraId="6DC548E9" w14:textId="6BDB4E5C" w:rsidR="003F36EA" w:rsidRPr="000D3B4E" w:rsidRDefault="000D3B4E" w:rsidP="000D3B4E">
            <w:pPr>
              <w:jc w:val="center"/>
            </w:pPr>
            <w:r w:rsidRPr="000D3B4E">
              <w:t>88</w:t>
            </w:r>
          </w:p>
        </w:tc>
      </w:tr>
      <w:tr w:rsidR="003F36EA" w14:paraId="0004446F" w14:textId="77777777" w:rsidTr="00FD400D">
        <w:tc>
          <w:tcPr>
            <w:tcW w:w="4145" w:type="dxa"/>
          </w:tcPr>
          <w:p w14:paraId="25F7653D" w14:textId="77777777" w:rsidR="003F36EA" w:rsidRDefault="003F36EA" w:rsidP="003F36EA">
            <w:pPr>
              <w:jc w:val="both"/>
            </w:pPr>
            <w:r>
              <w:t>Racing Club</w:t>
            </w:r>
          </w:p>
        </w:tc>
        <w:tc>
          <w:tcPr>
            <w:tcW w:w="4145" w:type="dxa"/>
          </w:tcPr>
          <w:p w14:paraId="1EF38A10" w14:textId="32EFE353" w:rsidR="003F36EA" w:rsidRPr="000D3B4E" w:rsidRDefault="000D3B4E" w:rsidP="000D3B4E">
            <w:pPr>
              <w:jc w:val="center"/>
            </w:pPr>
            <w:r w:rsidRPr="000D3B4E">
              <w:t>88</w:t>
            </w:r>
          </w:p>
        </w:tc>
      </w:tr>
      <w:tr w:rsidR="003F36EA" w14:paraId="0CF07AA6" w14:textId="77777777" w:rsidTr="00FD400D">
        <w:tc>
          <w:tcPr>
            <w:tcW w:w="4145" w:type="dxa"/>
          </w:tcPr>
          <w:p w14:paraId="3EC207C7" w14:textId="77777777" w:rsidR="003F36EA" w:rsidRDefault="003F36EA" w:rsidP="003F36EA">
            <w:pPr>
              <w:jc w:val="both"/>
            </w:pPr>
            <w:r>
              <w:t>Recognised Company</w:t>
            </w:r>
          </w:p>
        </w:tc>
        <w:tc>
          <w:tcPr>
            <w:tcW w:w="4145" w:type="dxa"/>
          </w:tcPr>
          <w:p w14:paraId="34B132A4" w14:textId="2956CB63" w:rsidR="003F36EA" w:rsidRPr="000D3B4E" w:rsidRDefault="000D3B4E" w:rsidP="000D3B4E">
            <w:pPr>
              <w:jc w:val="center"/>
            </w:pPr>
            <w:r w:rsidRPr="000D3B4E">
              <w:t>88</w:t>
            </w:r>
          </w:p>
        </w:tc>
      </w:tr>
      <w:tr w:rsidR="003F36EA" w14:paraId="6BE47AD4" w14:textId="77777777" w:rsidTr="00FD400D">
        <w:tc>
          <w:tcPr>
            <w:tcW w:w="4145" w:type="dxa"/>
          </w:tcPr>
          <w:p w14:paraId="009DE735" w14:textId="77777777" w:rsidR="003F36EA" w:rsidRDefault="003F36EA" w:rsidP="003F36EA">
            <w:pPr>
              <w:jc w:val="both"/>
            </w:pPr>
            <w:r>
              <w:t>Recognised Racing Authority</w:t>
            </w:r>
          </w:p>
        </w:tc>
        <w:tc>
          <w:tcPr>
            <w:tcW w:w="4145" w:type="dxa"/>
          </w:tcPr>
          <w:p w14:paraId="44BB98DF" w14:textId="0D3E91C3" w:rsidR="003F36EA" w:rsidRPr="000D3B4E" w:rsidRDefault="000D3B4E" w:rsidP="000D3B4E">
            <w:pPr>
              <w:jc w:val="center"/>
            </w:pPr>
            <w:r w:rsidRPr="000D3B4E">
              <w:t>88</w:t>
            </w:r>
          </w:p>
        </w:tc>
      </w:tr>
      <w:tr w:rsidR="003F36EA" w14:paraId="21E4CFA8" w14:textId="77777777" w:rsidTr="00FD400D">
        <w:tc>
          <w:tcPr>
            <w:tcW w:w="4145" w:type="dxa"/>
          </w:tcPr>
          <w:p w14:paraId="3748F7D3" w14:textId="77777777" w:rsidR="003F36EA" w:rsidRDefault="003F36EA" w:rsidP="003F36EA">
            <w:pPr>
              <w:jc w:val="both"/>
            </w:pPr>
            <w:r>
              <w:t>Registered Agent</w:t>
            </w:r>
          </w:p>
        </w:tc>
        <w:tc>
          <w:tcPr>
            <w:tcW w:w="4145" w:type="dxa"/>
          </w:tcPr>
          <w:p w14:paraId="05582735" w14:textId="7A742AF9" w:rsidR="003F36EA" w:rsidRPr="000D3B4E" w:rsidRDefault="000D3B4E" w:rsidP="000D3B4E">
            <w:pPr>
              <w:jc w:val="center"/>
            </w:pPr>
            <w:r w:rsidRPr="000D3B4E">
              <w:t>88</w:t>
            </w:r>
          </w:p>
        </w:tc>
      </w:tr>
      <w:tr w:rsidR="003F36EA" w14:paraId="49ED7FD5" w14:textId="77777777" w:rsidTr="00FD400D">
        <w:tc>
          <w:tcPr>
            <w:tcW w:w="4145" w:type="dxa"/>
          </w:tcPr>
          <w:p w14:paraId="3D34B0E7" w14:textId="76BAF643" w:rsidR="003F36EA" w:rsidRDefault="003F36EA" w:rsidP="003F36EA">
            <w:pPr>
              <w:jc w:val="both"/>
            </w:pPr>
            <w:r>
              <w:t>Rider</w:t>
            </w:r>
          </w:p>
        </w:tc>
        <w:tc>
          <w:tcPr>
            <w:tcW w:w="4145" w:type="dxa"/>
          </w:tcPr>
          <w:p w14:paraId="29735E18" w14:textId="326EA013" w:rsidR="003F36EA" w:rsidRPr="000D3B4E" w:rsidRDefault="000D3B4E" w:rsidP="000D3B4E">
            <w:pPr>
              <w:jc w:val="center"/>
            </w:pPr>
            <w:r w:rsidRPr="000D3B4E">
              <w:t>84</w:t>
            </w:r>
          </w:p>
        </w:tc>
      </w:tr>
      <w:tr w:rsidR="003F36EA" w14:paraId="6E30988E" w14:textId="77777777" w:rsidTr="00FD400D">
        <w:tc>
          <w:tcPr>
            <w:tcW w:w="4145" w:type="dxa"/>
          </w:tcPr>
          <w:p w14:paraId="582A0505" w14:textId="5FE80AA0" w:rsidR="003F36EA" w:rsidRDefault="003F36EA" w:rsidP="003F36EA">
            <w:pPr>
              <w:jc w:val="both"/>
            </w:pPr>
            <w:r>
              <w:t>Safety Factor</w:t>
            </w:r>
          </w:p>
        </w:tc>
        <w:tc>
          <w:tcPr>
            <w:tcW w:w="4145" w:type="dxa"/>
          </w:tcPr>
          <w:p w14:paraId="5F0F6F60" w14:textId="689AFC53" w:rsidR="003F36EA" w:rsidRPr="000D3B4E" w:rsidRDefault="000D3B4E" w:rsidP="000D3B4E">
            <w:pPr>
              <w:jc w:val="center"/>
            </w:pPr>
            <w:r w:rsidRPr="000D3B4E">
              <w:t>15</w:t>
            </w:r>
          </w:p>
        </w:tc>
      </w:tr>
      <w:tr w:rsidR="003F36EA" w14:paraId="1A652BB7" w14:textId="77777777" w:rsidTr="00FD400D">
        <w:tc>
          <w:tcPr>
            <w:tcW w:w="4145" w:type="dxa"/>
          </w:tcPr>
          <w:p w14:paraId="00596E55" w14:textId="4CFAC4F1" w:rsidR="003F36EA" w:rsidRDefault="003F36EA" w:rsidP="003F36EA">
            <w:pPr>
              <w:jc w:val="both"/>
            </w:pPr>
            <w:r>
              <w:t>Selling Race</w:t>
            </w:r>
          </w:p>
        </w:tc>
        <w:tc>
          <w:tcPr>
            <w:tcW w:w="4145" w:type="dxa"/>
          </w:tcPr>
          <w:p w14:paraId="01EA73B2" w14:textId="1CCEE282" w:rsidR="003F36EA" w:rsidRPr="000D3B4E" w:rsidRDefault="000D3B4E" w:rsidP="000D3B4E">
            <w:pPr>
              <w:jc w:val="center"/>
            </w:pPr>
            <w:r w:rsidRPr="000D3B4E">
              <w:t>3</w:t>
            </w:r>
          </w:p>
        </w:tc>
      </w:tr>
      <w:tr w:rsidR="003F36EA" w14:paraId="79B6B18C" w14:textId="77777777" w:rsidTr="00FD400D">
        <w:tc>
          <w:tcPr>
            <w:tcW w:w="4145" w:type="dxa"/>
          </w:tcPr>
          <w:p w14:paraId="5BC4942E" w14:textId="0B7053D2" w:rsidR="003F36EA" w:rsidRDefault="003F36EA" w:rsidP="003F36EA">
            <w:pPr>
              <w:jc w:val="both"/>
            </w:pPr>
            <w:r>
              <w:t>Stake</w:t>
            </w:r>
          </w:p>
        </w:tc>
        <w:tc>
          <w:tcPr>
            <w:tcW w:w="4145" w:type="dxa"/>
          </w:tcPr>
          <w:p w14:paraId="1F757FDB" w14:textId="36A82B0C" w:rsidR="003F36EA" w:rsidRPr="000D3B4E" w:rsidRDefault="000D3B4E" w:rsidP="000D3B4E">
            <w:pPr>
              <w:jc w:val="center"/>
            </w:pPr>
            <w:r w:rsidRPr="000D3B4E">
              <w:t>61</w:t>
            </w:r>
          </w:p>
        </w:tc>
      </w:tr>
      <w:tr w:rsidR="003F36EA" w14:paraId="22D301B8" w14:textId="77777777" w:rsidTr="00FD400D">
        <w:tc>
          <w:tcPr>
            <w:tcW w:w="4145" w:type="dxa"/>
          </w:tcPr>
          <w:p w14:paraId="41D0BBB2" w14:textId="0D25EDF7" w:rsidR="003F36EA" w:rsidRDefault="003F36EA" w:rsidP="003F36EA">
            <w:pPr>
              <w:jc w:val="both"/>
            </w:pPr>
            <w:r>
              <w:t>Stakeholder</w:t>
            </w:r>
          </w:p>
        </w:tc>
        <w:tc>
          <w:tcPr>
            <w:tcW w:w="4145" w:type="dxa"/>
          </w:tcPr>
          <w:p w14:paraId="7FBD78DF" w14:textId="3EF6B3B0" w:rsidR="003F36EA" w:rsidRPr="000D3B4E" w:rsidRDefault="000D3B4E" w:rsidP="000D3B4E">
            <w:pPr>
              <w:jc w:val="center"/>
            </w:pPr>
            <w:r w:rsidRPr="000D3B4E">
              <w:t>61</w:t>
            </w:r>
          </w:p>
        </w:tc>
      </w:tr>
      <w:tr w:rsidR="003F36EA" w14:paraId="055E7559" w14:textId="77777777" w:rsidTr="00FD400D">
        <w:tc>
          <w:tcPr>
            <w:tcW w:w="4145" w:type="dxa"/>
          </w:tcPr>
          <w:p w14:paraId="43EFAD51" w14:textId="5BEA9BE1" w:rsidR="003F36EA" w:rsidRDefault="003F36EA" w:rsidP="003F36EA">
            <w:pPr>
              <w:jc w:val="both"/>
            </w:pPr>
            <w:r>
              <w:t>Sweepstakes</w:t>
            </w:r>
          </w:p>
        </w:tc>
        <w:tc>
          <w:tcPr>
            <w:tcW w:w="4145" w:type="dxa"/>
          </w:tcPr>
          <w:p w14:paraId="5CD8D489" w14:textId="19583EAE" w:rsidR="003F36EA" w:rsidRPr="000D3B4E" w:rsidRDefault="000D3B4E" w:rsidP="000D3B4E">
            <w:pPr>
              <w:jc w:val="center"/>
            </w:pPr>
            <w:r w:rsidRPr="000D3B4E">
              <w:t>2</w:t>
            </w:r>
          </w:p>
        </w:tc>
      </w:tr>
      <w:tr w:rsidR="003F36EA" w14:paraId="39C4120D" w14:textId="77777777" w:rsidTr="00FD400D">
        <w:tc>
          <w:tcPr>
            <w:tcW w:w="4145" w:type="dxa"/>
          </w:tcPr>
          <w:p w14:paraId="61FF2ABC" w14:textId="77777777" w:rsidR="003F36EA" w:rsidRDefault="003F36EA" w:rsidP="003F36EA">
            <w:pPr>
              <w:jc w:val="both"/>
            </w:pPr>
            <w:r>
              <w:t>these Rules</w:t>
            </w:r>
          </w:p>
        </w:tc>
        <w:tc>
          <w:tcPr>
            <w:tcW w:w="4145" w:type="dxa"/>
          </w:tcPr>
          <w:p w14:paraId="15174BCF" w14:textId="0BB7BF2F" w:rsidR="003F36EA" w:rsidRPr="000D3B4E" w:rsidRDefault="000D3B4E" w:rsidP="000D3B4E">
            <w:pPr>
              <w:jc w:val="center"/>
            </w:pPr>
            <w:r w:rsidRPr="000D3B4E">
              <w:t>88</w:t>
            </w:r>
          </w:p>
        </w:tc>
      </w:tr>
      <w:tr w:rsidR="003F36EA" w14:paraId="35E9BB25" w14:textId="77777777" w:rsidTr="00FD400D">
        <w:tc>
          <w:tcPr>
            <w:tcW w:w="4145" w:type="dxa"/>
          </w:tcPr>
          <w:p w14:paraId="2E48ED27" w14:textId="64BCFCC8" w:rsidR="003F36EA" w:rsidRDefault="003F36EA" w:rsidP="003F36EA">
            <w:pPr>
              <w:jc w:val="both"/>
            </w:pPr>
            <w:r>
              <w:t>Time of Entry</w:t>
            </w:r>
          </w:p>
        </w:tc>
        <w:tc>
          <w:tcPr>
            <w:tcW w:w="4145" w:type="dxa"/>
          </w:tcPr>
          <w:p w14:paraId="3EBEB9C6" w14:textId="3E39B3D5" w:rsidR="003F36EA" w:rsidRPr="000D3B4E" w:rsidRDefault="000D3B4E" w:rsidP="000D3B4E">
            <w:pPr>
              <w:jc w:val="center"/>
            </w:pPr>
            <w:r w:rsidRPr="000D3B4E">
              <w:t>88</w:t>
            </w:r>
          </w:p>
        </w:tc>
      </w:tr>
      <w:tr w:rsidR="003F36EA" w14:paraId="05979985" w14:textId="77777777" w:rsidTr="00FD400D">
        <w:tc>
          <w:tcPr>
            <w:tcW w:w="4145" w:type="dxa"/>
          </w:tcPr>
          <w:p w14:paraId="16FF7E70" w14:textId="29D7227D" w:rsidR="003F36EA" w:rsidRDefault="003F36EA" w:rsidP="003F36EA">
            <w:pPr>
              <w:jc w:val="both"/>
            </w:pPr>
            <w:r>
              <w:t>Total Prize Fund</w:t>
            </w:r>
          </w:p>
        </w:tc>
        <w:tc>
          <w:tcPr>
            <w:tcW w:w="4145" w:type="dxa"/>
          </w:tcPr>
          <w:p w14:paraId="62A240AA" w14:textId="089EF0E5" w:rsidR="003F36EA" w:rsidRPr="000D3B4E" w:rsidRDefault="00CB1195" w:rsidP="000D3B4E">
            <w:pPr>
              <w:jc w:val="center"/>
            </w:pPr>
            <w:r w:rsidRPr="000D3B4E">
              <w:t>8</w:t>
            </w:r>
          </w:p>
        </w:tc>
      </w:tr>
      <w:tr w:rsidR="003F36EA" w14:paraId="4C2F27E1" w14:textId="77777777" w:rsidTr="00FD400D">
        <w:tc>
          <w:tcPr>
            <w:tcW w:w="4145" w:type="dxa"/>
          </w:tcPr>
          <w:p w14:paraId="4E8A2509" w14:textId="7F414B19" w:rsidR="003F36EA" w:rsidRDefault="003F36EA" w:rsidP="003F36EA">
            <w:pPr>
              <w:jc w:val="both"/>
            </w:pPr>
            <w:r>
              <w:t>Trainer</w:t>
            </w:r>
          </w:p>
        </w:tc>
        <w:tc>
          <w:tcPr>
            <w:tcW w:w="4145" w:type="dxa"/>
          </w:tcPr>
          <w:p w14:paraId="24BB9AD2" w14:textId="1F31075B" w:rsidR="003F36EA" w:rsidRPr="000D3B4E" w:rsidRDefault="000D3B4E" w:rsidP="000D3B4E">
            <w:pPr>
              <w:jc w:val="center"/>
            </w:pPr>
            <w:r w:rsidRPr="000D3B4E">
              <w:t>88</w:t>
            </w:r>
          </w:p>
        </w:tc>
      </w:tr>
      <w:tr w:rsidR="003F36EA" w14:paraId="29FDBF72" w14:textId="77777777" w:rsidTr="00FD400D">
        <w:tc>
          <w:tcPr>
            <w:tcW w:w="4145" w:type="dxa"/>
          </w:tcPr>
          <w:p w14:paraId="37F4C5D2" w14:textId="49887FCC" w:rsidR="003F36EA" w:rsidRDefault="003F36EA" w:rsidP="003F36EA">
            <w:pPr>
              <w:jc w:val="both"/>
            </w:pPr>
            <w:r>
              <w:t>Unrecognised Meeting</w:t>
            </w:r>
          </w:p>
        </w:tc>
        <w:tc>
          <w:tcPr>
            <w:tcW w:w="4145" w:type="dxa"/>
          </w:tcPr>
          <w:p w14:paraId="4455C89B" w14:textId="74DD0548" w:rsidR="003F36EA" w:rsidRPr="000D3B4E" w:rsidRDefault="000D3B4E" w:rsidP="000D3B4E">
            <w:pPr>
              <w:jc w:val="center"/>
            </w:pPr>
            <w:r w:rsidRPr="000D3B4E">
              <w:t>88</w:t>
            </w:r>
          </w:p>
        </w:tc>
      </w:tr>
      <w:tr w:rsidR="003F36EA" w14:paraId="6830E78E" w14:textId="77777777" w:rsidTr="00FD400D">
        <w:tc>
          <w:tcPr>
            <w:tcW w:w="4145" w:type="dxa"/>
          </w:tcPr>
          <w:p w14:paraId="68C93E6D" w14:textId="77777777" w:rsidR="003F36EA" w:rsidRDefault="003F36EA" w:rsidP="003F36EA">
            <w:pPr>
              <w:jc w:val="both"/>
            </w:pPr>
            <w:r>
              <w:t>Veterinary Officer</w:t>
            </w:r>
          </w:p>
        </w:tc>
        <w:tc>
          <w:tcPr>
            <w:tcW w:w="4145" w:type="dxa"/>
          </w:tcPr>
          <w:p w14:paraId="0B6CCE3E" w14:textId="59648193" w:rsidR="003F36EA" w:rsidRPr="000D3B4E" w:rsidRDefault="000D3B4E" w:rsidP="000D3B4E">
            <w:pPr>
              <w:jc w:val="center"/>
            </w:pPr>
            <w:r w:rsidRPr="000D3B4E">
              <w:t>88</w:t>
            </w:r>
          </w:p>
        </w:tc>
      </w:tr>
      <w:tr w:rsidR="003F36EA" w14:paraId="1D8F2486" w14:textId="77777777" w:rsidTr="00FD400D">
        <w:tc>
          <w:tcPr>
            <w:tcW w:w="4145" w:type="dxa"/>
          </w:tcPr>
          <w:p w14:paraId="373013EB" w14:textId="77777777" w:rsidR="003F36EA" w:rsidRDefault="003F36EA" w:rsidP="003F36EA">
            <w:pPr>
              <w:jc w:val="both"/>
            </w:pPr>
            <w:r>
              <w:t>Veterinary Surgeon</w:t>
            </w:r>
          </w:p>
        </w:tc>
        <w:tc>
          <w:tcPr>
            <w:tcW w:w="4145" w:type="dxa"/>
          </w:tcPr>
          <w:p w14:paraId="4A78F656" w14:textId="24AFC1B1" w:rsidR="003F36EA" w:rsidRPr="000D3B4E" w:rsidRDefault="000D3B4E" w:rsidP="000D3B4E">
            <w:pPr>
              <w:jc w:val="center"/>
            </w:pPr>
            <w:r w:rsidRPr="000D3B4E">
              <w:t>88</w:t>
            </w:r>
          </w:p>
        </w:tc>
      </w:tr>
      <w:tr w:rsidR="003F36EA" w14:paraId="59E0D946" w14:textId="77777777" w:rsidTr="00FD400D">
        <w:tc>
          <w:tcPr>
            <w:tcW w:w="4145" w:type="dxa"/>
          </w:tcPr>
          <w:p w14:paraId="368B0C89" w14:textId="6B9FC235" w:rsidR="003F36EA" w:rsidRDefault="003F36EA" w:rsidP="003F36EA">
            <w:pPr>
              <w:jc w:val="both"/>
            </w:pPr>
            <w:r>
              <w:t>Weight-for-Age</w:t>
            </w:r>
          </w:p>
        </w:tc>
        <w:tc>
          <w:tcPr>
            <w:tcW w:w="4145" w:type="dxa"/>
          </w:tcPr>
          <w:p w14:paraId="0F6CBED0" w14:textId="7FCBD7CA" w:rsidR="003F36EA" w:rsidRPr="000D3B4E" w:rsidRDefault="000D3B4E" w:rsidP="000D3B4E">
            <w:pPr>
              <w:jc w:val="center"/>
            </w:pPr>
            <w:r w:rsidRPr="000D3B4E">
              <w:t>3</w:t>
            </w:r>
          </w:p>
        </w:tc>
      </w:tr>
    </w:tbl>
    <w:p w14:paraId="1778F602" w14:textId="77777777" w:rsidR="002730AE" w:rsidRPr="00B162E3" w:rsidRDefault="002730AE" w:rsidP="002730AE">
      <w:pPr>
        <w:jc w:val="both"/>
      </w:pPr>
    </w:p>
    <w:p w14:paraId="16826F97" w14:textId="77777777" w:rsidR="002730AE" w:rsidRPr="001D4BEA" w:rsidRDefault="002730AE" w:rsidP="002730AE">
      <w:pPr>
        <w:jc w:val="both"/>
      </w:pPr>
    </w:p>
    <w:p w14:paraId="04CF15D6" w14:textId="17856818" w:rsidR="003571D4" w:rsidRDefault="003571D4" w:rsidP="00004A36">
      <w:pPr>
        <w:pStyle w:val="ListParagraph"/>
        <w:ind w:left="709"/>
        <w:jc w:val="both"/>
      </w:pPr>
    </w:p>
    <w:p w14:paraId="73F720C8" w14:textId="6AB17E1B" w:rsidR="003571D4" w:rsidRDefault="003571D4" w:rsidP="00004A36">
      <w:pPr>
        <w:pStyle w:val="ListParagraph"/>
        <w:ind w:left="709"/>
        <w:jc w:val="both"/>
      </w:pPr>
    </w:p>
    <w:p w14:paraId="363FCFEA" w14:textId="49181262" w:rsidR="003571D4" w:rsidRDefault="003571D4" w:rsidP="00004A36">
      <w:pPr>
        <w:pStyle w:val="ListParagraph"/>
        <w:ind w:left="709"/>
        <w:jc w:val="both"/>
      </w:pPr>
    </w:p>
    <w:p w14:paraId="3B86134B" w14:textId="219EE7FC" w:rsidR="003571D4" w:rsidRDefault="003571D4" w:rsidP="00004A36">
      <w:pPr>
        <w:pStyle w:val="ListParagraph"/>
        <w:ind w:left="709"/>
        <w:jc w:val="both"/>
      </w:pPr>
    </w:p>
    <w:p w14:paraId="0D133732" w14:textId="77777777" w:rsidR="00D72E9E" w:rsidRPr="00A844B9" w:rsidRDefault="00D72E9E" w:rsidP="00004A36">
      <w:pPr>
        <w:pStyle w:val="ListParagraph"/>
        <w:ind w:left="709"/>
        <w:jc w:val="both"/>
      </w:pPr>
    </w:p>
    <w:sectPr w:rsidR="00D72E9E" w:rsidRPr="00A844B9" w:rsidSect="00475A60">
      <w:headerReference w:type="even" r:id="rId8"/>
      <w:headerReference w:type="default" r:id="rId9"/>
      <w:footerReference w:type="even" r:id="rId10"/>
      <w:footerReference w:type="default" r:id="rId11"/>
      <w:headerReference w:type="first" r:id="rId12"/>
      <w:footerReference w:type="first" r:id="rId13"/>
      <w:pgSz w:w="11900" w:h="16840"/>
      <w:pgMar w:top="1440" w:right="1800" w:bottom="1440" w:left="1800" w:header="708" w:footer="708"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C43E435" w14:textId="77777777" w:rsidR="006357DB" w:rsidRDefault="006357DB" w:rsidP="00D67620">
      <w:r>
        <w:separator/>
      </w:r>
    </w:p>
  </w:endnote>
  <w:endnote w:type="continuationSeparator" w:id="0">
    <w:p w14:paraId="0314BC65" w14:textId="77777777" w:rsidR="006357DB" w:rsidRDefault="006357DB" w:rsidP="00D6762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215358141"/>
      <w:docPartObj>
        <w:docPartGallery w:val="Page Numbers (Bottom of Page)"/>
        <w:docPartUnique/>
      </w:docPartObj>
    </w:sdtPr>
    <w:sdtContent>
      <w:p w14:paraId="3ADC09B3" w14:textId="3B9BEDED" w:rsidR="00D67620" w:rsidRDefault="00D67620" w:rsidP="00DF0F96">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4E23325D" w14:textId="77777777" w:rsidR="00D67620" w:rsidRDefault="00D6762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1525080853"/>
      <w:docPartObj>
        <w:docPartGallery w:val="Page Numbers (Bottom of Page)"/>
        <w:docPartUnique/>
      </w:docPartObj>
    </w:sdtPr>
    <w:sdtContent>
      <w:p w14:paraId="51CA4A7A" w14:textId="7D2DB099" w:rsidR="00D67620" w:rsidRDefault="00D67620" w:rsidP="00DF0F96">
        <w:pPr>
          <w:pStyle w:val="Footer"/>
          <w:framePr w:wrap="none" w:vAnchor="text" w:hAnchor="margin" w:xAlign="center" w:y="1"/>
          <w:rPr>
            <w:rStyle w:val="PageNumber"/>
          </w:rPr>
        </w:pPr>
        <w:r w:rsidRPr="00D67620">
          <w:rPr>
            <w:rStyle w:val="PageNumber"/>
            <w:sz w:val="16"/>
            <w:szCs w:val="16"/>
          </w:rPr>
          <w:fldChar w:fldCharType="begin"/>
        </w:r>
        <w:r w:rsidRPr="00D67620">
          <w:rPr>
            <w:rStyle w:val="PageNumber"/>
            <w:sz w:val="16"/>
            <w:szCs w:val="16"/>
          </w:rPr>
          <w:instrText xml:space="preserve"> PAGE </w:instrText>
        </w:r>
        <w:r w:rsidRPr="00D67620">
          <w:rPr>
            <w:rStyle w:val="PageNumber"/>
            <w:sz w:val="16"/>
            <w:szCs w:val="16"/>
          </w:rPr>
          <w:fldChar w:fldCharType="separate"/>
        </w:r>
        <w:r w:rsidRPr="00D67620">
          <w:rPr>
            <w:rStyle w:val="PageNumber"/>
            <w:noProof/>
            <w:sz w:val="16"/>
            <w:szCs w:val="16"/>
          </w:rPr>
          <w:t>1</w:t>
        </w:r>
        <w:r w:rsidRPr="00D67620">
          <w:rPr>
            <w:rStyle w:val="PageNumber"/>
            <w:sz w:val="16"/>
            <w:szCs w:val="16"/>
          </w:rPr>
          <w:fldChar w:fldCharType="end"/>
        </w:r>
      </w:p>
    </w:sdtContent>
  </w:sdt>
  <w:p w14:paraId="127E4493" w14:textId="77777777" w:rsidR="00D67620" w:rsidRDefault="00D67620">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BFABFD7" w14:textId="77777777" w:rsidR="00D67620" w:rsidRDefault="00D6762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BD230AB" w14:textId="77777777" w:rsidR="006357DB" w:rsidRDefault="006357DB" w:rsidP="00D67620">
      <w:r>
        <w:separator/>
      </w:r>
    </w:p>
  </w:footnote>
  <w:footnote w:type="continuationSeparator" w:id="0">
    <w:p w14:paraId="0F8BA2BB" w14:textId="77777777" w:rsidR="006357DB" w:rsidRDefault="006357DB" w:rsidP="00D6762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6EEABE5" w14:textId="77777777" w:rsidR="00D67620" w:rsidRDefault="00D6762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67AE37A" w14:textId="77777777" w:rsidR="00D67620" w:rsidRDefault="00D6762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8BC7408" w14:textId="77777777" w:rsidR="00D67620" w:rsidRDefault="00D6762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6B286FE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E2600B9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287A1B3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8B8F77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0C6368A"/>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D5E43A1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20409F6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25DA840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B7A86E0"/>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512263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6633AB7"/>
    <w:multiLevelType w:val="multilevel"/>
    <w:tmpl w:val="D9D20F04"/>
    <w:lvl w:ilvl="0">
      <w:start w:val="1"/>
      <w:numFmt w:val="decimal"/>
      <w:lvlText w:val="%1."/>
      <w:lvlJc w:val="left"/>
      <w:pPr>
        <w:ind w:left="360" w:hanging="360"/>
      </w:pPr>
      <w:rPr>
        <w:b/>
      </w:rPr>
    </w:lvl>
    <w:lvl w:ilvl="1">
      <w:start w:val="1"/>
      <w:numFmt w:val="decimal"/>
      <w:lvlText w:val="%1.%2."/>
      <w:lvlJc w:val="left"/>
      <w:pPr>
        <w:ind w:left="792" w:hanging="432"/>
      </w:pPr>
      <w:rPr>
        <w:b w:val="0"/>
      </w:rPr>
    </w:lvl>
    <w:lvl w:ilvl="2">
      <w:start w:val="1"/>
      <w:numFmt w:val="decimal"/>
      <w:lvlText w:val="%1.%2.%3."/>
      <w:lvlJc w:val="left"/>
      <w:pPr>
        <w:ind w:left="1224" w:hanging="504"/>
      </w:pPr>
      <w:rPr>
        <w:b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07323789"/>
    <w:multiLevelType w:val="multilevel"/>
    <w:tmpl w:val="D9D20F04"/>
    <w:lvl w:ilvl="0">
      <w:start w:val="1"/>
      <w:numFmt w:val="decimal"/>
      <w:lvlText w:val="%1."/>
      <w:lvlJc w:val="left"/>
      <w:pPr>
        <w:ind w:left="360" w:hanging="360"/>
      </w:pPr>
      <w:rPr>
        <w:b/>
      </w:rPr>
    </w:lvl>
    <w:lvl w:ilvl="1">
      <w:start w:val="1"/>
      <w:numFmt w:val="decimal"/>
      <w:lvlText w:val="%1.%2."/>
      <w:lvlJc w:val="left"/>
      <w:pPr>
        <w:ind w:left="792" w:hanging="432"/>
      </w:pPr>
      <w:rPr>
        <w:b w:val="0"/>
      </w:rPr>
    </w:lvl>
    <w:lvl w:ilvl="2">
      <w:start w:val="1"/>
      <w:numFmt w:val="decimal"/>
      <w:lvlText w:val="%1.%2.%3."/>
      <w:lvlJc w:val="left"/>
      <w:pPr>
        <w:ind w:left="1224" w:hanging="504"/>
      </w:pPr>
      <w:rPr>
        <w:b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0F1A109B"/>
    <w:multiLevelType w:val="multilevel"/>
    <w:tmpl w:val="D5026CF6"/>
    <w:lvl w:ilvl="0">
      <w:start w:val="1"/>
      <w:numFmt w:val="decimal"/>
      <w:pStyle w:val="Heading2"/>
      <w:lvlText w:val="%1."/>
      <w:lvlJc w:val="left"/>
      <w:pPr>
        <w:ind w:left="360" w:hanging="360"/>
      </w:pPr>
      <w:rPr>
        <w:b/>
      </w:rPr>
    </w:lvl>
    <w:lvl w:ilvl="1">
      <w:start w:val="1"/>
      <w:numFmt w:val="decimal"/>
      <w:lvlText w:val="%1.%2."/>
      <w:lvlJc w:val="left"/>
      <w:pPr>
        <w:ind w:left="792" w:hanging="432"/>
      </w:pPr>
      <w:rPr>
        <w:b w:val="0"/>
      </w:rPr>
    </w:lvl>
    <w:lvl w:ilvl="2">
      <w:start w:val="1"/>
      <w:numFmt w:val="decimal"/>
      <w:lvlText w:val="%1.%2.%3."/>
      <w:lvlJc w:val="left"/>
      <w:pPr>
        <w:ind w:left="1922" w:hanging="504"/>
      </w:pPr>
      <w:rPr>
        <w:b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112B59E2"/>
    <w:multiLevelType w:val="multilevel"/>
    <w:tmpl w:val="147ACC04"/>
    <w:lvl w:ilvl="0">
      <w:start w:val="1"/>
      <w:numFmt w:val="decimal"/>
      <w:lvlText w:val="%1."/>
      <w:lvlJc w:val="left"/>
      <w:pPr>
        <w:ind w:left="360" w:hanging="360"/>
      </w:pPr>
    </w:lvl>
    <w:lvl w:ilvl="1">
      <w:start w:val="1"/>
      <w:numFmt w:val="decimal"/>
      <w:lvlText w:val="%1.%2."/>
      <w:lvlJc w:val="left"/>
      <w:pPr>
        <w:ind w:left="792" w:hanging="432"/>
      </w:pPr>
      <w:rPr>
        <w:b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16EE4B57"/>
    <w:multiLevelType w:val="multilevel"/>
    <w:tmpl w:val="0409001F"/>
    <w:lvl w:ilvl="0">
      <w:start w:val="1"/>
      <w:numFmt w:val="decimal"/>
      <w:lvlText w:val="%1."/>
      <w:lvlJc w:val="left"/>
      <w:pPr>
        <w:ind w:left="360" w:hanging="360"/>
      </w:pPr>
      <w:rPr>
        <w:b/>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173B5567"/>
    <w:multiLevelType w:val="multilevel"/>
    <w:tmpl w:val="D9D20F04"/>
    <w:lvl w:ilvl="0">
      <w:start w:val="1"/>
      <w:numFmt w:val="decimal"/>
      <w:lvlText w:val="%1."/>
      <w:lvlJc w:val="left"/>
      <w:pPr>
        <w:ind w:left="360" w:hanging="360"/>
      </w:pPr>
      <w:rPr>
        <w:b/>
      </w:rPr>
    </w:lvl>
    <w:lvl w:ilvl="1">
      <w:start w:val="1"/>
      <w:numFmt w:val="decimal"/>
      <w:lvlText w:val="%1.%2."/>
      <w:lvlJc w:val="left"/>
      <w:pPr>
        <w:ind w:left="792" w:hanging="432"/>
      </w:pPr>
      <w:rPr>
        <w:b w:val="0"/>
      </w:rPr>
    </w:lvl>
    <w:lvl w:ilvl="2">
      <w:start w:val="1"/>
      <w:numFmt w:val="decimal"/>
      <w:lvlText w:val="%1.%2.%3."/>
      <w:lvlJc w:val="left"/>
      <w:pPr>
        <w:ind w:left="1224" w:hanging="504"/>
      </w:pPr>
      <w:rPr>
        <w:b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18B170A0"/>
    <w:multiLevelType w:val="multilevel"/>
    <w:tmpl w:val="D9D20F04"/>
    <w:lvl w:ilvl="0">
      <w:start w:val="1"/>
      <w:numFmt w:val="decimal"/>
      <w:lvlText w:val="%1."/>
      <w:lvlJc w:val="left"/>
      <w:pPr>
        <w:ind w:left="360" w:hanging="360"/>
      </w:pPr>
      <w:rPr>
        <w:b/>
      </w:rPr>
    </w:lvl>
    <w:lvl w:ilvl="1">
      <w:start w:val="1"/>
      <w:numFmt w:val="decimal"/>
      <w:lvlText w:val="%1.%2."/>
      <w:lvlJc w:val="left"/>
      <w:pPr>
        <w:ind w:left="792" w:hanging="432"/>
      </w:pPr>
      <w:rPr>
        <w:b w:val="0"/>
      </w:rPr>
    </w:lvl>
    <w:lvl w:ilvl="2">
      <w:start w:val="1"/>
      <w:numFmt w:val="decimal"/>
      <w:lvlText w:val="%1.%2.%3."/>
      <w:lvlJc w:val="left"/>
      <w:pPr>
        <w:ind w:left="1224" w:hanging="504"/>
      </w:pPr>
      <w:rPr>
        <w:b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26432210"/>
    <w:multiLevelType w:val="multilevel"/>
    <w:tmpl w:val="94528A30"/>
    <w:lvl w:ilvl="0">
      <w:start w:val="1"/>
      <w:numFmt w:val="decimal"/>
      <w:lvlText w:val="%1."/>
      <w:lvlJc w:val="left"/>
      <w:pPr>
        <w:ind w:left="360" w:hanging="360"/>
      </w:pPr>
      <w:rPr>
        <w:b/>
      </w:rPr>
    </w:lvl>
    <w:lvl w:ilvl="1">
      <w:start w:val="1"/>
      <w:numFmt w:val="decimal"/>
      <w:lvlText w:val="%1.%2."/>
      <w:lvlJc w:val="left"/>
      <w:pPr>
        <w:ind w:left="792" w:hanging="432"/>
      </w:pPr>
      <w:rPr>
        <w:b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28882A49"/>
    <w:multiLevelType w:val="multilevel"/>
    <w:tmpl w:val="D7AC7E30"/>
    <w:lvl w:ilvl="0">
      <w:start w:val="1"/>
      <w:numFmt w:val="decimal"/>
      <w:lvlText w:val="%1."/>
      <w:lvlJc w:val="left"/>
      <w:pPr>
        <w:ind w:left="360" w:hanging="360"/>
      </w:pPr>
      <w:rPr>
        <w:b/>
      </w:rPr>
    </w:lvl>
    <w:lvl w:ilvl="1">
      <w:start w:val="1"/>
      <w:numFmt w:val="decimal"/>
      <w:lvlText w:val="%1.%2."/>
      <w:lvlJc w:val="left"/>
      <w:pPr>
        <w:ind w:left="792" w:hanging="432"/>
      </w:pPr>
      <w:rPr>
        <w:b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40681F35"/>
    <w:multiLevelType w:val="hybridMultilevel"/>
    <w:tmpl w:val="4AB4402A"/>
    <w:lvl w:ilvl="0" w:tplc="0FA47498">
      <w:start w:val="1"/>
      <w:numFmt w:val="lowerLetter"/>
      <w:lvlText w:val="(%1)"/>
      <w:lvlJc w:val="left"/>
      <w:pPr>
        <w:ind w:left="1069" w:hanging="360"/>
      </w:pPr>
      <w:rPr>
        <w:rFonts w:hint="default"/>
      </w:rPr>
    </w:lvl>
    <w:lvl w:ilvl="1" w:tplc="08090019" w:tentative="1">
      <w:start w:val="1"/>
      <w:numFmt w:val="lowerLetter"/>
      <w:lvlText w:val="%2."/>
      <w:lvlJc w:val="left"/>
      <w:pPr>
        <w:ind w:left="1789" w:hanging="360"/>
      </w:pPr>
    </w:lvl>
    <w:lvl w:ilvl="2" w:tplc="0809001B" w:tentative="1">
      <w:start w:val="1"/>
      <w:numFmt w:val="lowerRoman"/>
      <w:lvlText w:val="%3."/>
      <w:lvlJc w:val="right"/>
      <w:pPr>
        <w:ind w:left="2509" w:hanging="180"/>
      </w:pPr>
    </w:lvl>
    <w:lvl w:ilvl="3" w:tplc="0809000F" w:tentative="1">
      <w:start w:val="1"/>
      <w:numFmt w:val="decimal"/>
      <w:lvlText w:val="%4."/>
      <w:lvlJc w:val="left"/>
      <w:pPr>
        <w:ind w:left="3229" w:hanging="360"/>
      </w:pPr>
    </w:lvl>
    <w:lvl w:ilvl="4" w:tplc="08090019" w:tentative="1">
      <w:start w:val="1"/>
      <w:numFmt w:val="lowerLetter"/>
      <w:lvlText w:val="%5."/>
      <w:lvlJc w:val="left"/>
      <w:pPr>
        <w:ind w:left="3949" w:hanging="360"/>
      </w:pPr>
    </w:lvl>
    <w:lvl w:ilvl="5" w:tplc="0809001B" w:tentative="1">
      <w:start w:val="1"/>
      <w:numFmt w:val="lowerRoman"/>
      <w:lvlText w:val="%6."/>
      <w:lvlJc w:val="right"/>
      <w:pPr>
        <w:ind w:left="4669" w:hanging="180"/>
      </w:pPr>
    </w:lvl>
    <w:lvl w:ilvl="6" w:tplc="0809000F" w:tentative="1">
      <w:start w:val="1"/>
      <w:numFmt w:val="decimal"/>
      <w:lvlText w:val="%7."/>
      <w:lvlJc w:val="left"/>
      <w:pPr>
        <w:ind w:left="5389" w:hanging="360"/>
      </w:pPr>
    </w:lvl>
    <w:lvl w:ilvl="7" w:tplc="08090019" w:tentative="1">
      <w:start w:val="1"/>
      <w:numFmt w:val="lowerLetter"/>
      <w:lvlText w:val="%8."/>
      <w:lvlJc w:val="left"/>
      <w:pPr>
        <w:ind w:left="6109" w:hanging="360"/>
      </w:pPr>
    </w:lvl>
    <w:lvl w:ilvl="8" w:tplc="0809001B" w:tentative="1">
      <w:start w:val="1"/>
      <w:numFmt w:val="lowerRoman"/>
      <w:lvlText w:val="%9."/>
      <w:lvlJc w:val="right"/>
      <w:pPr>
        <w:ind w:left="6829" w:hanging="180"/>
      </w:pPr>
    </w:lvl>
  </w:abstractNum>
  <w:abstractNum w:abstractNumId="20" w15:restartNumberingAfterBreak="0">
    <w:nsid w:val="45AA5122"/>
    <w:multiLevelType w:val="multilevel"/>
    <w:tmpl w:val="D7AC7E30"/>
    <w:lvl w:ilvl="0">
      <w:start w:val="1"/>
      <w:numFmt w:val="decimal"/>
      <w:lvlText w:val="%1."/>
      <w:lvlJc w:val="left"/>
      <w:pPr>
        <w:ind w:left="360" w:hanging="360"/>
      </w:pPr>
      <w:rPr>
        <w:b/>
      </w:rPr>
    </w:lvl>
    <w:lvl w:ilvl="1">
      <w:start w:val="1"/>
      <w:numFmt w:val="decimal"/>
      <w:lvlText w:val="%1.%2."/>
      <w:lvlJc w:val="left"/>
      <w:pPr>
        <w:ind w:left="792" w:hanging="432"/>
      </w:pPr>
      <w:rPr>
        <w:b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B930D4E"/>
    <w:multiLevelType w:val="multilevel"/>
    <w:tmpl w:val="0409001F"/>
    <w:lvl w:ilvl="0">
      <w:start w:val="1"/>
      <w:numFmt w:val="decimal"/>
      <w:lvlText w:val="%1."/>
      <w:lvlJc w:val="left"/>
      <w:pPr>
        <w:ind w:left="360" w:hanging="360"/>
      </w:pPr>
      <w:rPr>
        <w:b/>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E961E19"/>
    <w:multiLevelType w:val="multilevel"/>
    <w:tmpl w:val="D9D20F04"/>
    <w:lvl w:ilvl="0">
      <w:start w:val="1"/>
      <w:numFmt w:val="decimal"/>
      <w:lvlText w:val="%1."/>
      <w:lvlJc w:val="left"/>
      <w:pPr>
        <w:ind w:left="360" w:hanging="360"/>
      </w:pPr>
      <w:rPr>
        <w:b/>
      </w:rPr>
    </w:lvl>
    <w:lvl w:ilvl="1">
      <w:start w:val="1"/>
      <w:numFmt w:val="decimal"/>
      <w:lvlText w:val="%1.%2."/>
      <w:lvlJc w:val="left"/>
      <w:pPr>
        <w:ind w:left="792" w:hanging="432"/>
      </w:pPr>
      <w:rPr>
        <w:b w:val="0"/>
      </w:rPr>
    </w:lvl>
    <w:lvl w:ilvl="2">
      <w:start w:val="1"/>
      <w:numFmt w:val="decimal"/>
      <w:lvlText w:val="%1.%2.%3."/>
      <w:lvlJc w:val="left"/>
      <w:pPr>
        <w:ind w:left="1224" w:hanging="504"/>
      </w:pPr>
      <w:rPr>
        <w:b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565554E4"/>
    <w:multiLevelType w:val="multilevel"/>
    <w:tmpl w:val="07FCBECE"/>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4" w15:restartNumberingAfterBreak="0">
    <w:nsid w:val="587C545A"/>
    <w:multiLevelType w:val="hybridMultilevel"/>
    <w:tmpl w:val="AA54EFBC"/>
    <w:lvl w:ilvl="0" w:tplc="DF683190">
      <w:start w:val="1"/>
      <w:numFmt w:val="decimal"/>
      <w:lvlText w:val="%1."/>
      <w:lvlJc w:val="left"/>
      <w:pPr>
        <w:ind w:left="1060" w:hanging="70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F4D606C"/>
    <w:multiLevelType w:val="multilevel"/>
    <w:tmpl w:val="D9D20F04"/>
    <w:lvl w:ilvl="0">
      <w:start w:val="1"/>
      <w:numFmt w:val="decimal"/>
      <w:lvlText w:val="%1."/>
      <w:lvlJc w:val="left"/>
      <w:pPr>
        <w:ind w:left="360" w:hanging="360"/>
      </w:pPr>
      <w:rPr>
        <w:b/>
      </w:rPr>
    </w:lvl>
    <w:lvl w:ilvl="1">
      <w:start w:val="1"/>
      <w:numFmt w:val="decimal"/>
      <w:lvlText w:val="%1.%2."/>
      <w:lvlJc w:val="left"/>
      <w:pPr>
        <w:ind w:left="792" w:hanging="432"/>
      </w:pPr>
      <w:rPr>
        <w:b w:val="0"/>
      </w:rPr>
    </w:lvl>
    <w:lvl w:ilvl="2">
      <w:start w:val="1"/>
      <w:numFmt w:val="decimal"/>
      <w:lvlText w:val="%1.%2.%3."/>
      <w:lvlJc w:val="left"/>
      <w:pPr>
        <w:ind w:left="1224" w:hanging="504"/>
      </w:pPr>
      <w:rPr>
        <w:b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5FDB0CB2"/>
    <w:multiLevelType w:val="multilevel"/>
    <w:tmpl w:val="74488DDC"/>
    <w:lvl w:ilvl="0">
      <w:start w:val="1"/>
      <w:numFmt w:val="decimal"/>
      <w:lvlText w:val="%1."/>
      <w:lvlJc w:val="left"/>
      <w:pPr>
        <w:ind w:left="720" w:hanging="36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7" w15:restartNumberingAfterBreak="0">
    <w:nsid w:val="61AE089F"/>
    <w:multiLevelType w:val="multilevel"/>
    <w:tmpl w:val="D9D20F04"/>
    <w:lvl w:ilvl="0">
      <w:start w:val="1"/>
      <w:numFmt w:val="decimal"/>
      <w:lvlText w:val="%1."/>
      <w:lvlJc w:val="left"/>
      <w:pPr>
        <w:ind w:left="360" w:hanging="360"/>
      </w:pPr>
      <w:rPr>
        <w:b/>
      </w:rPr>
    </w:lvl>
    <w:lvl w:ilvl="1">
      <w:start w:val="1"/>
      <w:numFmt w:val="decimal"/>
      <w:lvlText w:val="%1.%2."/>
      <w:lvlJc w:val="left"/>
      <w:pPr>
        <w:ind w:left="792" w:hanging="432"/>
      </w:pPr>
      <w:rPr>
        <w:b w:val="0"/>
      </w:rPr>
    </w:lvl>
    <w:lvl w:ilvl="2">
      <w:start w:val="1"/>
      <w:numFmt w:val="decimal"/>
      <w:lvlText w:val="%1.%2.%3."/>
      <w:lvlJc w:val="left"/>
      <w:pPr>
        <w:ind w:left="1224" w:hanging="504"/>
      </w:pPr>
      <w:rPr>
        <w:b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67271185"/>
    <w:multiLevelType w:val="multilevel"/>
    <w:tmpl w:val="D9D20F04"/>
    <w:lvl w:ilvl="0">
      <w:start w:val="1"/>
      <w:numFmt w:val="decimal"/>
      <w:lvlText w:val="%1."/>
      <w:lvlJc w:val="left"/>
      <w:pPr>
        <w:ind w:left="360" w:hanging="360"/>
      </w:pPr>
      <w:rPr>
        <w:b/>
      </w:rPr>
    </w:lvl>
    <w:lvl w:ilvl="1">
      <w:start w:val="1"/>
      <w:numFmt w:val="decimal"/>
      <w:lvlText w:val="%1.%2."/>
      <w:lvlJc w:val="left"/>
      <w:pPr>
        <w:ind w:left="792" w:hanging="432"/>
      </w:pPr>
      <w:rPr>
        <w:b w:val="0"/>
      </w:rPr>
    </w:lvl>
    <w:lvl w:ilvl="2">
      <w:start w:val="1"/>
      <w:numFmt w:val="decimal"/>
      <w:lvlText w:val="%1.%2.%3."/>
      <w:lvlJc w:val="left"/>
      <w:pPr>
        <w:ind w:left="1224" w:hanging="504"/>
      </w:pPr>
      <w:rPr>
        <w:b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70DD0D6D"/>
    <w:multiLevelType w:val="multilevel"/>
    <w:tmpl w:val="D9D20F04"/>
    <w:lvl w:ilvl="0">
      <w:start w:val="1"/>
      <w:numFmt w:val="decimal"/>
      <w:lvlText w:val="%1."/>
      <w:lvlJc w:val="left"/>
      <w:pPr>
        <w:ind w:left="360" w:hanging="360"/>
      </w:pPr>
      <w:rPr>
        <w:b/>
      </w:rPr>
    </w:lvl>
    <w:lvl w:ilvl="1">
      <w:start w:val="1"/>
      <w:numFmt w:val="decimal"/>
      <w:lvlText w:val="%1.%2."/>
      <w:lvlJc w:val="left"/>
      <w:pPr>
        <w:ind w:left="792" w:hanging="432"/>
      </w:pPr>
      <w:rPr>
        <w:b w:val="0"/>
      </w:rPr>
    </w:lvl>
    <w:lvl w:ilvl="2">
      <w:start w:val="1"/>
      <w:numFmt w:val="decimal"/>
      <w:lvlText w:val="%1.%2.%3."/>
      <w:lvlJc w:val="left"/>
      <w:pPr>
        <w:ind w:left="1224" w:hanging="504"/>
      </w:pPr>
      <w:rPr>
        <w:b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732C32C2"/>
    <w:multiLevelType w:val="multilevel"/>
    <w:tmpl w:val="E8327AD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1" w15:restartNumberingAfterBreak="0">
    <w:nsid w:val="76EC20A3"/>
    <w:multiLevelType w:val="multilevel"/>
    <w:tmpl w:val="D9D20F04"/>
    <w:lvl w:ilvl="0">
      <w:start w:val="1"/>
      <w:numFmt w:val="decimal"/>
      <w:lvlText w:val="%1."/>
      <w:lvlJc w:val="left"/>
      <w:pPr>
        <w:ind w:left="360" w:hanging="360"/>
      </w:pPr>
      <w:rPr>
        <w:b/>
      </w:rPr>
    </w:lvl>
    <w:lvl w:ilvl="1">
      <w:start w:val="1"/>
      <w:numFmt w:val="decimal"/>
      <w:lvlText w:val="%1.%2."/>
      <w:lvlJc w:val="left"/>
      <w:pPr>
        <w:ind w:left="792" w:hanging="432"/>
      </w:pPr>
      <w:rPr>
        <w:b w:val="0"/>
      </w:rPr>
    </w:lvl>
    <w:lvl w:ilvl="2">
      <w:start w:val="1"/>
      <w:numFmt w:val="decimal"/>
      <w:lvlText w:val="%1.%2.%3."/>
      <w:lvlJc w:val="left"/>
      <w:pPr>
        <w:ind w:left="1224" w:hanging="504"/>
      </w:pPr>
      <w:rPr>
        <w:b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7A7F3873"/>
    <w:multiLevelType w:val="multilevel"/>
    <w:tmpl w:val="743C82FE"/>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3" w15:restartNumberingAfterBreak="0">
    <w:nsid w:val="7CB92B38"/>
    <w:multiLevelType w:val="multilevel"/>
    <w:tmpl w:val="0409001F"/>
    <w:lvl w:ilvl="0">
      <w:start w:val="1"/>
      <w:numFmt w:val="decimal"/>
      <w:lvlText w:val="%1."/>
      <w:lvlJc w:val="left"/>
      <w:pPr>
        <w:ind w:left="360" w:hanging="360"/>
      </w:pPr>
      <w:rPr>
        <w:b/>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7DFA3966"/>
    <w:multiLevelType w:val="multilevel"/>
    <w:tmpl w:val="147ACC04"/>
    <w:lvl w:ilvl="0">
      <w:start w:val="1"/>
      <w:numFmt w:val="decimal"/>
      <w:lvlText w:val="%1."/>
      <w:lvlJc w:val="left"/>
      <w:pPr>
        <w:ind w:left="360" w:hanging="360"/>
      </w:pPr>
    </w:lvl>
    <w:lvl w:ilvl="1">
      <w:start w:val="1"/>
      <w:numFmt w:val="decimal"/>
      <w:lvlText w:val="%1.%2."/>
      <w:lvlJc w:val="left"/>
      <w:pPr>
        <w:ind w:left="792" w:hanging="432"/>
      </w:pPr>
      <w:rPr>
        <w:b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16cid:durableId="1412040308">
    <w:abstractNumId w:val="12"/>
  </w:num>
  <w:num w:numId="2" w16cid:durableId="784155253">
    <w:abstractNumId w:val="30"/>
  </w:num>
  <w:num w:numId="3" w16cid:durableId="711462432">
    <w:abstractNumId w:val="32"/>
  </w:num>
  <w:num w:numId="4" w16cid:durableId="2088530713">
    <w:abstractNumId w:val="17"/>
  </w:num>
  <w:num w:numId="5" w16cid:durableId="911088116">
    <w:abstractNumId w:val="28"/>
  </w:num>
  <w:num w:numId="6" w16cid:durableId="534658745">
    <w:abstractNumId w:val="11"/>
  </w:num>
  <w:num w:numId="7" w16cid:durableId="839199437">
    <w:abstractNumId w:val="31"/>
  </w:num>
  <w:num w:numId="8" w16cid:durableId="1257709749">
    <w:abstractNumId w:val="25"/>
  </w:num>
  <w:num w:numId="9" w16cid:durableId="2106070404">
    <w:abstractNumId w:val="15"/>
  </w:num>
  <w:num w:numId="10" w16cid:durableId="1567182593">
    <w:abstractNumId w:val="16"/>
  </w:num>
  <w:num w:numId="11" w16cid:durableId="1583493835">
    <w:abstractNumId w:val="22"/>
  </w:num>
  <w:num w:numId="12" w16cid:durableId="767236399">
    <w:abstractNumId w:val="24"/>
  </w:num>
  <w:num w:numId="13" w16cid:durableId="753357339">
    <w:abstractNumId w:val="21"/>
  </w:num>
  <w:num w:numId="14" w16cid:durableId="199630571">
    <w:abstractNumId w:val="26"/>
  </w:num>
  <w:num w:numId="15" w16cid:durableId="1678194931">
    <w:abstractNumId w:val="33"/>
  </w:num>
  <w:num w:numId="16" w16cid:durableId="1841000642">
    <w:abstractNumId w:val="14"/>
  </w:num>
  <w:num w:numId="17" w16cid:durableId="235826412">
    <w:abstractNumId w:val="13"/>
  </w:num>
  <w:num w:numId="18" w16cid:durableId="1924097734">
    <w:abstractNumId w:val="23"/>
  </w:num>
  <w:num w:numId="19" w16cid:durableId="776171110">
    <w:abstractNumId w:val="34"/>
  </w:num>
  <w:num w:numId="20" w16cid:durableId="1463380956">
    <w:abstractNumId w:val="18"/>
  </w:num>
  <w:num w:numId="21" w16cid:durableId="1783572787">
    <w:abstractNumId w:val="20"/>
  </w:num>
  <w:num w:numId="22" w16cid:durableId="1504274615">
    <w:abstractNumId w:val="27"/>
  </w:num>
  <w:num w:numId="23" w16cid:durableId="807631773">
    <w:abstractNumId w:val="10"/>
  </w:num>
  <w:num w:numId="24" w16cid:durableId="573778793">
    <w:abstractNumId w:val="29"/>
  </w:num>
  <w:num w:numId="25" w16cid:durableId="2028672629">
    <w:abstractNumId w:val="3"/>
  </w:num>
  <w:num w:numId="26" w16cid:durableId="600184112">
    <w:abstractNumId w:val="4"/>
  </w:num>
  <w:num w:numId="27" w16cid:durableId="1673725498">
    <w:abstractNumId w:val="7"/>
  </w:num>
  <w:num w:numId="28" w16cid:durableId="142894443">
    <w:abstractNumId w:val="0"/>
  </w:num>
  <w:num w:numId="29" w16cid:durableId="929311948">
    <w:abstractNumId w:val="1"/>
  </w:num>
  <w:num w:numId="30" w16cid:durableId="1390222793">
    <w:abstractNumId w:val="2"/>
  </w:num>
  <w:num w:numId="31" w16cid:durableId="1137260844">
    <w:abstractNumId w:val="8"/>
  </w:num>
  <w:num w:numId="32" w16cid:durableId="421999931">
    <w:abstractNumId w:val="5"/>
  </w:num>
  <w:num w:numId="33" w16cid:durableId="467937592">
    <w:abstractNumId w:val="6"/>
  </w:num>
  <w:num w:numId="34" w16cid:durableId="2052267762">
    <w:abstractNumId w:val="9"/>
  </w:num>
  <w:num w:numId="35" w16cid:durableId="257180529">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rawingGridHorizontalSpacing w:val="360"/>
  <w:drawingGridVerticalSpacing w:val="360"/>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97BC8"/>
    <w:rsid w:val="0000218F"/>
    <w:rsid w:val="00004318"/>
    <w:rsid w:val="00004A36"/>
    <w:rsid w:val="0000729A"/>
    <w:rsid w:val="0001131D"/>
    <w:rsid w:val="00015DC6"/>
    <w:rsid w:val="00015FA9"/>
    <w:rsid w:val="00020A69"/>
    <w:rsid w:val="000229F0"/>
    <w:rsid w:val="00025B31"/>
    <w:rsid w:val="0003063B"/>
    <w:rsid w:val="00031FE0"/>
    <w:rsid w:val="00040E51"/>
    <w:rsid w:val="000419A0"/>
    <w:rsid w:val="00041B40"/>
    <w:rsid w:val="00052576"/>
    <w:rsid w:val="00060F55"/>
    <w:rsid w:val="00064333"/>
    <w:rsid w:val="0007394A"/>
    <w:rsid w:val="000815D8"/>
    <w:rsid w:val="000829E5"/>
    <w:rsid w:val="00082C45"/>
    <w:rsid w:val="00083328"/>
    <w:rsid w:val="00084B56"/>
    <w:rsid w:val="000A421C"/>
    <w:rsid w:val="000B51CB"/>
    <w:rsid w:val="000B530E"/>
    <w:rsid w:val="000B5DF4"/>
    <w:rsid w:val="000C02B7"/>
    <w:rsid w:val="000C2C9B"/>
    <w:rsid w:val="000C3BFD"/>
    <w:rsid w:val="000C7ECF"/>
    <w:rsid w:val="000D3B4E"/>
    <w:rsid w:val="000D4902"/>
    <w:rsid w:val="000D7051"/>
    <w:rsid w:val="000D75E1"/>
    <w:rsid w:val="000E302A"/>
    <w:rsid w:val="000E3250"/>
    <w:rsid w:val="000E5454"/>
    <w:rsid w:val="000E5A05"/>
    <w:rsid w:val="00102049"/>
    <w:rsid w:val="001026C0"/>
    <w:rsid w:val="0012571F"/>
    <w:rsid w:val="00126EF9"/>
    <w:rsid w:val="00130553"/>
    <w:rsid w:val="00130E12"/>
    <w:rsid w:val="00136EDC"/>
    <w:rsid w:val="00137405"/>
    <w:rsid w:val="001416C3"/>
    <w:rsid w:val="00143FA2"/>
    <w:rsid w:val="00144BFC"/>
    <w:rsid w:val="00146CF1"/>
    <w:rsid w:val="0015087C"/>
    <w:rsid w:val="00154B7E"/>
    <w:rsid w:val="001560F0"/>
    <w:rsid w:val="00166077"/>
    <w:rsid w:val="00175B01"/>
    <w:rsid w:val="001810EC"/>
    <w:rsid w:val="00183C11"/>
    <w:rsid w:val="00187A5E"/>
    <w:rsid w:val="001904C3"/>
    <w:rsid w:val="001929E7"/>
    <w:rsid w:val="00194502"/>
    <w:rsid w:val="00197A21"/>
    <w:rsid w:val="001A09F7"/>
    <w:rsid w:val="001A22FF"/>
    <w:rsid w:val="001A508F"/>
    <w:rsid w:val="001A51AF"/>
    <w:rsid w:val="001B23AD"/>
    <w:rsid w:val="001B27BF"/>
    <w:rsid w:val="001B5359"/>
    <w:rsid w:val="001C0B39"/>
    <w:rsid w:val="001C0C04"/>
    <w:rsid w:val="001D17FA"/>
    <w:rsid w:val="001D4BEA"/>
    <w:rsid w:val="001D6D4E"/>
    <w:rsid w:val="001D70E7"/>
    <w:rsid w:val="001E388B"/>
    <w:rsid w:val="001E38B3"/>
    <w:rsid w:val="001F02C3"/>
    <w:rsid w:val="001F1711"/>
    <w:rsid w:val="001F353B"/>
    <w:rsid w:val="00200224"/>
    <w:rsid w:val="00203C64"/>
    <w:rsid w:val="00210D46"/>
    <w:rsid w:val="00211CD8"/>
    <w:rsid w:val="0021322C"/>
    <w:rsid w:val="002169C6"/>
    <w:rsid w:val="00222E9E"/>
    <w:rsid w:val="002250F4"/>
    <w:rsid w:val="00226977"/>
    <w:rsid w:val="00227066"/>
    <w:rsid w:val="00227B0E"/>
    <w:rsid w:val="0023324B"/>
    <w:rsid w:val="002333C3"/>
    <w:rsid w:val="00240A6E"/>
    <w:rsid w:val="0026307B"/>
    <w:rsid w:val="002725C6"/>
    <w:rsid w:val="002730AE"/>
    <w:rsid w:val="00274879"/>
    <w:rsid w:val="002754CA"/>
    <w:rsid w:val="00275FB5"/>
    <w:rsid w:val="002863A9"/>
    <w:rsid w:val="00291882"/>
    <w:rsid w:val="0029310F"/>
    <w:rsid w:val="00294498"/>
    <w:rsid w:val="00296A0C"/>
    <w:rsid w:val="002A0D82"/>
    <w:rsid w:val="002A36B1"/>
    <w:rsid w:val="002A3844"/>
    <w:rsid w:val="002B1EE5"/>
    <w:rsid w:val="002B7D9E"/>
    <w:rsid w:val="002C0496"/>
    <w:rsid w:val="002C2BD2"/>
    <w:rsid w:val="002D00D6"/>
    <w:rsid w:val="002D32C2"/>
    <w:rsid w:val="002D54AE"/>
    <w:rsid w:val="002E1CA5"/>
    <w:rsid w:val="002E2D2E"/>
    <w:rsid w:val="002F029F"/>
    <w:rsid w:val="002F65BD"/>
    <w:rsid w:val="002F7E78"/>
    <w:rsid w:val="0030468A"/>
    <w:rsid w:val="003178A4"/>
    <w:rsid w:val="003220D6"/>
    <w:rsid w:val="00322EAF"/>
    <w:rsid w:val="003322EC"/>
    <w:rsid w:val="003403BF"/>
    <w:rsid w:val="0035122A"/>
    <w:rsid w:val="003571D4"/>
    <w:rsid w:val="0036357A"/>
    <w:rsid w:val="003635F7"/>
    <w:rsid w:val="00363CB5"/>
    <w:rsid w:val="003765C5"/>
    <w:rsid w:val="00386361"/>
    <w:rsid w:val="00386559"/>
    <w:rsid w:val="0039417B"/>
    <w:rsid w:val="003A31E4"/>
    <w:rsid w:val="003A59E8"/>
    <w:rsid w:val="003B4672"/>
    <w:rsid w:val="003B4936"/>
    <w:rsid w:val="003C081E"/>
    <w:rsid w:val="003C1584"/>
    <w:rsid w:val="003C5E34"/>
    <w:rsid w:val="003C7C67"/>
    <w:rsid w:val="003D1B3E"/>
    <w:rsid w:val="003D5CC9"/>
    <w:rsid w:val="003E0068"/>
    <w:rsid w:val="003E522B"/>
    <w:rsid w:val="003F36EA"/>
    <w:rsid w:val="003F5658"/>
    <w:rsid w:val="003F583F"/>
    <w:rsid w:val="003F5DCF"/>
    <w:rsid w:val="0040180D"/>
    <w:rsid w:val="0040188F"/>
    <w:rsid w:val="00402126"/>
    <w:rsid w:val="0040606B"/>
    <w:rsid w:val="00412AF8"/>
    <w:rsid w:val="00425197"/>
    <w:rsid w:val="00440F01"/>
    <w:rsid w:val="00441180"/>
    <w:rsid w:val="004427F0"/>
    <w:rsid w:val="00447589"/>
    <w:rsid w:val="004512C0"/>
    <w:rsid w:val="004515BA"/>
    <w:rsid w:val="00453353"/>
    <w:rsid w:val="004613A9"/>
    <w:rsid w:val="0046262A"/>
    <w:rsid w:val="00463A1F"/>
    <w:rsid w:val="00470F47"/>
    <w:rsid w:val="00475A60"/>
    <w:rsid w:val="004848C7"/>
    <w:rsid w:val="00485FF3"/>
    <w:rsid w:val="0048610B"/>
    <w:rsid w:val="00493FD4"/>
    <w:rsid w:val="00496280"/>
    <w:rsid w:val="004A2548"/>
    <w:rsid w:val="004B308B"/>
    <w:rsid w:val="004D0394"/>
    <w:rsid w:val="004D2A0E"/>
    <w:rsid w:val="004F0485"/>
    <w:rsid w:val="004F4894"/>
    <w:rsid w:val="0050104D"/>
    <w:rsid w:val="005105B2"/>
    <w:rsid w:val="00510A38"/>
    <w:rsid w:val="00523EBD"/>
    <w:rsid w:val="00523F65"/>
    <w:rsid w:val="00530E8F"/>
    <w:rsid w:val="00533740"/>
    <w:rsid w:val="00536719"/>
    <w:rsid w:val="00536984"/>
    <w:rsid w:val="00545230"/>
    <w:rsid w:val="005521C8"/>
    <w:rsid w:val="0055317D"/>
    <w:rsid w:val="0055413B"/>
    <w:rsid w:val="005657BD"/>
    <w:rsid w:val="005709E3"/>
    <w:rsid w:val="005833E7"/>
    <w:rsid w:val="005910AB"/>
    <w:rsid w:val="00591896"/>
    <w:rsid w:val="00597D38"/>
    <w:rsid w:val="005A048B"/>
    <w:rsid w:val="005B4C82"/>
    <w:rsid w:val="005B6E74"/>
    <w:rsid w:val="005D0308"/>
    <w:rsid w:val="005D09DE"/>
    <w:rsid w:val="005D201F"/>
    <w:rsid w:val="005D227E"/>
    <w:rsid w:val="005D4812"/>
    <w:rsid w:val="005E18F3"/>
    <w:rsid w:val="005E4AB6"/>
    <w:rsid w:val="005E4C62"/>
    <w:rsid w:val="005E6DF6"/>
    <w:rsid w:val="005E7994"/>
    <w:rsid w:val="005F3354"/>
    <w:rsid w:val="005F3962"/>
    <w:rsid w:val="005F7299"/>
    <w:rsid w:val="00600FCE"/>
    <w:rsid w:val="00601212"/>
    <w:rsid w:val="00603963"/>
    <w:rsid w:val="006056B9"/>
    <w:rsid w:val="006104B9"/>
    <w:rsid w:val="00612977"/>
    <w:rsid w:val="006153FF"/>
    <w:rsid w:val="00620181"/>
    <w:rsid w:val="0062428F"/>
    <w:rsid w:val="0063266F"/>
    <w:rsid w:val="006356CB"/>
    <w:rsid w:val="006357DB"/>
    <w:rsid w:val="00642D74"/>
    <w:rsid w:val="00644136"/>
    <w:rsid w:val="006552B9"/>
    <w:rsid w:val="00656377"/>
    <w:rsid w:val="00656654"/>
    <w:rsid w:val="00656768"/>
    <w:rsid w:val="00660BC5"/>
    <w:rsid w:val="00665306"/>
    <w:rsid w:val="00676780"/>
    <w:rsid w:val="00680C10"/>
    <w:rsid w:val="006939E1"/>
    <w:rsid w:val="006940B9"/>
    <w:rsid w:val="00695776"/>
    <w:rsid w:val="00695D34"/>
    <w:rsid w:val="00697590"/>
    <w:rsid w:val="006A736B"/>
    <w:rsid w:val="006B1DE7"/>
    <w:rsid w:val="006B514E"/>
    <w:rsid w:val="006B7551"/>
    <w:rsid w:val="006D0787"/>
    <w:rsid w:val="006D2685"/>
    <w:rsid w:val="006D63B9"/>
    <w:rsid w:val="006D7937"/>
    <w:rsid w:val="006E2DDE"/>
    <w:rsid w:val="006F0754"/>
    <w:rsid w:val="006F0C75"/>
    <w:rsid w:val="006F0E33"/>
    <w:rsid w:val="006F6F8D"/>
    <w:rsid w:val="00701A4A"/>
    <w:rsid w:val="00701DB1"/>
    <w:rsid w:val="00705FA6"/>
    <w:rsid w:val="00706E2F"/>
    <w:rsid w:val="0071053F"/>
    <w:rsid w:val="00712757"/>
    <w:rsid w:val="007140D7"/>
    <w:rsid w:val="00720EA7"/>
    <w:rsid w:val="007326C2"/>
    <w:rsid w:val="0074440D"/>
    <w:rsid w:val="00746307"/>
    <w:rsid w:val="00753706"/>
    <w:rsid w:val="00753968"/>
    <w:rsid w:val="0076064C"/>
    <w:rsid w:val="00766507"/>
    <w:rsid w:val="00767347"/>
    <w:rsid w:val="00776C6A"/>
    <w:rsid w:val="00782544"/>
    <w:rsid w:val="007954A4"/>
    <w:rsid w:val="00795FB1"/>
    <w:rsid w:val="00797BC8"/>
    <w:rsid w:val="007A3001"/>
    <w:rsid w:val="007A5C23"/>
    <w:rsid w:val="007B1688"/>
    <w:rsid w:val="007B3E3B"/>
    <w:rsid w:val="007B48A4"/>
    <w:rsid w:val="007B7BCD"/>
    <w:rsid w:val="007D261A"/>
    <w:rsid w:val="007E0031"/>
    <w:rsid w:val="007E1D42"/>
    <w:rsid w:val="007E5678"/>
    <w:rsid w:val="007E7257"/>
    <w:rsid w:val="007F0B66"/>
    <w:rsid w:val="007F731C"/>
    <w:rsid w:val="0080077D"/>
    <w:rsid w:val="00800FD9"/>
    <w:rsid w:val="008024E5"/>
    <w:rsid w:val="00806AE1"/>
    <w:rsid w:val="008128EE"/>
    <w:rsid w:val="008167CA"/>
    <w:rsid w:val="00820589"/>
    <w:rsid w:val="008207CB"/>
    <w:rsid w:val="0082221F"/>
    <w:rsid w:val="008227BD"/>
    <w:rsid w:val="008236BB"/>
    <w:rsid w:val="00823905"/>
    <w:rsid w:val="008328B9"/>
    <w:rsid w:val="00835E1C"/>
    <w:rsid w:val="0084029A"/>
    <w:rsid w:val="0084482E"/>
    <w:rsid w:val="00852FEA"/>
    <w:rsid w:val="00853FFD"/>
    <w:rsid w:val="00855534"/>
    <w:rsid w:val="00857CE2"/>
    <w:rsid w:val="00877080"/>
    <w:rsid w:val="00880560"/>
    <w:rsid w:val="00881F3C"/>
    <w:rsid w:val="00882077"/>
    <w:rsid w:val="0088526B"/>
    <w:rsid w:val="008A38D4"/>
    <w:rsid w:val="008A75BE"/>
    <w:rsid w:val="008A7F37"/>
    <w:rsid w:val="008A7F8B"/>
    <w:rsid w:val="008B21DE"/>
    <w:rsid w:val="008B3B3F"/>
    <w:rsid w:val="008D1596"/>
    <w:rsid w:val="008E0425"/>
    <w:rsid w:val="008E081A"/>
    <w:rsid w:val="008E5B1E"/>
    <w:rsid w:val="008F25BD"/>
    <w:rsid w:val="008F7747"/>
    <w:rsid w:val="0090606C"/>
    <w:rsid w:val="009079FF"/>
    <w:rsid w:val="0091035A"/>
    <w:rsid w:val="00914D5E"/>
    <w:rsid w:val="009170F7"/>
    <w:rsid w:val="00920483"/>
    <w:rsid w:val="009208BD"/>
    <w:rsid w:val="00922F58"/>
    <w:rsid w:val="0093167E"/>
    <w:rsid w:val="00932D42"/>
    <w:rsid w:val="00933FC3"/>
    <w:rsid w:val="009349E2"/>
    <w:rsid w:val="00940A47"/>
    <w:rsid w:val="00941EAE"/>
    <w:rsid w:val="00954214"/>
    <w:rsid w:val="009619C0"/>
    <w:rsid w:val="00964EFD"/>
    <w:rsid w:val="00965ABC"/>
    <w:rsid w:val="00966809"/>
    <w:rsid w:val="00972909"/>
    <w:rsid w:val="009772C7"/>
    <w:rsid w:val="00977C20"/>
    <w:rsid w:val="00985739"/>
    <w:rsid w:val="00991A29"/>
    <w:rsid w:val="00991AD1"/>
    <w:rsid w:val="009934C8"/>
    <w:rsid w:val="0099486D"/>
    <w:rsid w:val="00994949"/>
    <w:rsid w:val="009A0E88"/>
    <w:rsid w:val="009B2069"/>
    <w:rsid w:val="009B2524"/>
    <w:rsid w:val="009B2E97"/>
    <w:rsid w:val="009B4D15"/>
    <w:rsid w:val="009B61D3"/>
    <w:rsid w:val="009B6B00"/>
    <w:rsid w:val="009B6CF1"/>
    <w:rsid w:val="009C4379"/>
    <w:rsid w:val="009C674B"/>
    <w:rsid w:val="009C722C"/>
    <w:rsid w:val="009D24B1"/>
    <w:rsid w:val="009D4B45"/>
    <w:rsid w:val="009E27F3"/>
    <w:rsid w:val="009E57C0"/>
    <w:rsid w:val="009F2E6D"/>
    <w:rsid w:val="009F7525"/>
    <w:rsid w:val="00A03BFD"/>
    <w:rsid w:val="00A0530D"/>
    <w:rsid w:val="00A12C0B"/>
    <w:rsid w:val="00A147C1"/>
    <w:rsid w:val="00A205F5"/>
    <w:rsid w:val="00A239B9"/>
    <w:rsid w:val="00A278ED"/>
    <w:rsid w:val="00A3287D"/>
    <w:rsid w:val="00A36A5B"/>
    <w:rsid w:val="00A5238C"/>
    <w:rsid w:val="00A54624"/>
    <w:rsid w:val="00A668DA"/>
    <w:rsid w:val="00A7102B"/>
    <w:rsid w:val="00A753D6"/>
    <w:rsid w:val="00A75CBA"/>
    <w:rsid w:val="00A814B0"/>
    <w:rsid w:val="00A8233C"/>
    <w:rsid w:val="00A82CF7"/>
    <w:rsid w:val="00A844B9"/>
    <w:rsid w:val="00A87C7E"/>
    <w:rsid w:val="00A91A42"/>
    <w:rsid w:val="00A9643D"/>
    <w:rsid w:val="00AA2686"/>
    <w:rsid w:val="00AA4DEA"/>
    <w:rsid w:val="00AB1610"/>
    <w:rsid w:val="00AB50C3"/>
    <w:rsid w:val="00AC101F"/>
    <w:rsid w:val="00AC7E98"/>
    <w:rsid w:val="00AD0152"/>
    <w:rsid w:val="00AD14BC"/>
    <w:rsid w:val="00AD1902"/>
    <w:rsid w:val="00AD2937"/>
    <w:rsid w:val="00AE4437"/>
    <w:rsid w:val="00AE4AA8"/>
    <w:rsid w:val="00AE791A"/>
    <w:rsid w:val="00AF1D53"/>
    <w:rsid w:val="00AF23F9"/>
    <w:rsid w:val="00B01245"/>
    <w:rsid w:val="00B04B47"/>
    <w:rsid w:val="00B108B6"/>
    <w:rsid w:val="00B21C4B"/>
    <w:rsid w:val="00B274D5"/>
    <w:rsid w:val="00B34A21"/>
    <w:rsid w:val="00B43348"/>
    <w:rsid w:val="00B4695C"/>
    <w:rsid w:val="00B5176C"/>
    <w:rsid w:val="00B52A09"/>
    <w:rsid w:val="00B534D6"/>
    <w:rsid w:val="00B570DB"/>
    <w:rsid w:val="00B57ED3"/>
    <w:rsid w:val="00B62A88"/>
    <w:rsid w:val="00B648D8"/>
    <w:rsid w:val="00B8050C"/>
    <w:rsid w:val="00B81C7B"/>
    <w:rsid w:val="00B82297"/>
    <w:rsid w:val="00B9108A"/>
    <w:rsid w:val="00B93193"/>
    <w:rsid w:val="00B97311"/>
    <w:rsid w:val="00BA3646"/>
    <w:rsid w:val="00BA6CDB"/>
    <w:rsid w:val="00BA704F"/>
    <w:rsid w:val="00BB7025"/>
    <w:rsid w:val="00BC2105"/>
    <w:rsid w:val="00BC5EB9"/>
    <w:rsid w:val="00BC6E66"/>
    <w:rsid w:val="00BD0ED5"/>
    <w:rsid w:val="00BD4177"/>
    <w:rsid w:val="00BD562A"/>
    <w:rsid w:val="00BD66F2"/>
    <w:rsid w:val="00BD7F84"/>
    <w:rsid w:val="00BE0612"/>
    <w:rsid w:val="00BE25B4"/>
    <w:rsid w:val="00BF0A7F"/>
    <w:rsid w:val="00BF1B8F"/>
    <w:rsid w:val="00BF332E"/>
    <w:rsid w:val="00BF3A44"/>
    <w:rsid w:val="00C02C65"/>
    <w:rsid w:val="00C04632"/>
    <w:rsid w:val="00C05C11"/>
    <w:rsid w:val="00C06FEE"/>
    <w:rsid w:val="00C11BD4"/>
    <w:rsid w:val="00C13C40"/>
    <w:rsid w:val="00C15E10"/>
    <w:rsid w:val="00C16C54"/>
    <w:rsid w:val="00C21398"/>
    <w:rsid w:val="00C2167A"/>
    <w:rsid w:val="00C26175"/>
    <w:rsid w:val="00C2619B"/>
    <w:rsid w:val="00C33650"/>
    <w:rsid w:val="00C37A86"/>
    <w:rsid w:val="00C43041"/>
    <w:rsid w:val="00C44306"/>
    <w:rsid w:val="00C65E0A"/>
    <w:rsid w:val="00C7117B"/>
    <w:rsid w:val="00C71A62"/>
    <w:rsid w:val="00C7292E"/>
    <w:rsid w:val="00C84F54"/>
    <w:rsid w:val="00C8788C"/>
    <w:rsid w:val="00C87A6E"/>
    <w:rsid w:val="00C87CC1"/>
    <w:rsid w:val="00CA1C82"/>
    <w:rsid w:val="00CB1195"/>
    <w:rsid w:val="00CB2F44"/>
    <w:rsid w:val="00CB51D2"/>
    <w:rsid w:val="00CC6C2E"/>
    <w:rsid w:val="00CD46D3"/>
    <w:rsid w:val="00CD56C2"/>
    <w:rsid w:val="00CD5D35"/>
    <w:rsid w:val="00CD765D"/>
    <w:rsid w:val="00CD7A56"/>
    <w:rsid w:val="00CF0DD9"/>
    <w:rsid w:val="00CF57BA"/>
    <w:rsid w:val="00D01538"/>
    <w:rsid w:val="00D0791F"/>
    <w:rsid w:val="00D10816"/>
    <w:rsid w:val="00D1672C"/>
    <w:rsid w:val="00D25157"/>
    <w:rsid w:val="00D25475"/>
    <w:rsid w:val="00D4112F"/>
    <w:rsid w:val="00D46A63"/>
    <w:rsid w:val="00D47E71"/>
    <w:rsid w:val="00D521F8"/>
    <w:rsid w:val="00D55E2F"/>
    <w:rsid w:val="00D6347E"/>
    <w:rsid w:val="00D6438E"/>
    <w:rsid w:val="00D65F12"/>
    <w:rsid w:val="00D67620"/>
    <w:rsid w:val="00D7006A"/>
    <w:rsid w:val="00D71EAD"/>
    <w:rsid w:val="00D72E9E"/>
    <w:rsid w:val="00D763EF"/>
    <w:rsid w:val="00D82924"/>
    <w:rsid w:val="00D82CA7"/>
    <w:rsid w:val="00D921A9"/>
    <w:rsid w:val="00D9246D"/>
    <w:rsid w:val="00D9643A"/>
    <w:rsid w:val="00DA3210"/>
    <w:rsid w:val="00DA38D7"/>
    <w:rsid w:val="00DA7147"/>
    <w:rsid w:val="00DB26CC"/>
    <w:rsid w:val="00DC231E"/>
    <w:rsid w:val="00DC55F8"/>
    <w:rsid w:val="00DD2266"/>
    <w:rsid w:val="00DE2AA3"/>
    <w:rsid w:val="00DE65BF"/>
    <w:rsid w:val="00DE6E9D"/>
    <w:rsid w:val="00DE7A79"/>
    <w:rsid w:val="00E00ABA"/>
    <w:rsid w:val="00E04B8A"/>
    <w:rsid w:val="00E117BE"/>
    <w:rsid w:val="00E1194F"/>
    <w:rsid w:val="00E12F8F"/>
    <w:rsid w:val="00E14454"/>
    <w:rsid w:val="00E144C9"/>
    <w:rsid w:val="00E16AC8"/>
    <w:rsid w:val="00E20A09"/>
    <w:rsid w:val="00E232CA"/>
    <w:rsid w:val="00E24B80"/>
    <w:rsid w:val="00E332D7"/>
    <w:rsid w:val="00E361F9"/>
    <w:rsid w:val="00E370B5"/>
    <w:rsid w:val="00E40373"/>
    <w:rsid w:val="00E417BA"/>
    <w:rsid w:val="00E4271D"/>
    <w:rsid w:val="00E43EC0"/>
    <w:rsid w:val="00E44AAD"/>
    <w:rsid w:val="00E57AD7"/>
    <w:rsid w:val="00E60AC9"/>
    <w:rsid w:val="00E725FC"/>
    <w:rsid w:val="00E83DFE"/>
    <w:rsid w:val="00E9083D"/>
    <w:rsid w:val="00E941FF"/>
    <w:rsid w:val="00E969D4"/>
    <w:rsid w:val="00EA0300"/>
    <w:rsid w:val="00EA186D"/>
    <w:rsid w:val="00EA24F4"/>
    <w:rsid w:val="00EA31A8"/>
    <w:rsid w:val="00EA34F6"/>
    <w:rsid w:val="00EA6DE3"/>
    <w:rsid w:val="00EB2FA1"/>
    <w:rsid w:val="00EB6B86"/>
    <w:rsid w:val="00EC644A"/>
    <w:rsid w:val="00ED1157"/>
    <w:rsid w:val="00ED558D"/>
    <w:rsid w:val="00ED61C5"/>
    <w:rsid w:val="00EE38D4"/>
    <w:rsid w:val="00EE3A18"/>
    <w:rsid w:val="00EF36C7"/>
    <w:rsid w:val="00EF6025"/>
    <w:rsid w:val="00EF7AB9"/>
    <w:rsid w:val="00F00D90"/>
    <w:rsid w:val="00F02551"/>
    <w:rsid w:val="00F064C8"/>
    <w:rsid w:val="00F22460"/>
    <w:rsid w:val="00F42109"/>
    <w:rsid w:val="00F466FE"/>
    <w:rsid w:val="00F46E2B"/>
    <w:rsid w:val="00F524E2"/>
    <w:rsid w:val="00F52E20"/>
    <w:rsid w:val="00F61C1B"/>
    <w:rsid w:val="00F62D96"/>
    <w:rsid w:val="00F63C09"/>
    <w:rsid w:val="00F67E14"/>
    <w:rsid w:val="00F73E8C"/>
    <w:rsid w:val="00F74383"/>
    <w:rsid w:val="00F75CE4"/>
    <w:rsid w:val="00F774B8"/>
    <w:rsid w:val="00F77DDB"/>
    <w:rsid w:val="00F962F2"/>
    <w:rsid w:val="00F97D5B"/>
    <w:rsid w:val="00FA15D7"/>
    <w:rsid w:val="00FA2375"/>
    <w:rsid w:val="00FA443D"/>
    <w:rsid w:val="00FA7CBF"/>
    <w:rsid w:val="00FB3840"/>
    <w:rsid w:val="00FB4FA0"/>
    <w:rsid w:val="00FC605B"/>
    <w:rsid w:val="00FD203B"/>
    <w:rsid w:val="00FD3E13"/>
    <w:rsid w:val="00FD400D"/>
    <w:rsid w:val="00FE34C3"/>
    <w:rsid w:val="00FF1318"/>
    <w:rsid w:val="00FF167B"/>
    <w:rsid w:val="00FF22D1"/>
    <w:rsid w:val="00FF4156"/>
    <w:rsid w:val="00FF6868"/>
  </w:rsids>
  <m:mathPr>
    <m:mathFont m:val="Cambria Math"/>
    <m:brkBin m:val="before"/>
    <m:brkBinSub m:val="--"/>
    <m:smallFrac m:val="0"/>
    <m:dispDef m:val="0"/>
    <m:lMargin m:val="0"/>
    <m:rMargin m:val="0"/>
    <m:defJc m:val="centerGroup"/>
    <m:wrapRight/>
    <m:intLim m:val="subSup"/>
    <m:naryLim m:val="subSup"/>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4F70B3"/>
  <w15:docId w15:val="{2458D093-F963-4049-B951-68025C53DA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US" w:eastAsia="en-US" w:bidi="ar-SA"/>
      </w:rPr>
    </w:rPrDefault>
    <w:pPrDefault/>
  </w:docDefaults>
  <w:latentStyles w:defLockedState="0" w:defUIPriority="0" w:defSemiHidden="0" w:defUnhideWhenUsed="0" w:defQFormat="0" w:count="376">
    <w:lsdException w:name="heading 2" w:uiPriority="9" w:qFormat="1"/>
    <w:lsdException w:name="heading 6"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3" w:semiHidden="1" w:unhideWhenUsed="1"/>
    <w:lsdException w:name="List Bullet 4"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D1098"/>
  </w:style>
  <w:style w:type="paragraph" w:styleId="Heading1">
    <w:name w:val="heading 1"/>
    <w:basedOn w:val="Normal"/>
    <w:next w:val="Normal"/>
    <w:link w:val="Heading1Char"/>
    <w:rsid w:val="008D1596"/>
    <w:pPr>
      <w:jc w:val="center"/>
      <w:outlineLvl w:val="0"/>
    </w:pPr>
    <w:rPr>
      <w:b/>
    </w:rPr>
  </w:style>
  <w:style w:type="paragraph" w:styleId="Heading2">
    <w:name w:val="heading 2"/>
    <w:basedOn w:val="ListParagraph"/>
    <w:link w:val="Heading2Char"/>
    <w:uiPriority w:val="9"/>
    <w:qFormat/>
    <w:rsid w:val="008D1596"/>
    <w:pPr>
      <w:numPr>
        <w:numId w:val="1"/>
      </w:numPr>
      <w:ind w:left="709" w:hanging="709"/>
      <w:jc w:val="both"/>
      <w:outlineLvl w:val="1"/>
    </w:pPr>
    <w:rPr>
      <w:b/>
    </w:rPr>
  </w:style>
  <w:style w:type="paragraph" w:styleId="Heading3">
    <w:name w:val="heading 3"/>
    <w:basedOn w:val="Normal"/>
    <w:next w:val="Normal"/>
    <w:link w:val="Heading3Char"/>
    <w:rsid w:val="006F6F8D"/>
    <w:pPr>
      <w:jc w:val="center"/>
      <w:outlineLvl w:val="2"/>
    </w:pPr>
    <w:rPr>
      <w:b/>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079FF"/>
    <w:pPr>
      <w:ind w:left="720"/>
      <w:contextualSpacing/>
    </w:pPr>
  </w:style>
  <w:style w:type="table" w:styleId="TableGrid">
    <w:name w:val="Table Grid"/>
    <w:basedOn w:val="TableNormal"/>
    <w:rsid w:val="00964EF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mphasis">
    <w:name w:val="Emphasis"/>
    <w:basedOn w:val="DefaultParagraphFont"/>
    <w:uiPriority w:val="20"/>
    <w:qFormat/>
    <w:rsid w:val="005657BD"/>
    <w:rPr>
      <w:i/>
      <w:iCs/>
    </w:rPr>
  </w:style>
  <w:style w:type="character" w:customStyle="1" w:styleId="Heading2Char">
    <w:name w:val="Heading 2 Char"/>
    <w:basedOn w:val="DefaultParagraphFont"/>
    <w:link w:val="Heading2"/>
    <w:uiPriority w:val="9"/>
    <w:rsid w:val="008D1596"/>
    <w:rPr>
      <w:b/>
    </w:rPr>
  </w:style>
  <w:style w:type="paragraph" w:styleId="NormalWeb">
    <w:name w:val="Normal (Web)"/>
    <w:basedOn w:val="Normal"/>
    <w:uiPriority w:val="99"/>
    <w:semiHidden/>
    <w:unhideWhenUsed/>
    <w:rsid w:val="00BE25B4"/>
    <w:pPr>
      <w:spacing w:before="100" w:beforeAutospacing="1" w:after="100" w:afterAutospacing="1"/>
    </w:pPr>
    <w:rPr>
      <w:rFonts w:ascii="Times New Roman" w:eastAsia="Times New Roman" w:hAnsi="Times New Roman" w:cs="Times New Roman"/>
      <w:lang w:val="en-GB"/>
    </w:rPr>
  </w:style>
  <w:style w:type="paragraph" w:styleId="TOC1">
    <w:name w:val="toc 1"/>
    <w:basedOn w:val="Normal"/>
    <w:next w:val="Normal"/>
    <w:autoRedefine/>
    <w:uiPriority w:val="39"/>
    <w:unhideWhenUsed/>
    <w:rsid w:val="008D1596"/>
    <w:pPr>
      <w:spacing w:before="360" w:after="360"/>
    </w:pPr>
    <w:rPr>
      <w:b/>
      <w:bCs/>
      <w:caps/>
      <w:sz w:val="22"/>
      <w:szCs w:val="22"/>
      <w:u w:val="single"/>
    </w:rPr>
  </w:style>
  <w:style w:type="paragraph" w:styleId="TOC2">
    <w:name w:val="toc 2"/>
    <w:basedOn w:val="Normal"/>
    <w:next w:val="Normal"/>
    <w:autoRedefine/>
    <w:uiPriority w:val="39"/>
    <w:unhideWhenUsed/>
    <w:rsid w:val="008D1596"/>
    <w:rPr>
      <w:b/>
      <w:bCs/>
      <w:smallCaps/>
      <w:sz w:val="22"/>
      <w:szCs w:val="22"/>
    </w:rPr>
  </w:style>
  <w:style w:type="paragraph" w:styleId="TOC3">
    <w:name w:val="toc 3"/>
    <w:basedOn w:val="Normal"/>
    <w:next w:val="Normal"/>
    <w:autoRedefine/>
    <w:uiPriority w:val="39"/>
    <w:unhideWhenUsed/>
    <w:rsid w:val="008D1596"/>
    <w:rPr>
      <w:smallCaps/>
      <w:sz w:val="22"/>
      <w:szCs w:val="22"/>
    </w:rPr>
  </w:style>
  <w:style w:type="paragraph" w:styleId="TOC4">
    <w:name w:val="toc 4"/>
    <w:basedOn w:val="Normal"/>
    <w:next w:val="Normal"/>
    <w:autoRedefine/>
    <w:uiPriority w:val="39"/>
    <w:unhideWhenUsed/>
    <w:rsid w:val="008D1596"/>
    <w:rPr>
      <w:sz w:val="22"/>
      <w:szCs w:val="22"/>
    </w:rPr>
  </w:style>
  <w:style w:type="paragraph" w:styleId="TOC5">
    <w:name w:val="toc 5"/>
    <w:basedOn w:val="Normal"/>
    <w:next w:val="Normal"/>
    <w:autoRedefine/>
    <w:uiPriority w:val="39"/>
    <w:unhideWhenUsed/>
    <w:rsid w:val="008D1596"/>
    <w:rPr>
      <w:sz w:val="22"/>
      <w:szCs w:val="22"/>
    </w:rPr>
  </w:style>
  <w:style w:type="paragraph" w:styleId="TOC6">
    <w:name w:val="toc 6"/>
    <w:basedOn w:val="Normal"/>
    <w:next w:val="Normal"/>
    <w:autoRedefine/>
    <w:uiPriority w:val="39"/>
    <w:unhideWhenUsed/>
    <w:rsid w:val="008D1596"/>
    <w:rPr>
      <w:sz w:val="22"/>
      <w:szCs w:val="22"/>
    </w:rPr>
  </w:style>
  <w:style w:type="paragraph" w:styleId="TOC7">
    <w:name w:val="toc 7"/>
    <w:basedOn w:val="Normal"/>
    <w:next w:val="Normal"/>
    <w:autoRedefine/>
    <w:uiPriority w:val="39"/>
    <w:unhideWhenUsed/>
    <w:rsid w:val="008D1596"/>
    <w:rPr>
      <w:sz w:val="22"/>
      <w:szCs w:val="22"/>
    </w:rPr>
  </w:style>
  <w:style w:type="paragraph" w:styleId="TOC8">
    <w:name w:val="toc 8"/>
    <w:basedOn w:val="Normal"/>
    <w:next w:val="Normal"/>
    <w:autoRedefine/>
    <w:uiPriority w:val="39"/>
    <w:unhideWhenUsed/>
    <w:rsid w:val="008D1596"/>
    <w:rPr>
      <w:sz w:val="22"/>
      <w:szCs w:val="22"/>
    </w:rPr>
  </w:style>
  <w:style w:type="paragraph" w:styleId="TOC9">
    <w:name w:val="toc 9"/>
    <w:basedOn w:val="Normal"/>
    <w:next w:val="Normal"/>
    <w:autoRedefine/>
    <w:uiPriority w:val="39"/>
    <w:unhideWhenUsed/>
    <w:rsid w:val="008D1596"/>
    <w:rPr>
      <w:sz w:val="22"/>
      <w:szCs w:val="22"/>
    </w:rPr>
  </w:style>
  <w:style w:type="character" w:customStyle="1" w:styleId="Heading1Char">
    <w:name w:val="Heading 1 Char"/>
    <w:basedOn w:val="DefaultParagraphFont"/>
    <w:link w:val="Heading1"/>
    <w:rsid w:val="008D1596"/>
    <w:rPr>
      <w:b/>
    </w:rPr>
  </w:style>
  <w:style w:type="character" w:customStyle="1" w:styleId="Heading3Char">
    <w:name w:val="Heading 3 Char"/>
    <w:basedOn w:val="DefaultParagraphFont"/>
    <w:link w:val="Heading3"/>
    <w:rsid w:val="006F6F8D"/>
    <w:rPr>
      <w:b/>
    </w:rPr>
  </w:style>
  <w:style w:type="character" w:styleId="Hyperlink">
    <w:name w:val="Hyperlink"/>
    <w:basedOn w:val="DefaultParagraphFont"/>
    <w:uiPriority w:val="99"/>
    <w:unhideWhenUsed/>
    <w:rsid w:val="006F6F8D"/>
    <w:rPr>
      <w:color w:val="0000FF" w:themeColor="hyperlink"/>
      <w:u w:val="single"/>
    </w:rPr>
  </w:style>
  <w:style w:type="character" w:styleId="UnresolvedMention">
    <w:name w:val="Unresolved Mention"/>
    <w:basedOn w:val="DefaultParagraphFont"/>
    <w:uiPriority w:val="99"/>
    <w:semiHidden/>
    <w:unhideWhenUsed/>
    <w:rsid w:val="006F6F8D"/>
    <w:rPr>
      <w:color w:val="605E5C"/>
      <w:shd w:val="clear" w:color="auto" w:fill="E1DFDD"/>
    </w:rPr>
  </w:style>
  <w:style w:type="paragraph" w:styleId="Header">
    <w:name w:val="header"/>
    <w:basedOn w:val="Normal"/>
    <w:link w:val="HeaderChar"/>
    <w:unhideWhenUsed/>
    <w:rsid w:val="00D67620"/>
    <w:pPr>
      <w:tabs>
        <w:tab w:val="center" w:pos="4680"/>
        <w:tab w:val="right" w:pos="9360"/>
      </w:tabs>
    </w:pPr>
  </w:style>
  <w:style w:type="character" w:customStyle="1" w:styleId="HeaderChar">
    <w:name w:val="Header Char"/>
    <w:basedOn w:val="DefaultParagraphFont"/>
    <w:link w:val="Header"/>
    <w:rsid w:val="00D67620"/>
  </w:style>
  <w:style w:type="paragraph" w:styleId="Footer">
    <w:name w:val="footer"/>
    <w:basedOn w:val="Normal"/>
    <w:link w:val="FooterChar"/>
    <w:unhideWhenUsed/>
    <w:rsid w:val="00D67620"/>
    <w:pPr>
      <w:tabs>
        <w:tab w:val="center" w:pos="4680"/>
        <w:tab w:val="right" w:pos="9360"/>
      </w:tabs>
    </w:pPr>
  </w:style>
  <w:style w:type="character" w:customStyle="1" w:styleId="FooterChar">
    <w:name w:val="Footer Char"/>
    <w:basedOn w:val="DefaultParagraphFont"/>
    <w:link w:val="Footer"/>
    <w:rsid w:val="00D67620"/>
  </w:style>
  <w:style w:type="character" w:styleId="PageNumber">
    <w:name w:val="page number"/>
    <w:basedOn w:val="DefaultParagraphFont"/>
    <w:semiHidden/>
    <w:unhideWhenUsed/>
    <w:rsid w:val="00D6762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216129">
      <w:bodyDiv w:val="1"/>
      <w:marLeft w:val="0"/>
      <w:marRight w:val="0"/>
      <w:marTop w:val="0"/>
      <w:marBottom w:val="0"/>
      <w:divBdr>
        <w:top w:val="none" w:sz="0" w:space="0" w:color="auto"/>
        <w:left w:val="none" w:sz="0" w:space="0" w:color="auto"/>
        <w:bottom w:val="none" w:sz="0" w:space="0" w:color="auto"/>
        <w:right w:val="none" w:sz="0" w:space="0" w:color="auto"/>
      </w:divBdr>
    </w:div>
    <w:div w:id="13460868">
      <w:bodyDiv w:val="1"/>
      <w:marLeft w:val="0"/>
      <w:marRight w:val="0"/>
      <w:marTop w:val="0"/>
      <w:marBottom w:val="0"/>
      <w:divBdr>
        <w:top w:val="none" w:sz="0" w:space="0" w:color="auto"/>
        <w:left w:val="none" w:sz="0" w:space="0" w:color="auto"/>
        <w:bottom w:val="none" w:sz="0" w:space="0" w:color="auto"/>
        <w:right w:val="none" w:sz="0" w:space="0" w:color="auto"/>
      </w:divBdr>
    </w:div>
    <w:div w:id="18745728">
      <w:bodyDiv w:val="1"/>
      <w:marLeft w:val="0"/>
      <w:marRight w:val="0"/>
      <w:marTop w:val="0"/>
      <w:marBottom w:val="0"/>
      <w:divBdr>
        <w:top w:val="none" w:sz="0" w:space="0" w:color="auto"/>
        <w:left w:val="none" w:sz="0" w:space="0" w:color="auto"/>
        <w:bottom w:val="none" w:sz="0" w:space="0" w:color="auto"/>
        <w:right w:val="none" w:sz="0" w:space="0" w:color="auto"/>
      </w:divBdr>
    </w:div>
    <w:div w:id="20478568">
      <w:bodyDiv w:val="1"/>
      <w:marLeft w:val="0"/>
      <w:marRight w:val="0"/>
      <w:marTop w:val="0"/>
      <w:marBottom w:val="0"/>
      <w:divBdr>
        <w:top w:val="none" w:sz="0" w:space="0" w:color="auto"/>
        <w:left w:val="none" w:sz="0" w:space="0" w:color="auto"/>
        <w:bottom w:val="none" w:sz="0" w:space="0" w:color="auto"/>
        <w:right w:val="none" w:sz="0" w:space="0" w:color="auto"/>
      </w:divBdr>
    </w:div>
    <w:div w:id="21978115">
      <w:bodyDiv w:val="1"/>
      <w:marLeft w:val="0"/>
      <w:marRight w:val="0"/>
      <w:marTop w:val="0"/>
      <w:marBottom w:val="0"/>
      <w:divBdr>
        <w:top w:val="none" w:sz="0" w:space="0" w:color="auto"/>
        <w:left w:val="none" w:sz="0" w:space="0" w:color="auto"/>
        <w:bottom w:val="none" w:sz="0" w:space="0" w:color="auto"/>
        <w:right w:val="none" w:sz="0" w:space="0" w:color="auto"/>
      </w:divBdr>
    </w:div>
    <w:div w:id="26102980">
      <w:bodyDiv w:val="1"/>
      <w:marLeft w:val="0"/>
      <w:marRight w:val="0"/>
      <w:marTop w:val="0"/>
      <w:marBottom w:val="0"/>
      <w:divBdr>
        <w:top w:val="none" w:sz="0" w:space="0" w:color="auto"/>
        <w:left w:val="none" w:sz="0" w:space="0" w:color="auto"/>
        <w:bottom w:val="none" w:sz="0" w:space="0" w:color="auto"/>
        <w:right w:val="none" w:sz="0" w:space="0" w:color="auto"/>
      </w:divBdr>
    </w:div>
    <w:div w:id="33576902">
      <w:bodyDiv w:val="1"/>
      <w:marLeft w:val="0"/>
      <w:marRight w:val="0"/>
      <w:marTop w:val="0"/>
      <w:marBottom w:val="0"/>
      <w:divBdr>
        <w:top w:val="none" w:sz="0" w:space="0" w:color="auto"/>
        <w:left w:val="none" w:sz="0" w:space="0" w:color="auto"/>
        <w:bottom w:val="none" w:sz="0" w:space="0" w:color="auto"/>
        <w:right w:val="none" w:sz="0" w:space="0" w:color="auto"/>
      </w:divBdr>
    </w:div>
    <w:div w:id="36589430">
      <w:bodyDiv w:val="1"/>
      <w:marLeft w:val="0"/>
      <w:marRight w:val="0"/>
      <w:marTop w:val="0"/>
      <w:marBottom w:val="0"/>
      <w:divBdr>
        <w:top w:val="none" w:sz="0" w:space="0" w:color="auto"/>
        <w:left w:val="none" w:sz="0" w:space="0" w:color="auto"/>
        <w:bottom w:val="none" w:sz="0" w:space="0" w:color="auto"/>
        <w:right w:val="none" w:sz="0" w:space="0" w:color="auto"/>
      </w:divBdr>
    </w:div>
    <w:div w:id="39863006">
      <w:bodyDiv w:val="1"/>
      <w:marLeft w:val="0"/>
      <w:marRight w:val="0"/>
      <w:marTop w:val="0"/>
      <w:marBottom w:val="0"/>
      <w:divBdr>
        <w:top w:val="none" w:sz="0" w:space="0" w:color="auto"/>
        <w:left w:val="none" w:sz="0" w:space="0" w:color="auto"/>
        <w:bottom w:val="none" w:sz="0" w:space="0" w:color="auto"/>
        <w:right w:val="none" w:sz="0" w:space="0" w:color="auto"/>
      </w:divBdr>
    </w:div>
    <w:div w:id="45227558">
      <w:bodyDiv w:val="1"/>
      <w:marLeft w:val="0"/>
      <w:marRight w:val="0"/>
      <w:marTop w:val="0"/>
      <w:marBottom w:val="0"/>
      <w:divBdr>
        <w:top w:val="none" w:sz="0" w:space="0" w:color="auto"/>
        <w:left w:val="none" w:sz="0" w:space="0" w:color="auto"/>
        <w:bottom w:val="none" w:sz="0" w:space="0" w:color="auto"/>
        <w:right w:val="none" w:sz="0" w:space="0" w:color="auto"/>
      </w:divBdr>
    </w:div>
    <w:div w:id="45688986">
      <w:bodyDiv w:val="1"/>
      <w:marLeft w:val="0"/>
      <w:marRight w:val="0"/>
      <w:marTop w:val="0"/>
      <w:marBottom w:val="0"/>
      <w:divBdr>
        <w:top w:val="none" w:sz="0" w:space="0" w:color="auto"/>
        <w:left w:val="none" w:sz="0" w:space="0" w:color="auto"/>
        <w:bottom w:val="none" w:sz="0" w:space="0" w:color="auto"/>
        <w:right w:val="none" w:sz="0" w:space="0" w:color="auto"/>
      </w:divBdr>
    </w:div>
    <w:div w:id="51271156">
      <w:bodyDiv w:val="1"/>
      <w:marLeft w:val="0"/>
      <w:marRight w:val="0"/>
      <w:marTop w:val="0"/>
      <w:marBottom w:val="0"/>
      <w:divBdr>
        <w:top w:val="none" w:sz="0" w:space="0" w:color="auto"/>
        <w:left w:val="none" w:sz="0" w:space="0" w:color="auto"/>
        <w:bottom w:val="none" w:sz="0" w:space="0" w:color="auto"/>
        <w:right w:val="none" w:sz="0" w:space="0" w:color="auto"/>
      </w:divBdr>
    </w:div>
    <w:div w:id="57017568">
      <w:bodyDiv w:val="1"/>
      <w:marLeft w:val="0"/>
      <w:marRight w:val="0"/>
      <w:marTop w:val="0"/>
      <w:marBottom w:val="0"/>
      <w:divBdr>
        <w:top w:val="none" w:sz="0" w:space="0" w:color="auto"/>
        <w:left w:val="none" w:sz="0" w:space="0" w:color="auto"/>
        <w:bottom w:val="none" w:sz="0" w:space="0" w:color="auto"/>
        <w:right w:val="none" w:sz="0" w:space="0" w:color="auto"/>
      </w:divBdr>
    </w:div>
    <w:div w:id="64256631">
      <w:bodyDiv w:val="1"/>
      <w:marLeft w:val="0"/>
      <w:marRight w:val="0"/>
      <w:marTop w:val="0"/>
      <w:marBottom w:val="0"/>
      <w:divBdr>
        <w:top w:val="none" w:sz="0" w:space="0" w:color="auto"/>
        <w:left w:val="none" w:sz="0" w:space="0" w:color="auto"/>
        <w:bottom w:val="none" w:sz="0" w:space="0" w:color="auto"/>
        <w:right w:val="none" w:sz="0" w:space="0" w:color="auto"/>
      </w:divBdr>
    </w:div>
    <w:div w:id="69622138">
      <w:bodyDiv w:val="1"/>
      <w:marLeft w:val="0"/>
      <w:marRight w:val="0"/>
      <w:marTop w:val="0"/>
      <w:marBottom w:val="0"/>
      <w:divBdr>
        <w:top w:val="none" w:sz="0" w:space="0" w:color="auto"/>
        <w:left w:val="none" w:sz="0" w:space="0" w:color="auto"/>
        <w:bottom w:val="none" w:sz="0" w:space="0" w:color="auto"/>
        <w:right w:val="none" w:sz="0" w:space="0" w:color="auto"/>
      </w:divBdr>
    </w:div>
    <w:div w:id="76678852">
      <w:bodyDiv w:val="1"/>
      <w:marLeft w:val="0"/>
      <w:marRight w:val="0"/>
      <w:marTop w:val="0"/>
      <w:marBottom w:val="0"/>
      <w:divBdr>
        <w:top w:val="none" w:sz="0" w:space="0" w:color="auto"/>
        <w:left w:val="none" w:sz="0" w:space="0" w:color="auto"/>
        <w:bottom w:val="none" w:sz="0" w:space="0" w:color="auto"/>
        <w:right w:val="none" w:sz="0" w:space="0" w:color="auto"/>
      </w:divBdr>
    </w:div>
    <w:div w:id="77409360">
      <w:bodyDiv w:val="1"/>
      <w:marLeft w:val="0"/>
      <w:marRight w:val="0"/>
      <w:marTop w:val="0"/>
      <w:marBottom w:val="0"/>
      <w:divBdr>
        <w:top w:val="none" w:sz="0" w:space="0" w:color="auto"/>
        <w:left w:val="none" w:sz="0" w:space="0" w:color="auto"/>
        <w:bottom w:val="none" w:sz="0" w:space="0" w:color="auto"/>
        <w:right w:val="none" w:sz="0" w:space="0" w:color="auto"/>
      </w:divBdr>
    </w:div>
    <w:div w:id="78185654">
      <w:bodyDiv w:val="1"/>
      <w:marLeft w:val="0"/>
      <w:marRight w:val="0"/>
      <w:marTop w:val="0"/>
      <w:marBottom w:val="0"/>
      <w:divBdr>
        <w:top w:val="none" w:sz="0" w:space="0" w:color="auto"/>
        <w:left w:val="none" w:sz="0" w:space="0" w:color="auto"/>
        <w:bottom w:val="none" w:sz="0" w:space="0" w:color="auto"/>
        <w:right w:val="none" w:sz="0" w:space="0" w:color="auto"/>
      </w:divBdr>
    </w:div>
    <w:div w:id="80681771">
      <w:bodyDiv w:val="1"/>
      <w:marLeft w:val="0"/>
      <w:marRight w:val="0"/>
      <w:marTop w:val="0"/>
      <w:marBottom w:val="0"/>
      <w:divBdr>
        <w:top w:val="none" w:sz="0" w:space="0" w:color="auto"/>
        <w:left w:val="none" w:sz="0" w:space="0" w:color="auto"/>
        <w:bottom w:val="none" w:sz="0" w:space="0" w:color="auto"/>
        <w:right w:val="none" w:sz="0" w:space="0" w:color="auto"/>
      </w:divBdr>
    </w:div>
    <w:div w:id="81411002">
      <w:bodyDiv w:val="1"/>
      <w:marLeft w:val="0"/>
      <w:marRight w:val="0"/>
      <w:marTop w:val="0"/>
      <w:marBottom w:val="0"/>
      <w:divBdr>
        <w:top w:val="none" w:sz="0" w:space="0" w:color="auto"/>
        <w:left w:val="none" w:sz="0" w:space="0" w:color="auto"/>
        <w:bottom w:val="none" w:sz="0" w:space="0" w:color="auto"/>
        <w:right w:val="none" w:sz="0" w:space="0" w:color="auto"/>
      </w:divBdr>
    </w:div>
    <w:div w:id="82267229">
      <w:bodyDiv w:val="1"/>
      <w:marLeft w:val="0"/>
      <w:marRight w:val="0"/>
      <w:marTop w:val="0"/>
      <w:marBottom w:val="0"/>
      <w:divBdr>
        <w:top w:val="none" w:sz="0" w:space="0" w:color="auto"/>
        <w:left w:val="none" w:sz="0" w:space="0" w:color="auto"/>
        <w:bottom w:val="none" w:sz="0" w:space="0" w:color="auto"/>
        <w:right w:val="none" w:sz="0" w:space="0" w:color="auto"/>
      </w:divBdr>
      <w:divsChild>
        <w:div w:id="409499630">
          <w:marLeft w:val="0"/>
          <w:marRight w:val="0"/>
          <w:marTop w:val="180"/>
          <w:marBottom w:val="450"/>
          <w:divBdr>
            <w:top w:val="none" w:sz="0" w:space="0" w:color="auto"/>
            <w:left w:val="none" w:sz="0" w:space="0" w:color="auto"/>
            <w:bottom w:val="none" w:sz="0" w:space="0" w:color="auto"/>
            <w:right w:val="none" w:sz="0" w:space="0" w:color="auto"/>
          </w:divBdr>
        </w:div>
      </w:divsChild>
    </w:div>
    <w:div w:id="83378402">
      <w:bodyDiv w:val="1"/>
      <w:marLeft w:val="0"/>
      <w:marRight w:val="0"/>
      <w:marTop w:val="0"/>
      <w:marBottom w:val="0"/>
      <w:divBdr>
        <w:top w:val="none" w:sz="0" w:space="0" w:color="auto"/>
        <w:left w:val="none" w:sz="0" w:space="0" w:color="auto"/>
        <w:bottom w:val="none" w:sz="0" w:space="0" w:color="auto"/>
        <w:right w:val="none" w:sz="0" w:space="0" w:color="auto"/>
      </w:divBdr>
    </w:div>
    <w:div w:id="84696009">
      <w:bodyDiv w:val="1"/>
      <w:marLeft w:val="0"/>
      <w:marRight w:val="0"/>
      <w:marTop w:val="0"/>
      <w:marBottom w:val="0"/>
      <w:divBdr>
        <w:top w:val="none" w:sz="0" w:space="0" w:color="auto"/>
        <w:left w:val="none" w:sz="0" w:space="0" w:color="auto"/>
        <w:bottom w:val="none" w:sz="0" w:space="0" w:color="auto"/>
        <w:right w:val="none" w:sz="0" w:space="0" w:color="auto"/>
      </w:divBdr>
    </w:div>
    <w:div w:id="90442786">
      <w:bodyDiv w:val="1"/>
      <w:marLeft w:val="0"/>
      <w:marRight w:val="0"/>
      <w:marTop w:val="0"/>
      <w:marBottom w:val="0"/>
      <w:divBdr>
        <w:top w:val="none" w:sz="0" w:space="0" w:color="auto"/>
        <w:left w:val="none" w:sz="0" w:space="0" w:color="auto"/>
        <w:bottom w:val="none" w:sz="0" w:space="0" w:color="auto"/>
        <w:right w:val="none" w:sz="0" w:space="0" w:color="auto"/>
      </w:divBdr>
    </w:div>
    <w:div w:id="95444661">
      <w:bodyDiv w:val="1"/>
      <w:marLeft w:val="0"/>
      <w:marRight w:val="0"/>
      <w:marTop w:val="0"/>
      <w:marBottom w:val="0"/>
      <w:divBdr>
        <w:top w:val="none" w:sz="0" w:space="0" w:color="auto"/>
        <w:left w:val="none" w:sz="0" w:space="0" w:color="auto"/>
        <w:bottom w:val="none" w:sz="0" w:space="0" w:color="auto"/>
        <w:right w:val="none" w:sz="0" w:space="0" w:color="auto"/>
      </w:divBdr>
    </w:div>
    <w:div w:id="116797927">
      <w:bodyDiv w:val="1"/>
      <w:marLeft w:val="0"/>
      <w:marRight w:val="0"/>
      <w:marTop w:val="0"/>
      <w:marBottom w:val="0"/>
      <w:divBdr>
        <w:top w:val="none" w:sz="0" w:space="0" w:color="auto"/>
        <w:left w:val="none" w:sz="0" w:space="0" w:color="auto"/>
        <w:bottom w:val="none" w:sz="0" w:space="0" w:color="auto"/>
        <w:right w:val="none" w:sz="0" w:space="0" w:color="auto"/>
      </w:divBdr>
    </w:div>
    <w:div w:id="117262677">
      <w:bodyDiv w:val="1"/>
      <w:marLeft w:val="0"/>
      <w:marRight w:val="0"/>
      <w:marTop w:val="0"/>
      <w:marBottom w:val="0"/>
      <w:divBdr>
        <w:top w:val="none" w:sz="0" w:space="0" w:color="auto"/>
        <w:left w:val="none" w:sz="0" w:space="0" w:color="auto"/>
        <w:bottom w:val="none" w:sz="0" w:space="0" w:color="auto"/>
        <w:right w:val="none" w:sz="0" w:space="0" w:color="auto"/>
      </w:divBdr>
    </w:div>
    <w:div w:id="118257994">
      <w:bodyDiv w:val="1"/>
      <w:marLeft w:val="0"/>
      <w:marRight w:val="0"/>
      <w:marTop w:val="0"/>
      <w:marBottom w:val="0"/>
      <w:divBdr>
        <w:top w:val="none" w:sz="0" w:space="0" w:color="auto"/>
        <w:left w:val="none" w:sz="0" w:space="0" w:color="auto"/>
        <w:bottom w:val="none" w:sz="0" w:space="0" w:color="auto"/>
        <w:right w:val="none" w:sz="0" w:space="0" w:color="auto"/>
      </w:divBdr>
    </w:div>
    <w:div w:id="135996425">
      <w:bodyDiv w:val="1"/>
      <w:marLeft w:val="0"/>
      <w:marRight w:val="0"/>
      <w:marTop w:val="0"/>
      <w:marBottom w:val="0"/>
      <w:divBdr>
        <w:top w:val="none" w:sz="0" w:space="0" w:color="auto"/>
        <w:left w:val="none" w:sz="0" w:space="0" w:color="auto"/>
        <w:bottom w:val="none" w:sz="0" w:space="0" w:color="auto"/>
        <w:right w:val="none" w:sz="0" w:space="0" w:color="auto"/>
      </w:divBdr>
      <w:divsChild>
        <w:div w:id="941492778">
          <w:marLeft w:val="0"/>
          <w:marRight w:val="0"/>
          <w:marTop w:val="180"/>
          <w:marBottom w:val="450"/>
          <w:divBdr>
            <w:top w:val="none" w:sz="0" w:space="0" w:color="auto"/>
            <w:left w:val="none" w:sz="0" w:space="0" w:color="auto"/>
            <w:bottom w:val="none" w:sz="0" w:space="0" w:color="auto"/>
            <w:right w:val="none" w:sz="0" w:space="0" w:color="auto"/>
          </w:divBdr>
        </w:div>
      </w:divsChild>
    </w:div>
    <w:div w:id="138497367">
      <w:bodyDiv w:val="1"/>
      <w:marLeft w:val="0"/>
      <w:marRight w:val="0"/>
      <w:marTop w:val="0"/>
      <w:marBottom w:val="0"/>
      <w:divBdr>
        <w:top w:val="none" w:sz="0" w:space="0" w:color="auto"/>
        <w:left w:val="none" w:sz="0" w:space="0" w:color="auto"/>
        <w:bottom w:val="none" w:sz="0" w:space="0" w:color="auto"/>
        <w:right w:val="none" w:sz="0" w:space="0" w:color="auto"/>
      </w:divBdr>
    </w:div>
    <w:div w:id="138575455">
      <w:bodyDiv w:val="1"/>
      <w:marLeft w:val="0"/>
      <w:marRight w:val="0"/>
      <w:marTop w:val="0"/>
      <w:marBottom w:val="0"/>
      <w:divBdr>
        <w:top w:val="none" w:sz="0" w:space="0" w:color="auto"/>
        <w:left w:val="none" w:sz="0" w:space="0" w:color="auto"/>
        <w:bottom w:val="none" w:sz="0" w:space="0" w:color="auto"/>
        <w:right w:val="none" w:sz="0" w:space="0" w:color="auto"/>
      </w:divBdr>
    </w:div>
    <w:div w:id="143816772">
      <w:bodyDiv w:val="1"/>
      <w:marLeft w:val="0"/>
      <w:marRight w:val="0"/>
      <w:marTop w:val="0"/>
      <w:marBottom w:val="0"/>
      <w:divBdr>
        <w:top w:val="none" w:sz="0" w:space="0" w:color="auto"/>
        <w:left w:val="none" w:sz="0" w:space="0" w:color="auto"/>
        <w:bottom w:val="none" w:sz="0" w:space="0" w:color="auto"/>
        <w:right w:val="none" w:sz="0" w:space="0" w:color="auto"/>
      </w:divBdr>
    </w:div>
    <w:div w:id="146751022">
      <w:bodyDiv w:val="1"/>
      <w:marLeft w:val="0"/>
      <w:marRight w:val="0"/>
      <w:marTop w:val="0"/>
      <w:marBottom w:val="0"/>
      <w:divBdr>
        <w:top w:val="none" w:sz="0" w:space="0" w:color="auto"/>
        <w:left w:val="none" w:sz="0" w:space="0" w:color="auto"/>
        <w:bottom w:val="none" w:sz="0" w:space="0" w:color="auto"/>
        <w:right w:val="none" w:sz="0" w:space="0" w:color="auto"/>
      </w:divBdr>
    </w:div>
    <w:div w:id="152259428">
      <w:bodyDiv w:val="1"/>
      <w:marLeft w:val="0"/>
      <w:marRight w:val="0"/>
      <w:marTop w:val="0"/>
      <w:marBottom w:val="0"/>
      <w:divBdr>
        <w:top w:val="none" w:sz="0" w:space="0" w:color="auto"/>
        <w:left w:val="none" w:sz="0" w:space="0" w:color="auto"/>
        <w:bottom w:val="none" w:sz="0" w:space="0" w:color="auto"/>
        <w:right w:val="none" w:sz="0" w:space="0" w:color="auto"/>
      </w:divBdr>
    </w:div>
    <w:div w:id="154106925">
      <w:bodyDiv w:val="1"/>
      <w:marLeft w:val="0"/>
      <w:marRight w:val="0"/>
      <w:marTop w:val="0"/>
      <w:marBottom w:val="0"/>
      <w:divBdr>
        <w:top w:val="none" w:sz="0" w:space="0" w:color="auto"/>
        <w:left w:val="none" w:sz="0" w:space="0" w:color="auto"/>
        <w:bottom w:val="none" w:sz="0" w:space="0" w:color="auto"/>
        <w:right w:val="none" w:sz="0" w:space="0" w:color="auto"/>
      </w:divBdr>
    </w:div>
    <w:div w:id="159780298">
      <w:bodyDiv w:val="1"/>
      <w:marLeft w:val="0"/>
      <w:marRight w:val="0"/>
      <w:marTop w:val="0"/>
      <w:marBottom w:val="0"/>
      <w:divBdr>
        <w:top w:val="none" w:sz="0" w:space="0" w:color="auto"/>
        <w:left w:val="none" w:sz="0" w:space="0" w:color="auto"/>
        <w:bottom w:val="none" w:sz="0" w:space="0" w:color="auto"/>
        <w:right w:val="none" w:sz="0" w:space="0" w:color="auto"/>
      </w:divBdr>
      <w:divsChild>
        <w:div w:id="1063873584">
          <w:marLeft w:val="0"/>
          <w:marRight w:val="0"/>
          <w:marTop w:val="180"/>
          <w:marBottom w:val="450"/>
          <w:divBdr>
            <w:top w:val="none" w:sz="0" w:space="0" w:color="auto"/>
            <w:left w:val="none" w:sz="0" w:space="0" w:color="auto"/>
            <w:bottom w:val="none" w:sz="0" w:space="0" w:color="auto"/>
            <w:right w:val="none" w:sz="0" w:space="0" w:color="auto"/>
          </w:divBdr>
        </w:div>
      </w:divsChild>
    </w:div>
    <w:div w:id="159853986">
      <w:bodyDiv w:val="1"/>
      <w:marLeft w:val="0"/>
      <w:marRight w:val="0"/>
      <w:marTop w:val="0"/>
      <w:marBottom w:val="0"/>
      <w:divBdr>
        <w:top w:val="none" w:sz="0" w:space="0" w:color="auto"/>
        <w:left w:val="none" w:sz="0" w:space="0" w:color="auto"/>
        <w:bottom w:val="none" w:sz="0" w:space="0" w:color="auto"/>
        <w:right w:val="none" w:sz="0" w:space="0" w:color="auto"/>
      </w:divBdr>
    </w:div>
    <w:div w:id="161900926">
      <w:bodyDiv w:val="1"/>
      <w:marLeft w:val="0"/>
      <w:marRight w:val="0"/>
      <w:marTop w:val="0"/>
      <w:marBottom w:val="0"/>
      <w:divBdr>
        <w:top w:val="none" w:sz="0" w:space="0" w:color="auto"/>
        <w:left w:val="none" w:sz="0" w:space="0" w:color="auto"/>
        <w:bottom w:val="none" w:sz="0" w:space="0" w:color="auto"/>
        <w:right w:val="none" w:sz="0" w:space="0" w:color="auto"/>
      </w:divBdr>
    </w:div>
    <w:div w:id="165444791">
      <w:bodyDiv w:val="1"/>
      <w:marLeft w:val="0"/>
      <w:marRight w:val="0"/>
      <w:marTop w:val="0"/>
      <w:marBottom w:val="0"/>
      <w:divBdr>
        <w:top w:val="none" w:sz="0" w:space="0" w:color="auto"/>
        <w:left w:val="none" w:sz="0" w:space="0" w:color="auto"/>
        <w:bottom w:val="none" w:sz="0" w:space="0" w:color="auto"/>
        <w:right w:val="none" w:sz="0" w:space="0" w:color="auto"/>
      </w:divBdr>
    </w:div>
    <w:div w:id="174196466">
      <w:bodyDiv w:val="1"/>
      <w:marLeft w:val="0"/>
      <w:marRight w:val="0"/>
      <w:marTop w:val="0"/>
      <w:marBottom w:val="0"/>
      <w:divBdr>
        <w:top w:val="none" w:sz="0" w:space="0" w:color="auto"/>
        <w:left w:val="none" w:sz="0" w:space="0" w:color="auto"/>
        <w:bottom w:val="none" w:sz="0" w:space="0" w:color="auto"/>
        <w:right w:val="none" w:sz="0" w:space="0" w:color="auto"/>
      </w:divBdr>
    </w:div>
    <w:div w:id="176697091">
      <w:bodyDiv w:val="1"/>
      <w:marLeft w:val="0"/>
      <w:marRight w:val="0"/>
      <w:marTop w:val="0"/>
      <w:marBottom w:val="0"/>
      <w:divBdr>
        <w:top w:val="none" w:sz="0" w:space="0" w:color="auto"/>
        <w:left w:val="none" w:sz="0" w:space="0" w:color="auto"/>
        <w:bottom w:val="none" w:sz="0" w:space="0" w:color="auto"/>
        <w:right w:val="none" w:sz="0" w:space="0" w:color="auto"/>
      </w:divBdr>
    </w:div>
    <w:div w:id="176820253">
      <w:bodyDiv w:val="1"/>
      <w:marLeft w:val="0"/>
      <w:marRight w:val="0"/>
      <w:marTop w:val="0"/>
      <w:marBottom w:val="0"/>
      <w:divBdr>
        <w:top w:val="none" w:sz="0" w:space="0" w:color="auto"/>
        <w:left w:val="none" w:sz="0" w:space="0" w:color="auto"/>
        <w:bottom w:val="none" w:sz="0" w:space="0" w:color="auto"/>
        <w:right w:val="none" w:sz="0" w:space="0" w:color="auto"/>
      </w:divBdr>
    </w:div>
    <w:div w:id="177280221">
      <w:bodyDiv w:val="1"/>
      <w:marLeft w:val="0"/>
      <w:marRight w:val="0"/>
      <w:marTop w:val="0"/>
      <w:marBottom w:val="0"/>
      <w:divBdr>
        <w:top w:val="none" w:sz="0" w:space="0" w:color="auto"/>
        <w:left w:val="none" w:sz="0" w:space="0" w:color="auto"/>
        <w:bottom w:val="none" w:sz="0" w:space="0" w:color="auto"/>
        <w:right w:val="none" w:sz="0" w:space="0" w:color="auto"/>
      </w:divBdr>
    </w:div>
    <w:div w:id="177931802">
      <w:bodyDiv w:val="1"/>
      <w:marLeft w:val="0"/>
      <w:marRight w:val="0"/>
      <w:marTop w:val="0"/>
      <w:marBottom w:val="0"/>
      <w:divBdr>
        <w:top w:val="none" w:sz="0" w:space="0" w:color="auto"/>
        <w:left w:val="none" w:sz="0" w:space="0" w:color="auto"/>
        <w:bottom w:val="none" w:sz="0" w:space="0" w:color="auto"/>
        <w:right w:val="none" w:sz="0" w:space="0" w:color="auto"/>
      </w:divBdr>
    </w:div>
    <w:div w:id="181288852">
      <w:bodyDiv w:val="1"/>
      <w:marLeft w:val="0"/>
      <w:marRight w:val="0"/>
      <w:marTop w:val="0"/>
      <w:marBottom w:val="0"/>
      <w:divBdr>
        <w:top w:val="none" w:sz="0" w:space="0" w:color="auto"/>
        <w:left w:val="none" w:sz="0" w:space="0" w:color="auto"/>
        <w:bottom w:val="none" w:sz="0" w:space="0" w:color="auto"/>
        <w:right w:val="none" w:sz="0" w:space="0" w:color="auto"/>
      </w:divBdr>
      <w:divsChild>
        <w:div w:id="1345400365">
          <w:marLeft w:val="0"/>
          <w:marRight w:val="0"/>
          <w:marTop w:val="180"/>
          <w:marBottom w:val="450"/>
          <w:divBdr>
            <w:top w:val="none" w:sz="0" w:space="0" w:color="auto"/>
            <w:left w:val="none" w:sz="0" w:space="0" w:color="auto"/>
            <w:bottom w:val="none" w:sz="0" w:space="0" w:color="auto"/>
            <w:right w:val="none" w:sz="0" w:space="0" w:color="auto"/>
          </w:divBdr>
        </w:div>
      </w:divsChild>
    </w:div>
    <w:div w:id="186605302">
      <w:bodyDiv w:val="1"/>
      <w:marLeft w:val="0"/>
      <w:marRight w:val="0"/>
      <w:marTop w:val="0"/>
      <w:marBottom w:val="0"/>
      <w:divBdr>
        <w:top w:val="none" w:sz="0" w:space="0" w:color="auto"/>
        <w:left w:val="none" w:sz="0" w:space="0" w:color="auto"/>
        <w:bottom w:val="none" w:sz="0" w:space="0" w:color="auto"/>
        <w:right w:val="none" w:sz="0" w:space="0" w:color="auto"/>
      </w:divBdr>
    </w:div>
    <w:div w:id="194582791">
      <w:bodyDiv w:val="1"/>
      <w:marLeft w:val="0"/>
      <w:marRight w:val="0"/>
      <w:marTop w:val="0"/>
      <w:marBottom w:val="0"/>
      <w:divBdr>
        <w:top w:val="none" w:sz="0" w:space="0" w:color="auto"/>
        <w:left w:val="none" w:sz="0" w:space="0" w:color="auto"/>
        <w:bottom w:val="none" w:sz="0" w:space="0" w:color="auto"/>
        <w:right w:val="none" w:sz="0" w:space="0" w:color="auto"/>
      </w:divBdr>
    </w:div>
    <w:div w:id="195193947">
      <w:bodyDiv w:val="1"/>
      <w:marLeft w:val="0"/>
      <w:marRight w:val="0"/>
      <w:marTop w:val="0"/>
      <w:marBottom w:val="0"/>
      <w:divBdr>
        <w:top w:val="none" w:sz="0" w:space="0" w:color="auto"/>
        <w:left w:val="none" w:sz="0" w:space="0" w:color="auto"/>
        <w:bottom w:val="none" w:sz="0" w:space="0" w:color="auto"/>
        <w:right w:val="none" w:sz="0" w:space="0" w:color="auto"/>
      </w:divBdr>
    </w:div>
    <w:div w:id="204409480">
      <w:bodyDiv w:val="1"/>
      <w:marLeft w:val="0"/>
      <w:marRight w:val="0"/>
      <w:marTop w:val="0"/>
      <w:marBottom w:val="0"/>
      <w:divBdr>
        <w:top w:val="none" w:sz="0" w:space="0" w:color="auto"/>
        <w:left w:val="none" w:sz="0" w:space="0" w:color="auto"/>
        <w:bottom w:val="none" w:sz="0" w:space="0" w:color="auto"/>
        <w:right w:val="none" w:sz="0" w:space="0" w:color="auto"/>
      </w:divBdr>
    </w:div>
    <w:div w:id="214707740">
      <w:bodyDiv w:val="1"/>
      <w:marLeft w:val="0"/>
      <w:marRight w:val="0"/>
      <w:marTop w:val="0"/>
      <w:marBottom w:val="0"/>
      <w:divBdr>
        <w:top w:val="none" w:sz="0" w:space="0" w:color="auto"/>
        <w:left w:val="none" w:sz="0" w:space="0" w:color="auto"/>
        <w:bottom w:val="none" w:sz="0" w:space="0" w:color="auto"/>
        <w:right w:val="none" w:sz="0" w:space="0" w:color="auto"/>
      </w:divBdr>
    </w:div>
    <w:div w:id="222176427">
      <w:bodyDiv w:val="1"/>
      <w:marLeft w:val="0"/>
      <w:marRight w:val="0"/>
      <w:marTop w:val="0"/>
      <w:marBottom w:val="0"/>
      <w:divBdr>
        <w:top w:val="none" w:sz="0" w:space="0" w:color="auto"/>
        <w:left w:val="none" w:sz="0" w:space="0" w:color="auto"/>
        <w:bottom w:val="none" w:sz="0" w:space="0" w:color="auto"/>
        <w:right w:val="none" w:sz="0" w:space="0" w:color="auto"/>
      </w:divBdr>
    </w:div>
    <w:div w:id="227350475">
      <w:bodyDiv w:val="1"/>
      <w:marLeft w:val="0"/>
      <w:marRight w:val="0"/>
      <w:marTop w:val="0"/>
      <w:marBottom w:val="0"/>
      <w:divBdr>
        <w:top w:val="none" w:sz="0" w:space="0" w:color="auto"/>
        <w:left w:val="none" w:sz="0" w:space="0" w:color="auto"/>
        <w:bottom w:val="none" w:sz="0" w:space="0" w:color="auto"/>
        <w:right w:val="none" w:sz="0" w:space="0" w:color="auto"/>
      </w:divBdr>
    </w:div>
    <w:div w:id="234362442">
      <w:bodyDiv w:val="1"/>
      <w:marLeft w:val="0"/>
      <w:marRight w:val="0"/>
      <w:marTop w:val="0"/>
      <w:marBottom w:val="0"/>
      <w:divBdr>
        <w:top w:val="none" w:sz="0" w:space="0" w:color="auto"/>
        <w:left w:val="none" w:sz="0" w:space="0" w:color="auto"/>
        <w:bottom w:val="none" w:sz="0" w:space="0" w:color="auto"/>
        <w:right w:val="none" w:sz="0" w:space="0" w:color="auto"/>
      </w:divBdr>
    </w:div>
    <w:div w:id="260071041">
      <w:bodyDiv w:val="1"/>
      <w:marLeft w:val="0"/>
      <w:marRight w:val="0"/>
      <w:marTop w:val="0"/>
      <w:marBottom w:val="0"/>
      <w:divBdr>
        <w:top w:val="none" w:sz="0" w:space="0" w:color="auto"/>
        <w:left w:val="none" w:sz="0" w:space="0" w:color="auto"/>
        <w:bottom w:val="none" w:sz="0" w:space="0" w:color="auto"/>
        <w:right w:val="none" w:sz="0" w:space="0" w:color="auto"/>
      </w:divBdr>
    </w:div>
    <w:div w:id="262764877">
      <w:bodyDiv w:val="1"/>
      <w:marLeft w:val="0"/>
      <w:marRight w:val="0"/>
      <w:marTop w:val="0"/>
      <w:marBottom w:val="0"/>
      <w:divBdr>
        <w:top w:val="none" w:sz="0" w:space="0" w:color="auto"/>
        <w:left w:val="none" w:sz="0" w:space="0" w:color="auto"/>
        <w:bottom w:val="none" w:sz="0" w:space="0" w:color="auto"/>
        <w:right w:val="none" w:sz="0" w:space="0" w:color="auto"/>
      </w:divBdr>
    </w:div>
    <w:div w:id="271791030">
      <w:bodyDiv w:val="1"/>
      <w:marLeft w:val="0"/>
      <w:marRight w:val="0"/>
      <w:marTop w:val="0"/>
      <w:marBottom w:val="0"/>
      <w:divBdr>
        <w:top w:val="none" w:sz="0" w:space="0" w:color="auto"/>
        <w:left w:val="none" w:sz="0" w:space="0" w:color="auto"/>
        <w:bottom w:val="none" w:sz="0" w:space="0" w:color="auto"/>
        <w:right w:val="none" w:sz="0" w:space="0" w:color="auto"/>
      </w:divBdr>
    </w:div>
    <w:div w:id="275253447">
      <w:bodyDiv w:val="1"/>
      <w:marLeft w:val="0"/>
      <w:marRight w:val="0"/>
      <w:marTop w:val="0"/>
      <w:marBottom w:val="0"/>
      <w:divBdr>
        <w:top w:val="none" w:sz="0" w:space="0" w:color="auto"/>
        <w:left w:val="none" w:sz="0" w:space="0" w:color="auto"/>
        <w:bottom w:val="none" w:sz="0" w:space="0" w:color="auto"/>
        <w:right w:val="none" w:sz="0" w:space="0" w:color="auto"/>
      </w:divBdr>
    </w:div>
    <w:div w:id="283998023">
      <w:bodyDiv w:val="1"/>
      <w:marLeft w:val="0"/>
      <w:marRight w:val="0"/>
      <w:marTop w:val="0"/>
      <w:marBottom w:val="0"/>
      <w:divBdr>
        <w:top w:val="none" w:sz="0" w:space="0" w:color="auto"/>
        <w:left w:val="none" w:sz="0" w:space="0" w:color="auto"/>
        <w:bottom w:val="none" w:sz="0" w:space="0" w:color="auto"/>
        <w:right w:val="none" w:sz="0" w:space="0" w:color="auto"/>
      </w:divBdr>
    </w:div>
    <w:div w:id="295642733">
      <w:bodyDiv w:val="1"/>
      <w:marLeft w:val="0"/>
      <w:marRight w:val="0"/>
      <w:marTop w:val="0"/>
      <w:marBottom w:val="0"/>
      <w:divBdr>
        <w:top w:val="none" w:sz="0" w:space="0" w:color="auto"/>
        <w:left w:val="none" w:sz="0" w:space="0" w:color="auto"/>
        <w:bottom w:val="none" w:sz="0" w:space="0" w:color="auto"/>
        <w:right w:val="none" w:sz="0" w:space="0" w:color="auto"/>
      </w:divBdr>
    </w:div>
    <w:div w:id="296570343">
      <w:bodyDiv w:val="1"/>
      <w:marLeft w:val="0"/>
      <w:marRight w:val="0"/>
      <w:marTop w:val="0"/>
      <w:marBottom w:val="0"/>
      <w:divBdr>
        <w:top w:val="none" w:sz="0" w:space="0" w:color="auto"/>
        <w:left w:val="none" w:sz="0" w:space="0" w:color="auto"/>
        <w:bottom w:val="none" w:sz="0" w:space="0" w:color="auto"/>
        <w:right w:val="none" w:sz="0" w:space="0" w:color="auto"/>
      </w:divBdr>
    </w:div>
    <w:div w:id="299842389">
      <w:bodyDiv w:val="1"/>
      <w:marLeft w:val="0"/>
      <w:marRight w:val="0"/>
      <w:marTop w:val="0"/>
      <w:marBottom w:val="0"/>
      <w:divBdr>
        <w:top w:val="none" w:sz="0" w:space="0" w:color="auto"/>
        <w:left w:val="none" w:sz="0" w:space="0" w:color="auto"/>
        <w:bottom w:val="none" w:sz="0" w:space="0" w:color="auto"/>
        <w:right w:val="none" w:sz="0" w:space="0" w:color="auto"/>
      </w:divBdr>
    </w:div>
    <w:div w:id="305746655">
      <w:bodyDiv w:val="1"/>
      <w:marLeft w:val="0"/>
      <w:marRight w:val="0"/>
      <w:marTop w:val="0"/>
      <w:marBottom w:val="0"/>
      <w:divBdr>
        <w:top w:val="none" w:sz="0" w:space="0" w:color="auto"/>
        <w:left w:val="none" w:sz="0" w:space="0" w:color="auto"/>
        <w:bottom w:val="none" w:sz="0" w:space="0" w:color="auto"/>
        <w:right w:val="none" w:sz="0" w:space="0" w:color="auto"/>
      </w:divBdr>
    </w:div>
    <w:div w:id="308439723">
      <w:bodyDiv w:val="1"/>
      <w:marLeft w:val="0"/>
      <w:marRight w:val="0"/>
      <w:marTop w:val="0"/>
      <w:marBottom w:val="0"/>
      <w:divBdr>
        <w:top w:val="none" w:sz="0" w:space="0" w:color="auto"/>
        <w:left w:val="none" w:sz="0" w:space="0" w:color="auto"/>
        <w:bottom w:val="none" w:sz="0" w:space="0" w:color="auto"/>
        <w:right w:val="none" w:sz="0" w:space="0" w:color="auto"/>
      </w:divBdr>
    </w:div>
    <w:div w:id="312569286">
      <w:bodyDiv w:val="1"/>
      <w:marLeft w:val="0"/>
      <w:marRight w:val="0"/>
      <w:marTop w:val="0"/>
      <w:marBottom w:val="0"/>
      <w:divBdr>
        <w:top w:val="none" w:sz="0" w:space="0" w:color="auto"/>
        <w:left w:val="none" w:sz="0" w:space="0" w:color="auto"/>
        <w:bottom w:val="none" w:sz="0" w:space="0" w:color="auto"/>
        <w:right w:val="none" w:sz="0" w:space="0" w:color="auto"/>
      </w:divBdr>
    </w:div>
    <w:div w:id="322703070">
      <w:bodyDiv w:val="1"/>
      <w:marLeft w:val="0"/>
      <w:marRight w:val="0"/>
      <w:marTop w:val="0"/>
      <w:marBottom w:val="0"/>
      <w:divBdr>
        <w:top w:val="none" w:sz="0" w:space="0" w:color="auto"/>
        <w:left w:val="none" w:sz="0" w:space="0" w:color="auto"/>
        <w:bottom w:val="none" w:sz="0" w:space="0" w:color="auto"/>
        <w:right w:val="none" w:sz="0" w:space="0" w:color="auto"/>
      </w:divBdr>
    </w:div>
    <w:div w:id="329677062">
      <w:bodyDiv w:val="1"/>
      <w:marLeft w:val="0"/>
      <w:marRight w:val="0"/>
      <w:marTop w:val="0"/>
      <w:marBottom w:val="0"/>
      <w:divBdr>
        <w:top w:val="none" w:sz="0" w:space="0" w:color="auto"/>
        <w:left w:val="none" w:sz="0" w:space="0" w:color="auto"/>
        <w:bottom w:val="none" w:sz="0" w:space="0" w:color="auto"/>
        <w:right w:val="none" w:sz="0" w:space="0" w:color="auto"/>
      </w:divBdr>
    </w:div>
    <w:div w:id="329722912">
      <w:bodyDiv w:val="1"/>
      <w:marLeft w:val="0"/>
      <w:marRight w:val="0"/>
      <w:marTop w:val="0"/>
      <w:marBottom w:val="0"/>
      <w:divBdr>
        <w:top w:val="none" w:sz="0" w:space="0" w:color="auto"/>
        <w:left w:val="none" w:sz="0" w:space="0" w:color="auto"/>
        <w:bottom w:val="none" w:sz="0" w:space="0" w:color="auto"/>
        <w:right w:val="none" w:sz="0" w:space="0" w:color="auto"/>
      </w:divBdr>
    </w:div>
    <w:div w:id="331374387">
      <w:bodyDiv w:val="1"/>
      <w:marLeft w:val="0"/>
      <w:marRight w:val="0"/>
      <w:marTop w:val="0"/>
      <w:marBottom w:val="0"/>
      <w:divBdr>
        <w:top w:val="none" w:sz="0" w:space="0" w:color="auto"/>
        <w:left w:val="none" w:sz="0" w:space="0" w:color="auto"/>
        <w:bottom w:val="none" w:sz="0" w:space="0" w:color="auto"/>
        <w:right w:val="none" w:sz="0" w:space="0" w:color="auto"/>
      </w:divBdr>
    </w:div>
    <w:div w:id="340157842">
      <w:bodyDiv w:val="1"/>
      <w:marLeft w:val="0"/>
      <w:marRight w:val="0"/>
      <w:marTop w:val="0"/>
      <w:marBottom w:val="0"/>
      <w:divBdr>
        <w:top w:val="none" w:sz="0" w:space="0" w:color="auto"/>
        <w:left w:val="none" w:sz="0" w:space="0" w:color="auto"/>
        <w:bottom w:val="none" w:sz="0" w:space="0" w:color="auto"/>
        <w:right w:val="none" w:sz="0" w:space="0" w:color="auto"/>
      </w:divBdr>
    </w:div>
    <w:div w:id="341246505">
      <w:bodyDiv w:val="1"/>
      <w:marLeft w:val="0"/>
      <w:marRight w:val="0"/>
      <w:marTop w:val="0"/>
      <w:marBottom w:val="0"/>
      <w:divBdr>
        <w:top w:val="none" w:sz="0" w:space="0" w:color="auto"/>
        <w:left w:val="none" w:sz="0" w:space="0" w:color="auto"/>
        <w:bottom w:val="none" w:sz="0" w:space="0" w:color="auto"/>
        <w:right w:val="none" w:sz="0" w:space="0" w:color="auto"/>
      </w:divBdr>
    </w:div>
    <w:div w:id="342636033">
      <w:bodyDiv w:val="1"/>
      <w:marLeft w:val="0"/>
      <w:marRight w:val="0"/>
      <w:marTop w:val="0"/>
      <w:marBottom w:val="0"/>
      <w:divBdr>
        <w:top w:val="none" w:sz="0" w:space="0" w:color="auto"/>
        <w:left w:val="none" w:sz="0" w:space="0" w:color="auto"/>
        <w:bottom w:val="none" w:sz="0" w:space="0" w:color="auto"/>
        <w:right w:val="none" w:sz="0" w:space="0" w:color="auto"/>
      </w:divBdr>
    </w:div>
    <w:div w:id="347173593">
      <w:bodyDiv w:val="1"/>
      <w:marLeft w:val="0"/>
      <w:marRight w:val="0"/>
      <w:marTop w:val="0"/>
      <w:marBottom w:val="0"/>
      <w:divBdr>
        <w:top w:val="none" w:sz="0" w:space="0" w:color="auto"/>
        <w:left w:val="none" w:sz="0" w:space="0" w:color="auto"/>
        <w:bottom w:val="none" w:sz="0" w:space="0" w:color="auto"/>
        <w:right w:val="none" w:sz="0" w:space="0" w:color="auto"/>
      </w:divBdr>
    </w:div>
    <w:div w:id="349993849">
      <w:bodyDiv w:val="1"/>
      <w:marLeft w:val="0"/>
      <w:marRight w:val="0"/>
      <w:marTop w:val="0"/>
      <w:marBottom w:val="0"/>
      <w:divBdr>
        <w:top w:val="none" w:sz="0" w:space="0" w:color="auto"/>
        <w:left w:val="none" w:sz="0" w:space="0" w:color="auto"/>
        <w:bottom w:val="none" w:sz="0" w:space="0" w:color="auto"/>
        <w:right w:val="none" w:sz="0" w:space="0" w:color="auto"/>
      </w:divBdr>
    </w:div>
    <w:div w:id="355890912">
      <w:bodyDiv w:val="1"/>
      <w:marLeft w:val="0"/>
      <w:marRight w:val="0"/>
      <w:marTop w:val="0"/>
      <w:marBottom w:val="0"/>
      <w:divBdr>
        <w:top w:val="none" w:sz="0" w:space="0" w:color="auto"/>
        <w:left w:val="none" w:sz="0" w:space="0" w:color="auto"/>
        <w:bottom w:val="none" w:sz="0" w:space="0" w:color="auto"/>
        <w:right w:val="none" w:sz="0" w:space="0" w:color="auto"/>
      </w:divBdr>
    </w:div>
    <w:div w:id="360403929">
      <w:bodyDiv w:val="1"/>
      <w:marLeft w:val="0"/>
      <w:marRight w:val="0"/>
      <w:marTop w:val="0"/>
      <w:marBottom w:val="0"/>
      <w:divBdr>
        <w:top w:val="none" w:sz="0" w:space="0" w:color="auto"/>
        <w:left w:val="none" w:sz="0" w:space="0" w:color="auto"/>
        <w:bottom w:val="none" w:sz="0" w:space="0" w:color="auto"/>
        <w:right w:val="none" w:sz="0" w:space="0" w:color="auto"/>
      </w:divBdr>
    </w:div>
    <w:div w:id="362245821">
      <w:bodyDiv w:val="1"/>
      <w:marLeft w:val="0"/>
      <w:marRight w:val="0"/>
      <w:marTop w:val="0"/>
      <w:marBottom w:val="0"/>
      <w:divBdr>
        <w:top w:val="none" w:sz="0" w:space="0" w:color="auto"/>
        <w:left w:val="none" w:sz="0" w:space="0" w:color="auto"/>
        <w:bottom w:val="none" w:sz="0" w:space="0" w:color="auto"/>
        <w:right w:val="none" w:sz="0" w:space="0" w:color="auto"/>
      </w:divBdr>
    </w:div>
    <w:div w:id="363216053">
      <w:bodyDiv w:val="1"/>
      <w:marLeft w:val="0"/>
      <w:marRight w:val="0"/>
      <w:marTop w:val="0"/>
      <w:marBottom w:val="0"/>
      <w:divBdr>
        <w:top w:val="none" w:sz="0" w:space="0" w:color="auto"/>
        <w:left w:val="none" w:sz="0" w:space="0" w:color="auto"/>
        <w:bottom w:val="none" w:sz="0" w:space="0" w:color="auto"/>
        <w:right w:val="none" w:sz="0" w:space="0" w:color="auto"/>
      </w:divBdr>
    </w:div>
    <w:div w:id="363362234">
      <w:bodyDiv w:val="1"/>
      <w:marLeft w:val="0"/>
      <w:marRight w:val="0"/>
      <w:marTop w:val="0"/>
      <w:marBottom w:val="0"/>
      <w:divBdr>
        <w:top w:val="none" w:sz="0" w:space="0" w:color="auto"/>
        <w:left w:val="none" w:sz="0" w:space="0" w:color="auto"/>
        <w:bottom w:val="none" w:sz="0" w:space="0" w:color="auto"/>
        <w:right w:val="none" w:sz="0" w:space="0" w:color="auto"/>
      </w:divBdr>
    </w:div>
    <w:div w:id="368913816">
      <w:bodyDiv w:val="1"/>
      <w:marLeft w:val="0"/>
      <w:marRight w:val="0"/>
      <w:marTop w:val="0"/>
      <w:marBottom w:val="0"/>
      <w:divBdr>
        <w:top w:val="none" w:sz="0" w:space="0" w:color="auto"/>
        <w:left w:val="none" w:sz="0" w:space="0" w:color="auto"/>
        <w:bottom w:val="none" w:sz="0" w:space="0" w:color="auto"/>
        <w:right w:val="none" w:sz="0" w:space="0" w:color="auto"/>
      </w:divBdr>
    </w:div>
    <w:div w:id="370762979">
      <w:bodyDiv w:val="1"/>
      <w:marLeft w:val="0"/>
      <w:marRight w:val="0"/>
      <w:marTop w:val="0"/>
      <w:marBottom w:val="0"/>
      <w:divBdr>
        <w:top w:val="none" w:sz="0" w:space="0" w:color="auto"/>
        <w:left w:val="none" w:sz="0" w:space="0" w:color="auto"/>
        <w:bottom w:val="none" w:sz="0" w:space="0" w:color="auto"/>
        <w:right w:val="none" w:sz="0" w:space="0" w:color="auto"/>
      </w:divBdr>
    </w:div>
    <w:div w:id="403992779">
      <w:bodyDiv w:val="1"/>
      <w:marLeft w:val="0"/>
      <w:marRight w:val="0"/>
      <w:marTop w:val="0"/>
      <w:marBottom w:val="0"/>
      <w:divBdr>
        <w:top w:val="none" w:sz="0" w:space="0" w:color="auto"/>
        <w:left w:val="none" w:sz="0" w:space="0" w:color="auto"/>
        <w:bottom w:val="none" w:sz="0" w:space="0" w:color="auto"/>
        <w:right w:val="none" w:sz="0" w:space="0" w:color="auto"/>
      </w:divBdr>
    </w:div>
    <w:div w:id="405802682">
      <w:bodyDiv w:val="1"/>
      <w:marLeft w:val="0"/>
      <w:marRight w:val="0"/>
      <w:marTop w:val="0"/>
      <w:marBottom w:val="0"/>
      <w:divBdr>
        <w:top w:val="none" w:sz="0" w:space="0" w:color="auto"/>
        <w:left w:val="none" w:sz="0" w:space="0" w:color="auto"/>
        <w:bottom w:val="none" w:sz="0" w:space="0" w:color="auto"/>
        <w:right w:val="none" w:sz="0" w:space="0" w:color="auto"/>
      </w:divBdr>
    </w:div>
    <w:div w:id="410584507">
      <w:bodyDiv w:val="1"/>
      <w:marLeft w:val="0"/>
      <w:marRight w:val="0"/>
      <w:marTop w:val="0"/>
      <w:marBottom w:val="0"/>
      <w:divBdr>
        <w:top w:val="none" w:sz="0" w:space="0" w:color="auto"/>
        <w:left w:val="none" w:sz="0" w:space="0" w:color="auto"/>
        <w:bottom w:val="none" w:sz="0" w:space="0" w:color="auto"/>
        <w:right w:val="none" w:sz="0" w:space="0" w:color="auto"/>
      </w:divBdr>
    </w:div>
    <w:div w:id="419255420">
      <w:bodyDiv w:val="1"/>
      <w:marLeft w:val="0"/>
      <w:marRight w:val="0"/>
      <w:marTop w:val="0"/>
      <w:marBottom w:val="0"/>
      <w:divBdr>
        <w:top w:val="none" w:sz="0" w:space="0" w:color="auto"/>
        <w:left w:val="none" w:sz="0" w:space="0" w:color="auto"/>
        <w:bottom w:val="none" w:sz="0" w:space="0" w:color="auto"/>
        <w:right w:val="none" w:sz="0" w:space="0" w:color="auto"/>
      </w:divBdr>
    </w:div>
    <w:div w:id="420297040">
      <w:bodyDiv w:val="1"/>
      <w:marLeft w:val="0"/>
      <w:marRight w:val="0"/>
      <w:marTop w:val="0"/>
      <w:marBottom w:val="0"/>
      <w:divBdr>
        <w:top w:val="none" w:sz="0" w:space="0" w:color="auto"/>
        <w:left w:val="none" w:sz="0" w:space="0" w:color="auto"/>
        <w:bottom w:val="none" w:sz="0" w:space="0" w:color="auto"/>
        <w:right w:val="none" w:sz="0" w:space="0" w:color="auto"/>
      </w:divBdr>
    </w:div>
    <w:div w:id="420950740">
      <w:bodyDiv w:val="1"/>
      <w:marLeft w:val="0"/>
      <w:marRight w:val="0"/>
      <w:marTop w:val="0"/>
      <w:marBottom w:val="0"/>
      <w:divBdr>
        <w:top w:val="none" w:sz="0" w:space="0" w:color="auto"/>
        <w:left w:val="none" w:sz="0" w:space="0" w:color="auto"/>
        <w:bottom w:val="none" w:sz="0" w:space="0" w:color="auto"/>
        <w:right w:val="none" w:sz="0" w:space="0" w:color="auto"/>
      </w:divBdr>
    </w:div>
    <w:div w:id="421798387">
      <w:bodyDiv w:val="1"/>
      <w:marLeft w:val="0"/>
      <w:marRight w:val="0"/>
      <w:marTop w:val="0"/>
      <w:marBottom w:val="0"/>
      <w:divBdr>
        <w:top w:val="none" w:sz="0" w:space="0" w:color="auto"/>
        <w:left w:val="none" w:sz="0" w:space="0" w:color="auto"/>
        <w:bottom w:val="none" w:sz="0" w:space="0" w:color="auto"/>
        <w:right w:val="none" w:sz="0" w:space="0" w:color="auto"/>
      </w:divBdr>
    </w:div>
    <w:div w:id="422457762">
      <w:bodyDiv w:val="1"/>
      <w:marLeft w:val="0"/>
      <w:marRight w:val="0"/>
      <w:marTop w:val="0"/>
      <w:marBottom w:val="0"/>
      <w:divBdr>
        <w:top w:val="none" w:sz="0" w:space="0" w:color="auto"/>
        <w:left w:val="none" w:sz="0" w:space="0" w:color="auto"/>
        <w:bottom w:val="none" w:sz="0" w:space="0" w:color="auto"/>
        <w:right w:val="none" w:sz="0" w:space="0" w:color="auto"/>
      </w:divBdr>
    </w:div>
    <w:div w:id="433406124">
      <w:bodyDiv w:val="1"/>
      <w:marLeft w:val="0"/>
      <w:marRight w:val="0"/>
      <w:marTop w:val="0"/>
      <w:marBottom w:val="0"/>
      <w:divBdr>
        <w:top w:val="none" w:sz="0" w:space="0" w:color="auto"/>
        <w:left w:val="none" w:sz="0" w:space="0" w:color="auto"/>
        <w:bottom w:val="none" w:sz="0" w:space="0" w:color="auto"/>
        <w:right w:val="none" w:sz="0" w:space="0" w:color="auto"/>
      </w:divBdr>
    </w:div>
    <w:div w:id="444470949">
      <w:bodyDiv w:val="1"/>
      <w:marLeft w:val="0"/>
      <w:marRight w:val="0"/>
      <w:marTop w:val="0"/>
      <w:marBottom w:val="0"/>
      <w:divBdr>
        <w:top w:val="none" w:sz="0" w:space="0" w:color="auto"/>
        <w:left w:val="none" w:sz="0" w:space="0" w:color="auto"/>
        <w:bottom w:val="none" w:sz="0" w:space="0" w:color="auto"/>
        <w:right w:val="none" w:sz="0" w:space="0" w:color="auto"/>
      </w:divBdr>
    </w:div>
    <w:div w:id="448352659">
      <w:bodyDiv w:val="1"/>
      <w:marLeft w:val="0"/>
      <w:marRight w:val="0"/>
      <w:marTop w:val="0"/>
      <w:marBottom w:val="0"/>
      <w:divBdr>
        <w:top w:val="none" w:sz="0" w:space="0" w:color="auto"/>
        <w:left w:val="none" w:sz="0" w:space="0" w:color="auto"/>
        <w:bottom w:val="none" w:sz="0" w:space="0" w:color="auto"/>
        <w:right w:val="none" w:sz="0" w:space="0" w:color="auto"/>
      </w:divBdr>
    </w:div>
    <w:div w:id="456535550">
      <w:bodyDiv w:val="1"/>
      <w:marLeft w:val="0"/>
      <w:marRight w:val="0"/>
      <w:marTop w:val="0"/>
      <w:marBottom w:val="0"/>
      <w:divBdr>
        <w:top w:val="none" w:sz="0" w:space="0" w:color="auto"/>
        <w:left w:val="none" w:sz="0" w:space="0" w:color="auto"/>
        <w:bottom w:val="none" w:sz="0" w:space="0" w:color="auto"/>
        <w:right w:val="none" w:sz="0" w:space="0" w:color="auto"/>
      </w:divBdr>
    </w:div>
    <w:div w:id="457338413">
      <w:bodyDiv w:val="1"/>
      <w:marLeft w:val="0"/>
      <w:marRight w:val="0"/>
      <w:marTop w:val="0"/>
      <w:marBottom w:val="0"/>
      <w:divBdr>
        <w:top w:val="none" w:sz="0" w:space="0" w:color="auto"/>
        <w:left w:val="none" w:sz="0" w:space="0" w:color="auto"/>
        <w:bottom w:val="none" w:sz="0" w:space="0" w:color="auto"/>
        <w:right w:val="none" w:sz="0" w:space="0" w:color="auto"/>
      </w:divBdr>
    </w:div>
    <w:div w:id="457839124">
      <w:bodyDiv w:val="1"/>
      <w:marLeft w:val="0"/>
      <w:marRight w:val="0"/>
      <w:marTop w:val="0"/>
      <w:marBottom w:val="0"/>
      <w:divBdr>
        <w:top w:val="none" w:sz="0" w:space="0" w:color="auto"/>
        <w:left w:val="none" w:sz="0" w:space="0" w:color="auto"/>
        <w:bottom w:val="none" w:sz="0" w:space="0" w:color="auto"/>
        <w:right w:val="none" w:sz="0" w:space="0" w:color="auto"/>
      </w:divBdr>
    </w:div>
    <w:div w:id="463736327">
      <w:bodyDiv w:val="1"/>
      <w:marLeft w:val="0"/>
      <w:marRight w:val="0"/>
      <w:marTop w:val="0"/>
      <w:marBottom w:val="0"/>
      <w:divBdr>
        <w:top w:val="none" w:sz="0" w:space="0" w:color="auto"/>
        <w:left w:val="none" w:sz="0" w:space="0" w:color="auto"/>
        <w:bottom w:val="none" w:sz="0" w:space="0" w:color="auto"/>
        <w:right w:val="none" w:sz="0" w:space="0" w:color="auto"/>
      </w:divBdr>
    </w:div>
    <w:div w:id="480854684">
      <w:bodyDiv w:val="1"/>
      <w:marLeft w:val="0"/>
      <w:marRight w:val="0"/>
      <w:marTop w:val="0"/>
      <w:marBottom w:val="0"/>
      <w:divBdr>
        <w:top w:val="none" w:sz="0" w:space="0" w:color="auto"/>
        <w:left w:val="none" w:sz="0" w:space="0" w:color="auto"/>
        <w:bottom w:val="none" w:sz="0" w:space="0" w:color="auto"/>
        <w:right w:val="none" w:sz="0" w:space="0" w:color="auto"/>
      </w:divBdr>
    </w:div>
    <w:div w:id="482552782">
      <w:bodyDiv w:val="1"/>
      <w:marLeft w:val="0"/>
      <w:marRight w:val="0"/>
      <w:marTop w:val="0"/>
      <w:marBottom w:val="0"/>
      <w:divBdr>
        <w:top w:val="none" w:sz="0" w:space="0" w:color="auto"/>
        <w:left w:val="none" w:sz="0" w:space="0" w:color="auto"/>
        <w:bottom w:val="none" w:sz="0" w:space="0" w:color="auto"/>
        <w:right w:val="none" w:sz="0" w:space="0" w:color="auto"/>
      </w:divBdr>
    </w:div>
    <w:div w:id="487986675">
      <w:bodyDiv w:val="1"/>
      <w:marLeft w:val="0"/>
      <w:marRight w:val="0"/>
      <w:marTop w:val="0"/>
      <w:marBottom w:val="0"/>
      <w:divBdr>
        <w:top w:val="none" w:sz="0" w:space="0" w:color="auto"/>
        <w:left w:val="none" w:sz="0" w:space="0" w:color="auto"/>
        <w:bottom w:val="none" w:sz="0" w:space="0" w:color="auto"/>
        <w:right w:val="none" w:sz="0" w:space="0" w:color="auto"/>
      </w:divBdr>
      <w:divsChild>
        <w:div w:id="504322458">
          <w:marLeft w:val="0"/>
          <w:marRight w:val="0"/>
          <w:marTop w:val="180"/>
          <w:marBottom w:val="450"/>
          <w:divBdr>
            <w:top w:val="none" w:sz="0" w:space="0" w:color="auto"/>
            <w:left w:val="none" w:sz="0" w:space="0" w:color="auto"/>
            <w:bottom w:val="none" w:sz="0" w:space="0" w:color="auto"/>
            <w:right w:val="none" w:sz="0" w:space="0" w:color="auto"/>
          </w:divBdr>
        </w:div>
      </w:divsChild>
    </w:div>
    <w:div w:id="489372441">
      <w:bodyDiv w:val="1"/>
      <w:marLeft w:val="0"/>
      <w:marRight w:val="0"/>
      <w:marTop w:val="0"/>
      <w:marBottom w:val="0"/>
      <w:divBdr>
        <w:top w:val="none" w:sz="0" w:space="0" w:color="auto"/>
        <w:left w:val="none" w:sz="0" w:space="0" w:color="auto"/>
        <w:bottom w:val="none" w:sz="0" w:space="0" w:color="auto"/>
        <w:right w:val="none" w:sz="0" w:space="0" w:color="auto"/>
      </w:divBdr>
    </w:div>
    <w:div w:id="491215584">
      <w:bodyDiv w:val="1"/>
      <w:marLeft w:val="0"/>
      <w:marRight w:val="0"/>
      <w:marTop w:val="0"/>
      <w:marBottom w:val="0"/>
      <w:divBdr>
        <w:top w:val="none" w:sz="0" w:space="0" w:color="auto"/>
        <w:left w:val="none" w:sz="0" w:space="0" w:color="auto"/>
        <w:bottom w:val="none" w:sz="0" w:space="0" w:color="auto"/>
        <w:right w:val="none" w:sz="0" w:space="0" w:color="auto"/>
      </w:divBdr>
    </w:div>
    <w:div w:id="495389487">
      <w:bodyDiv w:val="1"/>
      <w:marLeft w:val="0"/>
      <w:marRight w:val="0"/>
      <w:marTop w:val="0"/>
      <w:marBottom w:val="0"/>
      <w:divBdr>
        <w:top w:val="none" w:sz="0" w:space="0" w:color="auto"/>
        <w:left w:val="none" w:sz="0" w:space="0" w:color="auto"/>
        <w:bottom w:val="none" w:sz="0" w:space="0" w:color="auto"/>
        <w:right w:val="none" w:sz="0" w:space="0" w:color="auto"/>
      </w:divBdr>
    </w:div>
    <w:div w:id="500853426">
      <w:bodyDiv w:val="1"/>
      <w:marLeft w:val="0"/>
      <w:marRight w:val="0"/>
      <w:marTop w:val="0"/>
      <w:marBottom w:val="0"/>
      <w:divBdr>
        <w:top w:val="none" w:sz="0" w:space="0" w:color="auto"/>
        <w:left w:val="none" w:sz="0" w:space="0" w:color="auto"/>
        <w:bottom w:val="none" w:sz="0" w:space="0" w:color="auto"/>
        <w:right w:val="none" w:sz="0" w:space="0" w:color="auto"/>
      </w:divBdr>
    </w:div>
    <w:div w:id="504977588">
      <w:bodyDiv w:val="1"/>
      <w:marLeft w:val="0"/>
      <w:marRight w:val="0"/>
      <w:marTop w:val="0"/>
      <w:marBottom w:val="0"/>
      <w:divBdr>
        <w:top w:val="none" w:sz="0" w:space="0" w:color="auto"/>
        <w:left w:val="none" w:sz="0" w:space="0" w:color="auto"/>
        <w:bottom w:val="none" w:sz="0" w:space="0" w:color="auto"/>
        <w:right w:val="none" w:sz="0" w:space="0" w:color="auto"/>
      </w:divBdr>
    </w:div>
    <w:div w:id="506015922">
      <w:bodyDiv w:val="1"/>
      <w:marLeft w:val="0"/>
      <w:marRight w:val="0"/>
      <w:marTop w:val="0"/>
      <w:marBottom w:val="0"/>
      <w:divBdr>
        <w:top w:val="none" w:sz="0" w:space="0" w:color="auto"/>
        <w:left w:val="none" w:sz="0" w:space="0" w:color="auto"/>
        <w:bottom w:val="none" w:sz="0" w:space="0" w:color="auto"/>
        <w:right w:val="none" w:sz="0" w:space="0" w:color="auto"/>
      </w:divBdr>
    </w:div>
    <w:div w:id="506555599">
      <w:bodyDiv w:val="1"/>
      <w:marLeft w:val="0"/>
      <w:marRight w:val="0"/>
      <w:marTop w:val="0"/>
      <w:marBottom w:val="0"/>
      <w:divBdr>
        <w:top w:val="none" w:sz="0" w:space="0" w:color="auto"/>
        <w:left w:val="none" w:sz="0" w:space="0" w:color="auto"/>
        <w:bottom w:val="none" w:sz="0" w:space="0" w:color="auto"/>
        <w:right w:val="none" w:sz="0" w:space="0" w:color="auto"/>
      </w:divBdr>
    </w:div>
    <w:div w:id="525215033">
      <w:bodyDiv w:val="1"/>
      <w:marLeft w:val="0"/>
      <w:marRight w:val="0"/>
      <w:marTop w:val="0"/>
      <w:marBottom w:val="0"/>
      <w:divBdr>
        <w:top w:val="none" w:sz="0" w:space="0" w:color="auto"/>
        <w:left w:val="none" w:sz="0" w:space="0" w:color="auto"/>
        <w:bottom w:val="none" w:sz="0" w:space="0" w:color="auto"/>
        <w:right w:val="none" w:sz="0" w:space="0" w:color="auto"/>
      </w:divBdr>
    </w:div>
    <w:div w:id="530532003">
      <w:bodyDiv w:val="1"/>
      <w:marLeft w:val="0"/>
      <w:marRight w:val="0"/>
      <w:marTop w:val="0"/>
      <w:marBottom w:val="0"/>
      <w:divBdr>
        <w:top w:val="none" w:sz="0" w:space="0" w:color="auto"/>
        <w:left w:val="none" w:sz="0" w:space="0" w:color="auto"/>
        <w:bottom w:val="none" w:sz="0" w:space="0" w:color="auto"/>
        <w:right w:val="none" w:sz="0" w:space="0" w:color="auto"/>
      </w:divBdr>
    </w:div>
    <w:div w:id="531070733">
      <w:bodyDiv w:val="1"/>
      <w:marLeft w:val="0"/>
      <w:marRight w:val="0"/>
      <w:marTop w:val="0"/>
      <w:marBottom w:val="0"/>
      <w:divBdr>
        <w:top w:val="none" w:sz="0" w:space="0" w:color="auto"/>
        <w:left w:val="none" w:sz="0" w:space="0" w:color="auto"/>
        <w:bottom w:val="none" w:sz="0" w:space="0" w:color="auto"/>
        <w:right w:val="none" w:sz="0" w:space="0" w:color="auto"/>
      </w:divBdr>
    </w:div>
    <w:div w:id="534541475">
      <w:bodyDiv w:val="1"/>
      <w:marLeft w:val="0"/>
      <w:marRight w:val="0"/>
      <w:marTop w:val="0"/>
      <w:marBottom w:val="0"/>
      <w:divBdr>
        <w:top w:val="none" w:sz="0" w:space="0" w:color="auto"/>
        <w:left w:val="none" w:sz="0" w:space="0" w:color="auto"/>
        <w:bottom w:val="none" w:sz="0" w:space="0" w:color="auto"/>
        <w:right w:val="none" w:sz="0" w:space="0" w:color="auto"/>
      </w:divBdr>
    </w:div>
    <w:div w:id="534930597">
      <w:bodyDiv w:val="1"/>
      <w:marLeft w:val="0"/>
      <w:marRight w:val="0"/>
      <w:marTop w:val="0"/>
      <w:marBottom w:val="0"/>
      <w:divBdr>
        <w:top w:val="none" w:sz="0" w:space="0" w:color="auto"/>
        <w:left w:val="none" w:sz="0" w:space="0" w:color="auto"/>
        <w:bottom w:val="none" w:sz="0" w:space="0" w:color="auto"/>
        <w:right w:val="none" w:sz="0" w:space="0" w:color="auto"/>
      </w:divBdr>
    </w:div>
    <w:div w:id="536740863">
      <w:bodyDiv w:val="1"/>
      <w:marLeft w:val="0"/>
      <w:marRight w:val="0"/>
      <w:marTop w:val="0"/>
      <w:marBottom w:val="0"/>
      <w:divBdr>
        <w:top w:val="none" w:sz="0" w:space="0" w:color="auto"/>
        <w:left w:val="none" w:sz="0" w:space="0" w:color="auto"/>
        <w:bottom w:val="none" w:sz="0" w:space="0" w:color="auto"/>
        <w:right w:val="none" w:sz="0" w:space="0" w:color="auto"/>
      </w:divBdr>
    </w:div>
    <w:div w:id="540754041">
      <w:bodyDiv w:val="1"/>
      <w:marLeft w:val="0"/>
      <w:marRight w:val="0"/>
      <w:marTop w:val="0"/>
      <w:marBottom w:val="0"/>
      <w:divBdr>
        <w:top w:val="none" w:sz="0" w:space="0" w:color="auto"/>
        <w:left w:val="none" w:sz="0" w:space="0" w:color="auto"/>
        <w:bottom w:val="none" w:sz="0" w:space="0" w:color="auto"/>
        <w:right w:val="none" w:sz="0" w:space="0" w:color="auto"/>
      </w:divBdr>
    </w:div>
    <w:div w:id="541021952">
      <w:bodyDiv w:val="1"/>
      <w:marLeft w:val="0"/>
      <w:marRight w:val="0"/>
      <w:marTop w:val="0"/>
      <w:marBottom w:val="0"/>
      <w:divBdr>
        <w:top w:val="none" w:sz="0" w:space="0" w:color="auto"/>
        <w:left w:val="none" w:sz="0" w:space="0" w:color="auto"/>
        <w:bottom w:val="none" w:sz="0" w:space="0" w:color="auto"/>
        <w:right w:val="none" w:sz="0" w:space="0" w:color="auto"/>
      </w:divBdr>
    </w:div>
    <w:div w:id="547959625">
      <w:bodyDiv w:val="1"/>
      <w:marLeft w:val="0"/>
      <w:marRight w:val="0"/>
      <w:marTop w:val="0"/>
      <w:marBottom w:val="0"/>
      <w:divBdr>
        <w:top w:val="none" w:sz="0" w:space="0" w:color="auto"/>
        <w:left w:val="none" w:sz="0" w:space="0" w:color="auto"/>
        <w:bottom w:val="none" w:sz="0" w:space="0" w:color="auto"/>
        <w:right w:val="none" w:sz="0" w:space="0" w:color="auto"/>
      </w:divBdr>
    </w:div>
    <w:div w:id="549272425">
      <w:bodyDiv w:val="1"/>
      <w:marLeft w:val="0"/>
      <w:marRight w:val="0"/>
      <w:marTop w:val="0"/>
      <w:marBottom w:val="0"/>
      <w:divBdr>
        <w:top w:val="none" w:sz="0" w:space="0" w:color="auto"/>
        <w:left w:val="none" w:sz="0" w:space="0" w:color="auto"/>
        <w:bottom w:val="none" w:sz="0" w:space="0" w:color="auto"/>
        <w:right w:val="none" w:sz="0" w:space="0" w:color="auto"/>
      </w:divBdr>
    </w:div>
    <w:div w:id="551115692">
      <w:bodyDiv w:val="1"/>
      <w:marLeft w:val="0"/>
      <w:marRight w:val="0"/>
      <w:marTop w:val="0"/>
      <w:marBottom w:val="0"/>
      <w:divBdr>
        <w:top w:val="none" w:sz="0" w:space="0" w:color="auto"/>
        <w:left w:val="none" w:sz="0" w:space="0" w:color="auto"/>
        <w:bottom w:val="none" w:sz="0" w:space="0" w:color="auto"/>
        <w:right w:val="none" w:sz="0" w:space="0" w:color="auto"/>
      </w:divBdr>
    </w:div>
    <w:div w:id="553783565">
      <w:bodyDiv w:val="1"/>
      <w:marLeft w:val="0"/>
      <w:marRight w:val="0"/>
      <w:marTop w:val="0"/>
      <w:marBottom w:val="0"/>
      <w:divBdr>
        <w:top w:val="none" w:sz="0" w:space="0" w:color="auto"/>
        <w:left w:val="none" w:sz="0" w:space="0" w:color="auto"/>
        <w:bottom w:val="none" w:sz="0" w:space="0" w:color="auto"/>
        <w:right w:val="none" w:sz="0" w:space="0" w:color="auto"/>
      </w:divBdr>
    </w:div>
    <w:div w:id="564536771">
      <w:bodyDiv w:val="1"/>
      <w:marLeft w:val="0"/>
      <w:marRight w:val="0"/>
      <w:marTop w:val="0"/>
      <w:marBottom w:val="0"/>
      <w:divBdr>
        <w:top w:val="none" w:sz="0" w:space="0" w:color="auto"/>
        <w:left w:val="none" w:sz="0" w:space="0" w:color="auto"/>
        <w:bottom w:val="none" w:sz="0" w:space="0" w:color="auto"/>
        <w:right w:val="none" w:sz="0" w:space="0" w:color="auto"/>
      </w:divBdr>
    </w:div>
    <w:div w:id="564873238">
      <w:bodyDiv w:val="1"/>
      <w:marLeft w:val="0"/>
      <w:marRight w:val="0"/>
      <w:marTop w:val="0"/>
      <w:marBottom w:val="0"/>
      <w:divBdr>
        <w:top w:val="none" w:sz="0" w:space="0" w:color="auto"/>
        <w:left w:val="none" w:sz="0" w:space="0" w:color="auto"/>
        <w:bottom w:val="none" w:sz="0" w:space="0" w:color="auto"/>
        <w:right w:val="none" w:sz="0" w:space="0" w:color="auto"/>
      </w:divBdr>
    </w:div>
    <w:div w:id="580989237">
      <w:bodyDiv w:val="1"/>
      <w:marLeft w:val="0"/>
      <w:marRight w:val="0"/>
      <w:marTop w:val="0"/>
      <w:marBottom w:val="0"/>
      <w:divBdr>
        <w:top w:val="none" w:sz="0" w:space="0" w:color="auto"/>
        <w:left w:val="none" w:sz="0" w:space="0" w:color="auto"/>
        <w:bottom w:val="none" w:sz="0" w:space="0" w:color="auto"/>
        <w:right w:val="none" w:sz="0" w:space="0" w:color="auto"/>
      </w:divBdr>
    </w:div>
    <w:div w:id="594242182">
      <w:bodyDiv w:val="1"/>
      <w:marLeft w:val="0"/>
      <w:marRight w:val="0"/>
      <w:marTop w:val="0"/>
      <w:marBottom w:val="0"/>
      <w:divBdr>
        <w:top w:val="none" w:sz="0" w:space="0" w:color="auto"/>
        <w:left w:val="none" w:sz="0" w:space="0" w:color="auto"/>
        <w:bottom w:val="none" w:sz="0" w:space="0" w:color="auto"/>
        <w:right w:val="none" w:sz="0" w:space="0" w:color="auto"/>
      </w:divBdr>
    </w:div>
    <w:div w:id="597055842">
      <w:bodyDiv w:val="1"/>
      <w:marLeft w:val="0"/>
      <w:marRight w:val="0"/>
      <w:marTop w:val="0"/>
      <w:marBottom w:val="0"/>
      <w:divBdr>
        <w:top w:val="none" w:sz="0" w:space="0" w:color="auto"/>
        <w:left w:val="none" w:sz="0" w:space="0" w:color="auto"/>
        <w:bottom w:val="none" w:sz="0" w:space="0" w:color="auto"/>
        <w:right w:val="none" w:sz="0" w:space="0" w:color="auto"/>
      </w:divBdr>
    </w:div>
    <w:div w:id="606422816">
      <w:bodyDiv w:val="1"/>
      <w:marLeft w:val="0"/>
      <w:marRight w:val="0"/>
      <w:marTop w:val="0"/>
      <w:marBottom w:val="0"/>
      <w:divBdr>
        <w:top w:val="none" w:sz="0" w:space="0" w:color="auto"/>
        <w:left w:val="none" w:sz="0" w:space="0" w:color="auto"/>
        <w:bottom w:val="none" w:sz="0" w:space="0" w:color="auto"/>
        <w:right w:val="none" w:sz="0" w:space="0" w:color="auto"/>
      </w:divBdr>
    </w:div>
    <w:div w:id="607393524">
      <w:bodyDiv w:val="1"/>
      <w:marLeft w:val="0"/>
      <w:marRight w:val="0"/>
      <w:marTop w:val="0"/>
      <w:marBottom w:val="0"/>
      <w:divBdr>
        <w:top w:val="none" w:sz="0" w:space="0" w:color="auto"/>
        <w:left w:val="none" w:sz="0" w:space="0" w:color="auto"/>
        <w:bottom w:val="none" w:sz="0" w:space="0" w:color="auto"/>
        <w:right w:val="none" w:sz="0" w:space="0" w:color="auto"/>
      </w:divBdr>
    </w:div>
    <w:div w:id="625087212">
      <w:bodyDiv w:val="1"/>
      <w:marLeft w:val="0"/>
      <w:marRight w:val="0"/>
      <w:marTop w:val="0"/>
      <w:marBottom w:val="0"/>
      <w:divBdr>
        <w:top w:val="none" w:sz="0" w:space="0" w:color="auto"/>
        <w:left w:val="none" w:sz="0" w:space="0" w:color="auto"/>
        <w:bottom w:val="none" w:sz="0" w:space="0" w:color="auto"/>
        <w:right w:val="none" w:sz="0" w:space="0" w:color="auto"/>
      </w:divBdr>
    </w:div>
    <w:div w:id="625896047">
      <w:bodyDiv w:val="1"/>
      <w:marLeft w:val="0"/>
      <w:marRight w:val="0"/>
      <w:marTop w:val="0"/>
      <w:marBottom w:val="0"/>
      <w:divBdr>
        <w:top w:val="none" w:sz="0" w:space="0" w:color="auto"/>
        <w:left w:val="none" w:sz="0" w:space="0" w:color="auto"/>
        <w:bottom w:val="none" w:sz="0" w:space="0" w:color="auto"/>
        <w:right w:val="none" w:sz="0" w:space="0" w:color="auto"/>
      </w:divBdr>
    </w:div>
    <w:div w:id="627854055">
      <w:bodyDiv w:val="1"/>
      <w:marLeft w:val="0"/>
      <w:marRight w:val="0"/>
      <w:marTop w:val="0"/>
      <w:marBottom w:val="0"/>
      <w:divBdr>
        <w:top w:val="none" w:sz="0" w:space="0" w:color="auto"/>
        <w:left w:val="none" w:sz="0" w:space="0" w:color="auto"/>
        <w:bottom w:val="none" w:sz="0" w:space="0" w:color="auto"/>
        <w:right w:val="none" w:sz="0" w:space="0" w:color="auto"/>
      </w:divBdr>
    </w:div>
    <w:div w:id="629558208">
      <w:bodyDiv w:val="1"/>
      <w:marLeft w:val="0"/>
      <w:marRight w:val="0"/>
      <w:marTop w:val="0"/>
      <w:marBottom w:val="0"/>
      <w:divBdr>
        <w:top w:val="none" w:sz="0" w:space="0" w:color="auto"/>
        <w:left w:val="none" w:sz="0" w:space="0" w:color="auto"/>
        <w:bottom w:val="none" w:sz="0" w:space="0" w:color="auto"/>
        <w:right w:val="none" w:sz="0" w:space="0" w:color="auto"/>
      </w:divBdr>
    </w:div>
    <w:div w:id="638999068">
      <w:bodyDiv w:val="1"/>
      <w:marLeft w:val="0"/>
      <w:marRight w:val="0"/>
      <w:marTop w:val="0"/>
      <w:marBottom w:val="0"/>
      <w:divBdr>
        <w:top w:val="none" w:sz="0" w:space="0" w:color="auto"/>
        <w:left w:val="none" w:sz="0" w:space="0" w:color="auto"/>
        <w:bottom w:val="none" w:sz="0" w:space="0" w:color="auto"/>
        <w:right w:val="none" w:sz="0" w:space="0" w:color="auto"/>
      </w:divBdr>
    </w:div>
    <w:div w:id="639581392">
      <w:bodyDiv w:val="1"/>
      <w:marLeft w:val="0"/>
      <w:marRight w:val="0"/>
      <w:marTop w:val="0"/>
      <w:marBottom w:val="0"/>
      <w:divBdr>
        <w:top w:val="none" w:sz="0" w:space="0" w:color="auto"/>
        <w:left w:val="none" w:sz="0" w:space="0" w:color="auto"/>
        <w:bottom w:val="none" w:sz="0" w:space="0" w:color="auto"/>
        <w:right w:val="none" w:sz="0" w:space="0" w:color="auto"/>
      </w:divBdr>
    </w:div>
    <w:div w:id="641009811">
      <w:bodyDiv w:val="1"/>
      <w:marLeft w:val="0"/>
      <w:marRight w:val="0"/>
      <w:marTop w:val="0"/>
      <w:marBottom w:val="0"/>
      <w:divBdr>
        <w:top w:val="none" w:sz="0" w:space="0" w:color="auto"/>
        <w:left w:val="none" w:sz="0" w:space="0" w:color="auto"/>
        <w:bottom w:val="none" w:sz="0" w:space="0" w:color="auto"/>
        <w:right w:val="none" w:sz="0" w:space="0" w:color="auto"/>
      </w:divBdr>
    </w:div>
    <w:div w:id="653263082">
      <w:bodyDiv w:val="1"/>
      <w:marLeft w:val="0"/>
      <w:marRight w:val="0"/>
      <w:marTop w:val="0"/>
      <w:marBottom w:val="0"/>
      <w:divBdr>
        <w:top w:val="none" w:sz="0" w:space="0" w:color="auto"/>
        <w:left w:val="none" w:sz="0" w:space="0" w:color="auto"/>
        <w:bottom w:val="none" w:sz="0" w:space="0" w:color="auto"/>
        <w:right w:val="none" w:sz="0" w:space="0" w:color="auto"/>
      </w:divBdr>
    </w:div>
    <w:div w:id="658845826">
      <w:bodyDiv w:val="1"/>
      <w:marLeft w:val="0"/>
      <w:marRight w:val="0"/>
      <w:marTop w:val="0"/>
      <w:marBottom w:val="0"/>
      <w:divBdr>
        <w:top w:val="none" w:sz="0" w:space="0" w:color="auto"/>
        <w:left w:val="none" w:sz="0" w:space="0" w:color="auto"/>
        <w:bottom w:val="none" w:sz="0" w:space="0" w:color="auto"/>
        <w:right w:val="none" w:sz="0" w:space="0" w:color="auto"/>
      </w:divBdr>
    </w:div>
    <w:div w:id="661392387">
      <w:bodyDiv w:val="1"/>
      <w:marLeft w:val="0"/>
      <w:marRight w:val="0"/>
      <w:marTop w:val="0"/>
      <w:marBottom w:val="0"/>
      <w:divBdr>
        <w:top w:val="none" w:sz="0" w:space="0" w:color="auto"/>
        <w:left w:val="none" w:sz="0" w:space="0" w:color="auto"/>
        <w:bottom w:val="none" w:sz="0" w:space="0" w:color="auto"/>
        <w:right w:val="none" w:sz="0" w:space="0" w:color="auto"/>
      </w:divBdr>
    </w:div>
    <w:div w:id="669866939">
      <w:bodyDiv w:val="1"/>
      <w:marLeft w:val="0"/>
      <w:marRight w:val="0"/>
      <w:marTop w:val="0"/>
      <w:marBottom w:val="0"/>
      <w:divBdr>
        <w:top w:val="none" w:sz="0" w:space="0" w:color="auto"/>
        <w:left w:val="none" w:sz="0" w:space="0" w:color="auto"/>
        <w:bottom w:val="none" w:sz="0" w:space="0" w:color="auto"/>
        <w:right w:val="none" w:sz="0" w:space="0" w:color="auto"/>
      </w:divBdr>
    </w:div>
    <w:div w:id="670836232">
      <w:bodyDiv w:val="1"/>
      <w:marLeft w:val="0"/>
      <w:marRight w:val="0"/>
      <w:marTop w:val="0"/>
      <w:marBottom w:val="0"/>
      <w:divBdr>
        <w:top w:val="none" w:sz="0" w:space="0" w:color="auto"/>
        <w:left w:val="none" w:sz="0" w:space="0" w:color="auto"/>
        <w:bottom w:val="none" w:sz="0" w:space="0" w:color="auto"/>
        <w:right w:val="none" w:sz="0" w:space="0" w:color="auto"/>
      </w:divBdr>
      <w:divsChild>
        <w:div w:id="1315524945">
          <w:marLeft w:val="0"/>
          <w:marRight w:val="0"/>
          <w:marTop w:val="180"/>
          <w:marBottom w:val="450"/>
          <w:divBdr>
            <w:top w:val="none" w:sz="0" w:space="0" w:color="auto"/>
            <w:left w:val="none" w:sz="0" w:space="0" w:color="auto"/>
            <w:bottom w:val="none" w:sz="0" w:space="0" w:color="auto"/>
            <w:right w:val="none" w:sz="0" w:space="0" w:color="auto"/>
          </w:divBdr>
        </w:div>
      </w:divsChild>
    </w:div>
    <w:div w:id="678698337">
      <w:bodyDiv w:val="1"/>
      <w:marLeft w:val="0"/>
      <w:marRight w:val="0"/>
      <w:marTop w:val="0"/>
      <w:marBottom w:val="0"/>
      <w:divBdr>
        <w:top w:val="none" w:sz="0" w:space="0" w:color="auto"/>
        <w:left w:val="none" w:sz="0" w:space="0" w:color="auto"/>
        <w:bottom w:val="none" w:sz="0" w:space="0" w:color="auto"/>
        <w:right w:val="none" w:sz="0" w:space="0" w:color="auto"/>
      </w:divBdr>
    </w:div>
    <w:div w:id="679159556">
      <w:bodyDiv w:val="1"/>
      <w:marLeft w:val="0"/>
      <w:marRight w:val="0"/>
      <w:marTop w:val="0"/>
      <w:marBottom w:val="0"/>
      <w:divBdr>
        <w:top w:val="none" w:sz="0" w:space="0" w:color="auto"/>
        <w:left w:val="none" w:sz="0" w:space="0" w:color="auto"/>
        <w:bottom w:val="none" w:sz="0" w:space="0" w:color="auto"/>
        <w:right w:val="none" w:sz="0" w:space="0" w:color="auto"/>
      </w:divBdr>
    </w:div>
    <w:div w:id="685181306">
      <w:bodyDiv w:val="1"/>
      <w:marLeft w:val="0"/>
      <w:marRight w:val="0"/>
      <w:marTop w:val="0"/>
      <w:marBottom w:val="0"/>
      <w:divBdr>
        <w:top w:val="none" w:sz="0" w:space="0" w:color="auto"/>
        <w:left w:val="none" w:sz="0" w:space="0" w:color="auto"/>
        <w:bottom w:val="none" w:sz="0" w:space="0" w:color="auto"/>
        <w:right w:val="none" w:sz="0" w:space="0" w:color="auto"/>
      </w:divBdr>
    </w:div>
    <w:div w:id="695548123">
      <w:bodyDiv w:val="1"/>
      <w:marLeft w:val="0"/>
      <w:marRight w:val="0"/>
      <w:marTop w:val="0"/>
      <w:marBottom w:val="0"/>
      <w:divBdr>
        <w:top w:val="none" w:sz="0" w:space="0" w:color="auto"/>
        <w:left w:val="none" w:sz="0" w:space="0" w:color="auto"/>
        <w:bottom w:val="none" w:sz="0" w:space="0" w:color="auto"/>
        <w:right w:val="none" w:sz="0" w:space="0" w:color="auto"/>
      </w:divBdr>
    </w:div>
    <w:div w:id="702093722">
      <w:bodyDiv w:val="1"/>
      <w:marLeft w:val="0"/>
      <w:marRight w:val="0"/>
      <w:marTop w:val="0"/>
      <w:marBottom w:val="0"/>
      <w:divBdr>
        <w:top w:val="none" w:sz="0" w:space="0" w:color="auto"/>
        <w:left w:val="none" w:sz="0" w:space="0" w:color="auto"/>
        <w:bottom w:val="none" w:sz="0" w:space="0" w:color="auto"/>
        <w:right w:val="none" w:sz="0" w:space="0" w:color="auto"/>
      </w:divBdr>
    </w:div>
    <w:div w:id="702901699">
      <w:bodyDiv w:val="1"/>
      <w:marLeft w:val="0"/>
      <w:marRight w:val="0"/>
      <w:marTop w:val="0"/>
      <w:marBottom w:val="0"/>
      <w:divBdr>
        <w:top w:val="none" w:sz="0" w:space="0" w:color="auto"/>
        <w:left w:val="none" w:sz="0" w:space="0" w:color="auto"/>
        <w:bottom w:val="none" w:sz="0" w:space="0" w:color="auto"/>
        <w:right w:val="none" w:sz="0" w:space="0" w:color="auto"/>
      </w:divBdr>
    </w:div>
    <w:div w:id="710155031">
      <w:bodyDiv w:val="1"/>
      <w:marLeft w:val="0"/>
      <w:marRight w:val="0"/>
      <w:marTop w:val="0"/>
      <w:marBottom w:val="0"/>
      <w:divBdr>
        <w:top w:val="none" w:sz="0" w:space="0" w:color="auto"/>
        <w:left w:val="none" w:sz="0" w:space="0" w:color="auto"/>
        <w:bottom w:val="none" w:sz="0" w:space="0" w:color="auto"/>
        <w:right w:val="none" w:sz="0" w:space="0" w:color="auto"/>
      </w:divBdr>
    </w:div>
    <w:div w:id="711003264">
      <w:bodyDiv w:val="1"/>
      <w:marLeft w:val="0"/>
      <w:marRight w:val="0"/>
      <w:marTop w:val="0"/>
      <w:marBottom w:val="0"/>
      <w:divBdr>
        <w:top w:val="none" w:sz="0" w:space="0" w:color="auto"/>
        <w:left w:val="none" w:sz="0" w:space="0" w:color="auto"/>
        <w:bottom w:val="none" w:sz="0" w:space="0" w:color="auto"/>
        <w:right w:val="none" w:sz="0" w:space="0" w:color="auto"/>
      </w:divBdr>
    </w:div>
    <w:div w:id="711151753">
      <w:bodyDiv w:val="1"/>
      <w:marLeft w:val="0"/>
      <w:marRight w:val="0"/>
      <w:marTop w:val="0"/>
      <w:marBottom w:val="0"/>
      <w:divBdr>
        <w:top w:val="none" w:sz="0" w:space="0" w:color="auto"/>
        <w:left w:val="none" w:sz="0" w:space="0" w:color="auto"/>
        <w:bottom w:val="none" w:sz="0" w:space="0" w:color="auto"/>
        <w:right w:val="none" w:sz="0" w:space="0" w:color="auto"/>
      </w:divBdr>
    </w:div>
    <w:div w:id="715393080">
      <w:bodyDiv w:val="1"/>
      <w:marLeft w:val="0"/>
      <w:marRight w:val="0"/>
      <w:marTop w:val="0"/>
      <w:marBottom w:val="0"/>
      <w:divBdr>
        <w:top w:val="none" w:sz="0" w:space="0" w:color="auto"/>
        <w:left w:val="none" w:sz="0" w:space="0" w:color="auto"/>
        <w:bottom w:val="none" w:sz="0" w:space="0" w:color="auto"/>
        <w:right w:val="none" w:sz="0" w:space="0" w:color="auto"/>
      </w:divBdr>
    </w:div>
    <w:div w:id="717435798">
      <w:bodyDiv w:val="1"/>
      <w:marLeft w:val="0"/>
      <w:marRight w:val="0"/>
      <w:marTop w:val="0"/>
      <w:marBottom w:val="0"/>
      <w:divBdr>
        <w:top w:val="none" w:sz="0" w:space="0" w:color="auto"/>
        <w:left w:val="none" w:sz="0" w:space="0" w:color="auto"/>
        <w:bottom w:val="none" w:sz="0" w:space="0" w:color="auto"/>
        <w:right w:val="none" w:sz="0" w:space="0" w:color="auto"/>
      </w:divBdr>
    </w:div>
    <w:div w:id="718823951">
      <w:bodyDiv w:val="1"/>
      <w:marLeft w:val="0"/>
      <w:marRight w:val="0"/>
      <w:marTop w:val="0"/>
      <w:marBottom w:val="0"/>
      <w:divBdr>
        <w:top w:val="none" w:sz="0" w:space="0" w:color="auto"/>
        <w:left w:val="none" w:sz="0" w:space="0" w:color="auto"/>
        <w:bottom w:val="none" w:sz="0" w:space="0" w:color="auto"/>
        <w:right w:val="none" w:sz="0" w:space="0" w:color="auto"/>
      </w:divBdr>
    </w:div>
    <w:div w:id="719402510">
      <w:bodyDiv w:val="1"/>
      <w:marLeft w:val="0"/>
      <w:marRight w:val="0"/>
      <w:marTop w:val="0"/>
      <w:marBottom w:val="0"/>
      <w:divBdr>
        <w:top w:val="none" w:sz="0" w:space="0" w:color="auto"/>
        <w:left w:val="none" w:sz="0" w:space="0" w:color="auto"/>
        <w:bottom w:val="none" w:sz="0" w:space="0" w:color="auto"/>
        <w:right w:val="none" w:sz="0" w:space="0" w:color="auto"/>
      </w:divBdr>
    </w:div>
    <w:div w:id="723331632">
      <w:bodyDiv w:val="1"/>
      <w:marLeft w:val="0"/>
      <w:marRight w:val="0"/>
      <w:marTop w:val="0"/>
      <w:marBottom w:val="0"/>
      <w:divBdr>
        <w:top w:val="none" w:sz="0" w:space="0" w:color="auto"/>
        <w:left w:val="none" w:sz="0" w:space="0" w:color="auto"/>
        <w:bottom w:val="none" w:sz="0" w:space="0" w:color="auto"/>
        <w:right w:val="none" w:sz="0" w:space="0" w:color="auto"/>
      </w:divBdr>
    </w:div>
    <w:div w:id="724135217">
      <w:bodyDiv w:val="1"/>
      <w:marLeft w:val="0"/>
      <w:marRight w:val="0"/>
      <w:marTop w:val="0"/>
      <w:marBottom w:val="0"/>
      <w:divBdr>
        <w:top w:val="none" w:sz="0" w:space="0" w:color="auto"/>
        <w:left w:val="none" w:sz="0" w:space="0" w:color="auto"/>
        <w:bottom w:val="none" w:sz="0" w:space="0" w:color="auto"/>
        <w:right w:val="none" w:sz="0" w:space="0" w:color="auto"/>
      </w:divBdr>
    </w:div>
    <w:div w:id="740635717">
      <w:bodyDiv w:val="1"/>
      <w:marLeft w:val="0"/>
      <w:marRight w:val="0"/>
      <w:marTop w:val="0"/>
      <w:marBottom w:val="0"/>
      <w:divBdr>
        <w:top w:val="none" w:sz="0" w:space="0" w:color="auto"/>
        <w:left w:val="none" w:sz="0" w:space="0" w:color="auto"/>
        <w:bottom w:val="none" w:sz="0" w:space="0" w:color="auto"/>
        <w:right w:val="none" w:sz="0" w:space="0" w:color="auto"/>
      </w:divBdr>
    </w:div>
    <w:div w:id="741022181">
      <w:bodyDiv w:val="1"/>
      <w:marLeft w:val="0"/>
      <w:marRight w:val="0"/>
      <w:marTop w:val="0"/>
      <w:marBottom w:val="0"/>
      <w:divBdr>
        <w:top w:val="none" w:sz="0" w:space="0" w:color="auto"/>
        <w:left w:val="none" w:sz="0" w:space="0" w:color="auto"/>
        <w:bottom w:val="none" w:sz="0" w:space="0" w:color="auto"/>
        <w:right w:val="none" w:sz="0" w:space="0" w:color="auto"/>
      </w:divBdr>
    </w:div>
    <w:div w:id="758873767">
      <w:bodyDiv w:val="1"/>
      <w:marLeft w:val="0"/>
      <w:marRight w:val="0"/>
      <w:marTop w:val="0"/>
      <w:marBottom w:val="0"/>
      <w:divBdr>
        <w:top w:val="none" w:sz="0" w:space="0" w:color="auto"/>
        <w:left w:val="none" w:sz="0" w:space="0" w:color="auto"/>
        <w:bottom w:val="none" w:sz="0" w:space="0" w:color="auto"/>
        <w:right w:val="none" w:sz="0" w:space="0" w:color="auto"/>
      </w:divBdr>
    </w:div>
    <w:div w:id="760953814">
      <w:bodyDiv w:val="1"/>
      <w:marLeft w:val="0"/>
      <w:marRight w:val="0"/>
      <w:marTop w:val="0"/>
      <w:marBottom w:val="0"/>
      <w:divBdr>
        <w:top w:val="none" w:sz="0" w:space="0" w:color="auto"/>
        <w:left w:val="none" w:sz="0" w:space="0" w:color="auto"/>
        <w:bottom w:val="none" w:sz="0" w:space="0" w:color="auto"/>
        <w:right w:val="none" w:sz="0" w:space="0" w:color="auto"/>
      </w:divBdr>
    </w:div>
    <w:div w:id="761069801">
      <w:bodyDiv w:val="1"/>
      <w:marLeft w:val="0"/>
      <w:marRight w:val="0"/>
      <w:marTop w:val="0"/>
      <w:marBottom w:val="0"/>
      <w:divBdr>
        <w:top w:val="none" w:sz="0" w:space="0" w:color="auto"/>
        <w:left w:val="none" w:sz="0" w:space="0" w:color="auto"/>
        <w:bottom w:val="none" w:sz="0" w:space="0" w:color="auto"/>
        <w:right w:val="none" w:sz="0" w:space="0" w:color="auto"/>
      </w:divBdr>
    </w:div>
    <w:div w:id="764232901">
      <w:bodyDiv w:val="1"/>
      <w:marLeft w:val="0"/>
      <w:marRight w:val="0"/>
      <w:marTop w:val="0"/>
      <w:marBottom w:val="0"/>
      <w:divBdr>
        <w:top w:val="none" w:sz="0" w:space="0" w:color="auto"/>
        <w:left w:val="none" w:sz="0" w:space="0" w:color="auto"/>
        <w:bottom w:val="none" w:sz="0" w:space="0" w:color="auto"/>
        <w:right w:val="none" w:sz="0" w:space="0" w:color="auto"/>
      </w:divBdr>
    </w:div>
    <w:div w:id="768356641">
      <w:bodyDiv w:val="1"/>
      <w:marLeft w:val="0"/>
      <w:marRight w:val="0"/>
      <w:marTop w:val="0"/>
      <w:marBottom w:val="0"/>
      <w:divBdr>
        <w:top w:val="none" w:sz="0" w:space="0" w:color="auto"/>
        <w:left w:val="none" w:sz="0" w:space="0" w:color="auto"/>
        <w:bottom w:val="none" w:sz="0" w:space="0" w:color="auto"/>
        <w:right w:val="none" w:sz="0" w:space="0" w:color="auto"/>
      </w:divBdr>
    </w:div>
    <w:div w:id="775901136">
      <w:bodyDiv w:val="1"/>
      <w:marLeft w:val="0"/>
      <w:marRight w:val="0"/>
      <w:marTop w:val="0"/>
      <w:marBottom w:val="0"/>
      <w:divBdr>
        <w:top w:val="none" w:sz="0" w:space="0" w:color="auto"/>
        <w:left w:val="none" w:sz="0" w:space="0" w:color="auto"/>
        <w:bottom w:val="none" w:sz="0" w:space="0" w:color="auto"/>
        <w:right w:val="none" w:sz="0" w:space="0" w:color="auto"/>
      </w:divBdr>
    </w:div>
    <w:div w:id="778253919">
      <w:bodyDiv w:val="1"/>
      <w:marLeft w:val="0"/>
      <w:marRight w:val="0"/>
      <w:marTop w:val="0"/>
      <w:marBottom w:val="0"/>
      <w:divBdr>
        <w:top w:val="none" w:sz="0" w:space="0" w:color="auto"/>
        <w:left w:val="none" w:sz="0" w:space="0" w:color="auto"/>
        <w:bottom w:val="none" w:sz="0" w:space="0" w:color="auto"/>
        <w:right w:val="none" w:sz="0" w:space="0" w:color="auto"/>
      </w:divBdr>
    </w:div>
    <w:div w:id="778453622">
      <w:bodyDiv w:val="1"/>
      <w:marLeft w:val="0"/>
      <w:marRight w:val="0"/>
      <w:marTop w:val="0"/>
      <w:marBottom w:val="0"/>
      <w:divBdr>
        <w:top w:val="none" w:sz="0" w:space="0" w:color="auto"/>
        <w:left w:val="none" w:sz="0" w:space="0" w:color="auto"/>
        <w:bottom w:val="none" w:sz="0" w:space="0" w:color="auto"/>
        <w:right w:val="none" w:sz="0" w:space="0" w:color="auto"/>
      </w:divBdr>
    </w:div>
    <w:div w:id="786772984">
      <w:bodyDiv w:val="1"/>
      <w:marLeft w:val="0"/>
      <w:marRight w:val="0"/>
      <w:marTop w:val="0"/>
      <w:marBottom w:val="0"/>
      <w:divBdr>
        <w:top w:val="none" w:sz="0" w:space="0" w:color="auto"/>
        <w:left w:val="none" w:sz="0" w:space="0" w:color="auto"/>
        <w:bottom w:val="none" w:sz="0" w:space="0" w:color="auto"/>
        <w:right w:val="none" w:sz="0" w:space="0" w:color="auto"/>
      </w:divBdr>
    </w:div>
    <w:div w:id="787352292">
      <w:bodyDiv w:val="1"/>
      <w:marLeft w:val="0"/>
      <w:marRight w:val="0"/>
      <w:marTop w:val="0"/>
      <w:marBottom w:val="0"/>
      <w:divBdr>
        <w:top w:val="none" w:sz="0" w:space="0" w:color="auto"/>
        <w:left w:val="none" w:sz="0" w:space="0" w:color="auto"/>
        <w:bottom w:val="none" w:sz="0" w:space="0" w:color="auto"/>
        <w:right w:val="none" w:sz="0" w:space="0" w:color="auto"/>
      </w:divBdr>
    </w:div>
    <w:div w:id="792942620">
      <w:bodyDiv w:val="1"/>
      <w:marLeft w:val="0"/>
      <w:marRight w:val="0"/>
      <w:marTop w:val="0"/>
      <w:marBottom w:val="0"/>
      <w:divBdr>
        <w:top w:val="none" w:sz="0" w:space="0" w:color="auto"/>
        <w:left w:val="none" w:sz="0" w:space="0" w:color="auto"/>
        <w:bottom w:val="none" w:sz="0" w:space="0" w:color="auto"/>
        <w:right w:val="none" w:sz="0" w:space="0" w:color="auto"/>
      </w:divBdr>
    </w:div>
    <w:div w:id="798841466">
      <w:bodyDiv w:val="1"/>
      <w:marLeft w:val="0"/>
      <w:marRight w:val="0"/>
      <w:marTop w:val="0"/>
      <w:marBottom w:val="0"/>
      <w:divBdr>
        <w:top w:val="none" w:sz="0" w:space="0" w:color="auto"/>
        <w:left w:val="none" w:sz="0" w:space="0" w:color="auto"/>
        <w:bottom w:val="none" w:sz="0" w:space="0" w:color="auto"/>
        <w:right w:val="none" w:sz="0" w:space="0" w:color="auto"/>
      </w:divBdr>
    </w:div>
    <w:div w:id="802621780">
      <w:bodyDiv w:val="1"/>
      <w:marLeft w:val="0"/>
      <w:marRight w:val="0"/>
      <w:marTop w:val="0"/>
      <w:marBottom w:val="0"/>
      <w:divBdr>
        <w:top w:val="none" w:sz="0" w:space="0" w:color="auto"/>
        <w:left w:val="none" w:sz="0" w:space="0" w:color="auto"/>
        <w:bottom w:val="none" w:sz="0" w:space="0" w:color="auto"/>
        <w:right w:val="none" w:sz="0" w:space="0" w:color="auto"/>
      </w:divBdr>
      <w:divsChild>
        <w:div w:id="442773789">
          <w:marLeft w:val="0"/>
          <w:marRight w:val="0"/>
          <w:marTop w:val="180"/>
          <w:marBottom w:val="450"/>
          <w:divBdr>
            <w:top w:val="none" w:sz="0" w:space="0" w:color="auto"/>
            <w:left w:val="none" w:sz="0" w:space="0" w:color="auto"/>
            <w:bottom w:val="none" w:sz="0" w:space="0" w:color="auto"/>
            <w:right w:val="none" w:sz="0" w:space="0" w:color="auto"/>
          </w:divBdr>
        </w:div>
      </w:divsChild>
    </w:div>
    <w:div w:id="804782257">
      <w:bodyDiv w:val="1"/>
      <w:marLeft w:val="0"/>
      <w:marRight w:val="0"/>
      <w:marTop w:val="0"/>
      <w:marBottom w:val="0"/>
      <w:divBdr>
        <w:top w:val="none" w:sz="0" w:space="0" w:color="auto"/>
        <w:left w:val="none" w:sz="0" w:space="0" w:color="auto"/>
        <w:bottom w:val="none" w:sz="0" w:space="0" w:color="auto"/>
        <w:right w:val="none" w:sz="0" w:space="0" w:color="auto"/>
      </w:divBdr>
    </w:div>
    <w:div w:id="817262520">
      <w:bodyDiv w:val="1"/>
      <w:marLeft w:val="0"/>
      <w:marRight w:val="0"/>
      <w:marTop w:val="0"/>
      <w:marBottom w:val="0"/>
      <w:divBdr>
        <w:top w:val="none" w:sz="0" w:space="0" w:color="auto"/>
        <w:left w:val="none" w:sz="0" w:space="0" w:color="auto"/>
        <w:bottom w:val="none" w:sz="0" w:space="0" w:color="auto"/>
        <w:right w:val="none" w:sz="0" w:space="0" w:color="auto"/>
      </w:divBdr>
    </w:div>
    <w:div w:id="827205613">
      <w:bodyDiv w:val="1"/>
      <w:marLeft w:val="0"/>
      <w:marRight w:val="0"/>
      <w:marTop w:val="0"/>
      <w:marBottom w:val="0"/>
      <w:divBdr>
        <w:top w:val="none" w:sz="0" w:space="0" w:color="auto"/>
        <w:left w:val="none" w:sz="0" w:space="0" w:color="auto"/>
        <w:bottom w:val="none" w:sz="0" w:space="0" w:color="auto"/>
        <w:right w:val="none" w:sz="0" w:space="0" w:color="auto"/>
      </w:divBdr>
    </w:div>
    <w:div w:id="827673921">
      <w:bodyDiv w:val="1"/>
      <w:marLeft w:val="0"/>
      <w:marRight w:val="0"/>
      <w:marTop w:val="0"/>
      <w:marBottom w:val="0"/>
      <w:divBdr>
        <w:top w:val="none" w:sz="0" w:space="0" w:color="auto"/>
        <w:left w:val="none" w:sz="0" w:space="0" w:color="auto"/>
        <w:bottom w:val="none" w:sz="0" w:space="0" w:color="auto"/>
        <w:right w:val="none" w:sz="0" w:space="0" w:color="auto"/>
      </w:divBdr>
    </w:div>
    <w:div w:id="827791963">
      <w:bodyDiv w:val="1"/>
      <w:marLeft w:val="0"/>
      <w:marRight w:val="0"/>
      <w:marTop w:val="0"/>
      <w:marBottom w:val="0"/>
      <w:divBdr>
        <w:top w:val="none" w:sz="0" w:space="0" w:color="auto"/>
        <w:left w:val="none" w:sz="0" w:space="0" w:color="auto"/>
        <w:bottom w:val="none" w:sz="0" w:space="0" w:color="auto"/>
        <w:right w:val="none" w:sz="0" w:space="0" w:color="auto"/>
      </w:divBdr>
    </w:div>
    <w:div w:id="836190361">
      <w:bodyDiv w:val="1"/>
      <w:marLeft w:val="0"/>
      <w:marRight w:val="0"/>
      <w:marTop w:val="0"/>
      <w:marBottom w:val="0"/>
      <w:divBdr>
        <w:top w:val="none" w:sz="0" w:space="0" w:color="auto"/>
        <w:left w:val="none" w:sz="0" w:space="0" w:color="auto"/>
        <w:bottom w:val="none" w:sz="0" w:space="0" w:color="auto"/>
        <w:right w:val="none" w:sz="0" w:space="0" w:color="auto"/>
      </w:divBdr>
    </w:div>
    <w:div w:id="837616660">
      <w:bodyDiv w:val="1"/>
      <w:marLeft w:val="0"/>
      <w:marRight w:val="0"/>
      <w:marTop w:val="0"/>
      <w:marBottom w:val="0"/>
      <w:divBdr>
        <w:top w:val="none" w:sz="0" w:space="0" w:color="auto"/>
        <w:left w:val="none" w:sz="0" w:space="0" w:color="auto"/>
        <w:bottom w:val="none" w:sz="0" w:space="0" w:color="auto"/>
        <w:right w:val="none" w:sz="0" w:space="0" w:color="auto"/>
      </w:divBdr>
    </w:div>
    <w:div w:id="842820447">
      <w:bodyDiv w:val="1"/>
      <w:marLeft w:val="0"/>
      <w:marRight w:val="0"/>
      <w:marTop w:val="0"/>
      <w:marBottom w:val="0"/>
      <w:divBdr>
        <w:top w:val="none" w:sz="0" w:space="0" w:color="auto"/>
        <w:left w:val="none" w:sz="0" w:space="0" w:color="auto"/>
        <w:bottom w:val="none" w:sz="0" w:space="0" w:color="auto"/>
        <w:right w:val="none" w:sz="0" w:space="0" w:color="auto"/>
      </w:divBdr>
      <w:divsChild>
        <w:div w:id="1089816412">
          <w:marLeft w:val="0"/>
          <w:marRight w:val="0"/>
          <w:marTop w:val="180"/>
          <w:marBottom w:val="450"/>
          <w:divBdr>
            <w:top w:val="none" w:sz="0" w:space="0" w:color="auto"/>
            <w:left w:val="none" w:sz="0" w:space="0" w:color="auto"/>
            <w:bottom w:val="none" w:sz="0" w:space="0" w:color="auto"/>
            <w:right w:val="none" w:sz="0" w:space="0" w:color="auto"/>
          </w:divBdr>
        </w:div>
      </w:divsChild>
    </w:div>
    <w:div w:id="847794794">
      <w:bodyDiv w:val="1"/>
      <w:marLeft w:val="0"/>
      <w:marRight w:val="0"/>
      <w:marTop w:val="0"/>
      <w:marBottom w:val="0"/>
      <w:divBdr>
        <w:top w:val="none" w:sz="0" w:space="0" w:color="auto"/>
        <w:left w:val="none" w:sz="0" w:space="0" w:color="auto"/>
        <w:bottom w:val="none" w:sz="0" w:space="0" w:color="auto"/>
        <w:right w:val="none" w:sz="0" w:space="0" w:color="auto"/>
      </w:divBdr>
    </w:div>
    <w:div w:id="855120276">
      <w:bodyDiv w:val="1"/>
      <w:marLeft w:val="0"/>
      <w:marRight w:val="0"/>
      <w:marTop w:val="0"/>
      <w:marBottom w:val="0"/>
      <w:divBdr>
        <w:top w:val="none" w:sz="0" w:space="0" w:color="auto"/>
        <w:left w:val="none" w:sz="0" w:space="0" w:color="auto"/>
        <w:bottom w:val="none" w:sz="0" w:space="0" w:color="auto"/>
        <w:right w:val="none" w:sz="0" w:space="0" w:color="auto"/>
      </w:divBdr>
    </w:div>
    <w:div w:id="856239056">
      <w:bodyDiv w:val="1"/>
      <w:marLeft w:val="0"/>
      <w:marRight w:val="0"/>
      <w:marTop w:val="0"/>
      <w:marBottom w:val="0"/>
      <w:divBdr>
        <w:top w:val="none" w:sz="0" w:space="0" w:color="auto"/>
        <w:left w:val="none" w:sz="0" w:space="0" w:color="auto"/>
        <w:bottom w:val="none" w:sz="0" w:space="0" w:color="auto"/>
        <w:right w:val="none" w:sz="0" w:space="0" w:color="auto"/>
      </w:divBdr>
    </w:div>
    <w:div w:id="863907851">
      <w:bodyDiv w:val="1"/>
      <w:marLeft w:val="0"/>
      <w:marRight w:val="0"/>
      <w:marTop w:val="0"/>
      <w:marBottom w:val="0"/>
      <w:divBdr>
        <w:top w:val="none" w:sz="0" w:space="0" w:color="auto"/>
        <w:left w:val="none" w:sz="0" w:space="0" w:color="auto"/>
        <w:bottom w:val="none" w:sz="0" w:space="0" w:color="auto"/>
        <w:right w:val="none" w:sz="0" w:space="0" w:color="auto"/>
      </w:divBdr>
    </w:div>
    <w:div w:id="869144367">
      <w:bodyDiv w:val="1"/>
      <w:marLeft w:val="0"/>
      <w:marRight w:val="0"/>
      <w:marTop w:val="0"/>
      <w:marBottom w:val="0"/>
      <w:divBdr>
        <w:top w:val="none" w:sz="0" w:space="0" w:color="auto"/>
        <w:left w:val="none" w:sz="0" w:space="0" w:color="auto"/>
        <w:bottom w:val="none" w:sz="0" w:space="0" w:color="auto"/>
        <w:right w:val="none" w:sz="0" w:space="0" w:color="auto"/>
      </w:divBdr>
    </w:div>
    <w:div w:id="875044214">
      <w:bodyDiv w:val="1"/>
      <w:marLeft w:val="0"/>
      <w:marRight w:val="0"/>
      <w:marTop w:val="0"/>
      <w:marBottom w:val="0"/>
      <w:divBdr>
        <w:top w:val="none" w:sz="0" w:space="0" w:color="auto"/>
        <w:left w:val="none" w:sz="0" w:space="0" w:color="auto"/>
        <w:bottom w:val="none" w:sz="0" w:space="0" w:color="auto"/>
        <w:right w:val="none" w:sz="0" w:space="0" w:color="auto"/>
      </w:divBdr>
    </w:div>
    <w:div w:id="875504976">
      <w:bodyDiv w:val="1"/>
      <w:marLeft w:val="0"/>
      <w:marRight w:val="0"/>
      <w:marTop w:val="0"/>
      <w:marBottom w:val="0"/>
      <w:divBdr>
        <w:top w:val="none" w:sz="0" w:space="0" w:color="auto"/>
        <w:left w:val="none" w:sz="0" w:space="0" w:color="auto"/>
        <w:bottom w:val="none" w:sz="0" w:space="0" w:color="auto"/>
        <w:right w:val="none" w:sz="0" w:space="0" w:color="auto"/>
      </w:divBdr>
    </w:div>
    <w:div w:id="875846637">
      <w:bodyDiv w:val="1"/>
      <w:marLeft w:val="0"/>
      <w:marRight w:val="0"/>
      <w:marTop w:val="0"/>
      <w:marBottom w:val="0"/>
      <w:divBdr>
        <w:top w:val="none" w:sz="0" w:space="0" w:color="auto"/>
        <w:left w:val="none" w:sz="0" w:space="0" w:color="auto"/>
        <w:bottom w:val="none" w:sz="0" w:space="0" w:color="auto"/>
        <w:right w:val="none" w:sz="0" w:space="0" w:color="auto"/>
      </w:divBdr>
    </w:div>
    <w:div w:id="875972366">
      <w:bodyDiv w:val="1"/>
      <w:marLeft w:val="0"/>
      <w:marRight w:val="0"/>
      <w:marTop w:val="0"/>
      <w:marBottom w:val="0"/>
      <w:divBdr>
        <w:top w:val="none" w:sz="0" w:space="0" w:color="auto"/>
        <w:left w:val="none" w:sz="0" w:space="0" w:color="auto"/>
        <w:bottom w:val="none" w:sz="0" w:space="0" w:color="auto"/>
        <w:right w:val="none" w:sz="0" w:space="0" w:color="auto"/>
      </w:divBdr>
    </w:div>
    <w:div w:id="886375570">
      <w:bodyDiv w:val="1"/>
      <w:marLeft w:val="0"/>
      <w:marRight w:val="0"/>
      <w:marTop w:val="0"/>
      <w:marBottom w:val="0"/>
      <w:divBdr>
        <w:top w:val="none" w:sz="0" w:space="0" w:color="auto"/>
        <w:left w:val="none" w:sz="0" w:space="0" w:color="auto"/>
        <w:bottom w:val="none" w:sz="0" w:space="0" w:color="auto"/>
        <w:right w:val="none" w:sz="0" w:space="0" w:color="auto"/>
      </w:divBdr>
    </w:div>
    <w:div w:id="889608976">
      <w:bodyDiv w:val="1"/>
      <w:marLeft w:val="0"/>
      <w:marRight w:val="0"/>
      <w:marTop w:val="0"/>
      <w:marBottom w:val="0"/>
      <w:divBdr>
        <w:top w:val="none" w:sz="0" w:space="0" w:color="auto"/>
        <w:left w:val="none" w:sz="0" w:space="0" w:color="auto"/>
        <w:bottom w:val="none" w:sz="0" w:space="0" w:color="auto"/>
        <w:right w:val="none" w:sz="0" w:space="0" w:color="auto"/>
      </w:divBdr>
    </w:div>
    <w:div w:id="895093856">
      <w:bodyDiv w:val="1"/>
      <w:marLeft w:val="0"/>
      <w:marRight w:val="0"/>
      <w:marTop w:val="0"/>
      <w:marBottom w:val="0"/>
      <w:divBdr>
        <w:top w:val="none" w:sz="0" w:space="0" w:color="auto"/>
        <w:left w:val="none" w:sz="0" w:space="0" w:color="auto"/>
        <w:bottom w:val="none" w:sz="0" w:space="0" w:color="auto"/>
        <w:right w:val="none" w:sz="0" w:space="0" w:color="auto"/>
      </w:divBdr>
    </w:div>
    <w:div w:id="902258502">
      <w:bodyDiv w:val="1"/>
      <w:marLeft w:val="0"/>
      <w:marRight w:val="0"/>
      <w:marTop w:val="0"/>
      <w:marBottom w:val="0"/>
      <w:divBdr>
        <w:top w:val="none" w:sz="0" w:space="0" w:color="auto"/>
        <w:left w:val="none" w:sz="0" w:space="0" w:color="auto"/>
        <w:bottom w:val="none" w:sz="0" w:space="0" w:color="auto"/>
        <w:right w:val="none" w:sz="0" w:space="0" w:color="auto"/>
      </w:divBdr>
    </w:div>
    <w:div w:id="904612068">
      <w:bodyDiv w:val="1"/>
      <w:marLeft w:val="0"/>
      <w:marRight w:val="0"/>
      <w:marTop w:val="0"/>
      <w:marBottom w:val="0"/>
      <w:divBdr>
        <w:top w:val="none" w:sz="0" w:space="0" w:color="auto"/>
        <w:left w:val="none" w:sz="0" w:space="0" w:color="auto"/>
        <w:bottom w:val="none" w:sz="0" w:space="0" w:color="auto"/>
        <w:right w:val="none" w:sz="0" w:space="0" w:color="auto"/>
      </w:divBdr>
    </w:div>
    <w:div w:id="908422311">
      <w:bodyDiv w:val="1"/>
      <w:marLeft w:val="0"/>
      <w:marRight w:val="0"/>
      <w:marTop w:val="0"/>
      <w:marBottom w:val="0"/>
      <w:divBdr>
        <w:top w:val="none" w:sz="0" w:space="0" w:color="auto"/>
        <w:left w:val="none" w:sz="0" w:space="0" w:color="auto"/>
        <w:bottom w:val="none" w:sz="0" w:space="0" w:color="auto"/>
        <w:right w:val="none" w:sz="0" w:space="0" w:color="auto"/>
      </w:divBdr>
    </w:div>
    <w:div w:id="914585591">
      <w:bodyDiv w:val="1"/>
      <w:marLeft w:val="0"/>
      <w:marRight w:val="0"/>
      <w:marTop w:val="0"/>
      <w:marBottom w:val="0"/>
      <w:divBdr>
        <w:top w:val="none" w:sz="0" w:space="0" w:color="auto"/>
        <w:left w:val="none" w:sz="0" w:space="0" w:color="auto"/>
        <w:bottom w:val="none" w:sz="0" w:space="0" w:color="auto"/>
        <w:right w:val="none" w:sz="0" w:space="0" w:color="auto"/>
      </w:divBdr>
    </w:div>
    <w:div w:id="917204760">
      <w:bodyDiv w:val="1"/>
      <w:marLeft w:val="0"/>
      <w:marRight w:val="0"/>
      <w:marTop w:val="0"/>
      <w:marBottom w:val="0"/>
      <w:divBdr>
        <w:top w:val="none" w:sz="0" w:space="0" w:color="auto"/>
        <w:left w:val="none" w:sz="0" w:space="0" w:color="auto"/>
        <w:bottom w:val="none" w:sz="0" w:space="0" w:color="auto"/>
        <w:right w:val="none" w:sz="0" w:space="0" w:color="auto"/>
      </w:divBdr>
    </w:div>
    <w:div w:id="923029480">
      <w:bodyDiv w:val="1"/>
      <w:marLeft w:val="0"/>
      <w:marRight w:val="0"/>
      <w:marTop w:val="0"/>
      <w:marBottom w:val="0"/>
      <w:divBdr>
        <w:top w:val="none" w:sz="0" w:space="0" w:color="auto"/>
        <w:left w:val="none" w:sz="0" w:space="0" w:color="auto"/>
        <w:bottom w:val="none" w:sz="0" w:space="0" w:color="auto"/>
        <w:right w:val="none" w:sz="0" w:space="0" w:color="auto"/>
      </w:divBdr>
    </w:div>
    <w:div w:id="923685681">
      <w:bodyDiv w:val="1"/>
      <w:marLeft w:val="0"/>
      <w:marRight w:val="0"/>
      <w:marTop w:val="0"/>
      <w:marBottom w:val="0"/>
      <w:divBdr>
        <w:top w:val="none" w:sz="0" w:space="0" w:color="auto"/>
        <w:left w:val="none" w:sz="0" w:space="0" w:color="auto"/>
        <w:bottom w:val="none" w:sz="0" w:space="0" w:color="auto"/>
        <w:right w:val="none" w:sz="0" w:space="0" w:color="auto"/>
      </w:divBdr>
    </w:div>
    <w:div w:id="924529599">
      <w:bodyDiv w:val="1"/>
      <w:marLeft w:val="0"/>
      <w:marRight w:val="0"/>
      <w:marTop w:val="0"/>
      <w:marBottom w:val="0"/>
      <w:divBdr>
        <w:top w:val="none" w:sz="0" w:space="0" w:color="auto"/>
        <w:left w:val="none" w:sz="0" w:space="0" w:color="auto"/>
        <w:bottom w:val="none" w:sz="0" w:space="0" w:color="auto"/>
        <w:right w:val="none" w:sz="0" w:space="0" w:color="auto"/>
      </w:divBdr>
    </w:div>
    <w:div w:id="928733983">
      <w:bodyDiv w:val="1"/>
      <w:marLeft w:val="0"/>
      <w:marRight w:val="0"/>
      <w:marTop w:val="0"/>
      <w:marBottom w:val="0"/>
      <w:divBdr>
        <w:top w:val="none" w:sz="0" w:space="0" w:color="auto"/>
        <w:left w:val="none" w:sz="0" w:space="0" w:color="auto"/>
        <w:bottom w:val="none" w:sz="0" w:space="0" w:color="auto"/>
        <w:right w:val="none" w:sz="0" w:space="0" w:color="auto"/>
      </w:divBdr>
    </w:div>
    <w:div w:id="935792040">
      <w:bodyDiv w:val="1"/>
      <w:marLeft w:val="0"/>
      <w:marRight w:val="0"/>
      <w:marTop w:val="0"/>
      <w:marBottom w:val="0"/>
      <w:divBdr>
        <w:top w:val="none" w:sz="0" w:space="0" w:color="auto"/>
        <w:left w:val="none" w:sz="0" w:space="0" w:color="auto"/>
        <w:bottom w:val="none" w:sz="0" w:space="0" w:color="auto"/>
        <w:right w:val="none" w:sz="0" w:space="0" w:color="auto"/>
      </w:divBdr>
    </w:div>
    <w:div w:id="938487731">
      <w:bodyDiv w:val="1"/>
      <w:marLeft w:val="0"/>
      <w:marRight w:val="0"/>
      <w:marTop w:val="0"/>
      <w:marBottom w:val="0"/>
      <w:divBdr>
        <w:top w:val="none" w:sz="0" w:space="0" w:color="auto"/>
        <w:left w:val="none" w:sz="0" w:space="0" w:color="auto"/>
        <w:bottom w:val="none" w:sz="0" w:space="0" w:color="auto"/>
        <w:right w:val="none" w:sz="0" w:space="0" w:color="auto"/>
      </w:divBdr>
    </w:div>
    <w:div w:id="943146873">
      <w:bodyDiv w:val="1"/>
      <w:marLeft w:val="0"/>
      <w:marRight w:val="0"/>
      <w:marTop w:val="0"/>
      <w:marBottom w:val="0"/>
      <w:divBdr>
        <w:top w:val="none" w:sz="0" w:space="0" w:color="auto"/>
        <w:left w:val="none" w:sz="0" w:space="0" w:color="auto"/>
        <w:bottom w:val="none" w:sz="0" w:space="0" w:color="auto"/>
        <w:right w:val="none" w:sz="0" w:space="0" w:color="auto"/>
      </w:divBdr>
    </w:div>
    <w:div w:id="946085864">
      <w:bodyDiv w:val="1"/>
      <w:marLeft w:val="0"/>
      <w:marRight w:val="0"/>
      <w:marTop w:val="0"/>
      <w:marBottom w:val="0"/>
      <w:divBdr>
        <w:top w:val="none" w:sz="0" w:space="0" w:color="auto"/>
        <w:left w:val="none" w:sz="0" w:space="0" w:color="auto"/>
        <w:bottom w:val="none" w:sz="0" w:space="0" w:color="auto"/>
        <w:right w:val="none" w:sz="0" w:space="0" w:color="auto"/>
      </w:divBdr>
    </w:div>
    <w:div w:id="946154107">
      <w:bodyDiv w:val="1"/>
      <w:marLeft w:val="0"/>
      <w:marRight w:val="0"/>
      <w:marTop w:val="0"/>
      <w:marBottom w:val="0"/>
      <w:divBdr>
        <w:top w:val="none" w:sz="0" w:space="0" w:color="auto"/>
        <w:left w:val="none" w:sz="0" w:space="0" w:color="auto"/>
        <w:bottom w:val="none" w:sz="0" w:space="0" w:color="auto"/>
        <w:right w:val="none" w:sz="0" w:space="0" w:color="auto"/>
      </w:divBdr>
    </w:div>
    <w:div w:id="947086261">
      <w:bodyDiv w:val="1"/>
      <w:marLeft w:val="0"/>
      <w:marRight w:val="0"/>
      <w:marTop w:val="0"/>
      <w:marBottom w:val="0"/>
      <w:divBdr>
        <w:top w:val="none" w:sz="0" w:space="0" w:color="auto"/>
        <w:left w:val="none" w:sz="0" w:space="0" w:color="auto"/>
        <w:bottom w:val="none" w:sz="0" w:space="0" w:color="auto"/>
        <w:right w:val="none" w:sz="0" w:space="0" w:color="auto"/>
      </w:divBdr>
    </w:div>
    <w:div w:id="951671325">
      <w:bodyDiv w:val="1"/>
      <w:marLeft w:val="0"/>
      <w:marRight w:val="0"/>
      <w:marTop w:val="0"/>
      <w:marBottom w:val="0"/>
      <w:divBdr>
        <w:top w:val="none" w:sz="0" w:space="0" w:color="auto"/>
        <w:left w:val="none" w:sz="0" w:space="0" w:color="auto"/>
        <w:bottom w:val="none" w:sz="0" w:space="0" w:color="auto"/>
        <w:right w:val="none" w:sz="0" w:space="0" w:color="auto"/>
      </w:divBdr>
      <w:divsChild>
        <w:div w:id="430856680">
          <w:marLeft w:val="0"/>
          <w:marRight w:val="0"/>
          <w:marTop w:val="180"/>
          <w:marBottom w:val="450"/>
          <w:divBdr>
            <w:top w:val="none" w:sz="0" w:space="0" w:color="auto"/>
            <w:left w:val="none" w:sz="0" w:space="0" w:color="auto"/>
            <w:bottom w:val="none" w:sz="0" w:space="0" w:color="auto"/>
            <w:right w:val="none" w:sz="0" w:space="0" w:color="auto"/>
          </w:divBdr>
        </w:div>
      </w:divsChild>
    </w:div>
    <w:div w:id="954602402">
      <w:bodyDiv w:val="1"/>
      <w:marLeft w:val="0"/>
      <w:marRight w:val="0"/>
      <w:marTop w:val="0"/>
      <w:marBottom w:val="0"/>
      <w:divBdr>
        <w:top w:val="none" w:sz="0" w:space="0" w:color="auto"/>
        <w:left w:val="none" w:sz="0" w:space="0" w:color="auto"/>
        <w:bottom w:val="none" w:sz="0" w:space="0" w:color="auto"/>
        <w:right w:val="none" w:sz="0" w:space="0" w:color="auto"/>
      </w:divBdr>
    </w:div>
    <w:div w:id="959606498">
      <w:bodyDiv w:val="1"/>
      <w:marLeft w:val="0"/>
      <w:marRight w:val="0"/>
      <w:marTop w:val="0"/>
      <w:marBottom w:val="0"/>
      <w:divBdr>
        <w:top w:val="none" w:sz="0" w:space="0" w:color="auto"/>
        <w:left w:val="none" w:sz="0" w:space="0" w:color="auto"/>
        <w:bottom w:val="none" w:sz="0" w:space="0" w:color="auto"/>
        <w:right w:val="none" w:sz="0" w:space="0" w:color="auto"/>
      </w:divBdr>
    </w:div>
    <w:div w:id="960577246">
      <w:bodyDiv w:val="1"/>
      <w:marLeft w:val="0"/>
      <w:marRight w:val="0"/>
      <w:marTop w:val="0"/>
      <w:marBottom w:val="0"/>
      <w:divBdr>
        <w:top w:val="none" w:sz="0" w:space="0" w:color="auto"/>
        <w:left w:val="none" w:sz="0" w:space="0" w:color="auto"/>
        <w:bottom w:val="none" w:sz="0" w:space="0" w:color="auto"/>
        <w:right w:val="none" w:sz="0" w:space="0" w:color="auto"/>
      </w:divBdr>
    </w:div>
    <w:div w:id="961307514">
      <w:bodyDiv w:val="1"/>
      <w:marLeft w:val="0"/>
      <w:marRight w:val="0"/>
      <w:marTop w:val="0"/>
      <w:marBottom w:val="0"/>
      <w:divBdr>
        <w:top w:val="none" w:sz="0" w:space="0" w:color="auto"/>
        <w:left w:val="none" w:sz="0" w:space="0" w:color="auto"/>
        <w:bottom w:val="none" w:sz="0" w:space="0" w:color="auto"/>
        <w:right w:val="none" w:sz="0" w:space="0" w:color="auto"/>
      </w:divBdr>
    </w:div>
    <w:div w:id="962810749">
      <w:bodyDiv w:val="1"/>
      <w:marLeft w:val="0"/>
      <w:marRight w:val="0"/>
      <w:marTop w:val="0"/>
      <w:marBottom w:val="0"/>
      <w:divBdr>
        <w:top w:val="none" w:sz="0" w:space="0" w:color="auto"/>
        <w:left w:val="none" w:sz="0" w:space="0" w:color="auto"/>
        <w:bottom w:val="none" w:sz="0" w:space="0" w:color="auto"/>
        <w:right w:val="none" w:sz="0" w:space="0" w:color="auto"/>
      </w:divBdr>
    </w:div>
    <w:div w:id="967782195">
      <w:bodyDiv w:val="1"/>
      <w:marLeft w:val="0"/>
      <w:marRight w:val="0"/>
      <w:marTop w:val="0"/>
      <w:marBottom w:val="0"/>
      <w:divBdr>
        <w:top w:val="none" w:sz="0" w:space="0" w:color="auto"/>
        <w:left w:val="none" w:sz="0" w:space="0" w:color="auto"/>
        <w:bottom w:val="none" w:sz="0" w:space="0" w:color="auto"/>
        <w:right w:val="none" w:sz="0" w:space="0" w:color="auto"/>
      </w:divBdr>
    </w:div>
    <w:div w:id="968392221">
      <w:bodyDiv w:val="1"/>
      <w:marLeft w:val="0"/>
      <w:marRight w:val="0"/>
      <w:marTop w:val="0"/>
      <w:marBottom w:val="0"/>
      <w:divBdr>
        <w:top w:val="none" w:sz="0" w:space="0" w:color="auto"/>
        <w:left w:val="none" w:sz="0" w:space="0" w:color="auto"/>
        <w:bottom w:val="none" w:sz="0" w:space="0" w:color="auto"/>
        <w:right w:val="none" w:sz="0" w:space="0" w:color="auto"/>
      </w:divBdr>
    </w:div>
    <w:div w:id="970591571">
      <w:bodyDiv w:val="1"/>
      <w:marLeft w:val="0"/>
      <w:marRight w:val="0"/>
      <w:marTop w:val="0"/>
      <w:marBottom w:val="0"/>
      <w:divBdr>
        <w:top w:val="none" w:sz="0" w:space="0" w:color="auto"/>
        <w:left w:val="none" w:sz="0" w:space="0" w:color="auto"/>
        <w:bottom w:val="none" w:sz="0" w:space="0" w:color="auto"/>
        <w:right w:val="none" w:sz="0" w:space="0" w:color="auto"/>
      </w:divBdr>
    </w:div>
    <w:div w:id="972446375">
      <w:bodyDiv w:val="1"/>
      <w:marLeft w:val="0"/>
      <w:marRight w:val="0"/>
      <w:marTop w:val="0"/>
      <w:marBottom w:val="0"/>
      <w:divBdr>
        <w:top w:val="none" w:sz="0" w:space="0" w:color="auto"/>
        <w:left w:val="none" w:sz="0" w:space="0" w:color="auto"/>
        <w:bottom w:val="none" w:sz="0" w:space="0" w:color="auto"/>
        <w:right w:val="none" w:sz="0" w:space="0" w:color="auto"/>
      </w:divBdr>
      <w:divsChild>
        <w:div w:id="543098258">
          <w:marLeft w:val="0"/>
          <w:marRight w:val="0"/>
          <w:marTop w:val="180"/>
          <w:marBottom w:val="450"/>
          <w:divBdr>
            <w:top w:val="none" w:sz="0" w:space="0" w:color="auto"/>
            <w:left w:val="none" w:sz="0" w:space="0" w:color="auto"/>
            <w:bottom w:val="none" w:sz="0" w:space="0" w:color="auto"/>
            <w:right w:val="none" w:sz="0" w:space="0" w:color="auto"/>
          </w:divBdr>
        </w:div>
      </w:divsChild>
    </w:div>
    <w:div w:id="974263144">
      <w:bodyDiv w:val="1"/>
      <w:marLeft w:val="0"/>
      <w:marRight w:val="0"/>
      <w:marTop w:val="0"/>
      <w:marBottom w:val="0"/>
      <w:divBdr>
        <w:top w:val="none" w:sz="0" w:space="0" w:color="auto"/>
        <w:left w:val="none" w:sz="0" w:space="0" w:color="auto"/>
        <w:bottom w:val="none" w:sz="0" w:space="0" w:color="auto"/>
        <w:right w:val="none" w:sz="0" w:space="0" w:color="auto"/>
      </w:divBdr>
    </w:div>
    <w:div w:id="975067058">
      <w:bodyDiv w:val="1"/>
      <w:marLeft w:val="0"/>
      <w:marRight w:val="0"/>
      <w:marTop w:val="0"/>
      <w:marBottom w:val="0"/>
      <w:divBdr>
        <w:top w:val="none" w:sz="0" w:space="0" w:color="auto"/>
        <w:left w:val="none" w:sz="0" w:space="0" w:color="auto"/>
        <w:bottom w:val="none" w:sz="0" w:space="0" w:color="auto"/>
        <w:right w:val="none" w:sz="0" w:space="0" w:color="auto"/>
      </w:divBdr>
    </w:div>
    <w:div w:id="975451770">
      <w:bodyDiv w:val="1"/>
      <w:marLeft w:val="0"/>
      <w:marRight w:val="0"/>
      <w:marTop w:val="0"/>
      <w:marBottom w:val="0"/>
      <w:divBdr>
        <w:top w:val="none" w:sz="0" w:space="0" w:color="auto"/>
        <w:left w:val="none" w:sz="0" w:space="0" w:color="auto"/>
        <w:bottom w:val="none" w:sz="0" w:space="0" w:color="auto"/>
        <w:right w:val="none" w:sz="0" w:space="0" w:color="auto"/>
      </w:divBdr>
    </w:div>
    <w:div w:id="980576398">
      <w:bodyDiv w:val="1"/>
      <w:marLeft w:val="0"/>
      <w:marRight w:val="0"/>
      <w:marTop w:val="0"/>
      <w:marBottom w:val="0"/>
      <w:divBdr>
        <w:top w:val="none" w:sz="0" w:space="0" w:color="auto"/>
        <w:left w:val="none" w:sz="0" w:space="0" w:color="auto"/>
        <w:bottom w:val="none" w:sz="0" w:space="0" w:color="auto"/>
        <w:right w:val="none" w:sz="0" w:space="0" w:color="auto"/>
      </w:divBdr>
    </w:div>
    <w:div w:id="988901054">
      <w:bodyDiv w:val="1"/>
      <w:marLeft w:val="0"/>
      <w:marRight w:val="0"/>
      <w:marTop w:val="0"/>
      <w:marBottom w:val="0"/>
      <w:divBdr>
        <w:top w:val="none" w:sz="0" w:space="0" w:color="auto"/>
        <w:left w:val="none" w:sz="0" w:space="0" w:color="auto"/>
        <w:bottom w:val="none" w:sz="0" w:space="0" w:color="auto"/>
        <w:right w:val="none" w:sz="0" w:space="0" w:color="auto"/>
      </w:divBdr>
    </w:div>
    <w:div w:id="989333361">
      <w:bodyDiv w:val="1"/>
      <w:marLeft w:val="0"/>
      <w:marRight w:val="0"/>
      <w:marTop w:val="0"/>
      <w:marBottom w:val="0"/>
      <w:divBdr>
        <w:top w:val="none" w:sz="0" w:space="0" w:color="auto"/>
        <w:left w:val="none" w:sz="0" w:space="0" w:color="auto"/>
        <w:bottom w:val="none" w:sz="0" w:space="0" w:color="auto"/>
        <w:right w:val="none" w:sz="0" w:space="0" w:color="auto"/>
      </w:divBdr>
    </w:div>
    <w:div w:id="996305980">
      <w:bodyDiv w:val="1"/>
      <w:marLeft w:val="0"/>
      <w:marRight w:val="0"/>
      <w:marTop w:val="0"/>
      <w:marBottom w:val="0"/>
      <w:divBdr>
        <w:top w:val="none" w:sz="0" w:space="0" w:color="auto"/>
        <w:left w:val="none" w:sz="0" w:space="0" w:color="auto"/>
        <w:bottom w:val="none" w:sz="0" w:space="0" w:color="auto"/>
        <w:right w:val="none" w:sz="0" w:space="0" w:color="auto"/>
      </w:divBdr>
    </w:div>
    <w:div w:id="1002119994">
      <w:bodyDiv w:val="1"/>
      <w:marLeft w:val="0"/>
      <w:marRight w:val="0"/>
      <w:marTop w:val="0"/>
      <w:marBottom w:val="0"/>
      <w:divBdr>
        <w:top w:val="none" w:sz="0" w:space="0" w:color="auto"/>
        <w:left w:val="none" w:sz="0" w:space="0" w:color="auto"/>
        <w:bottom w:val="none" w:sz="0" w:space="0" w:color="auto"/>
        <w:right w:val="none" w:sz="0" w:space="0" w:color="auto"/>
      </w:divBdr>
    </w:div>
    <w:div w:id="1002778874">
      <w:bodyDiv w:val="1"/>
      <w:marLeft w:val="0"/>
      <w:marRight w:val="0"/>
      <w:marTop w:val="0"/>
      <w:marBottom w:val="0"/>
      <w:divBdr>
        <w:top w:val="none" w:sz="0" w:space="0" w:color="auto"/>
        <w:left w:val="none" w:sz="0" w:space="0" w:color="auto"/>
        <w:bottom w:val="none" w:sz="0" w:space="0" w:color="auto"/>
        <w:right w:val="none" w:sz="0" w:space="0" w:color="auto"/>
      </w:divBdr>
    </w:div>
    <w:div w:id="1004211131">
      <w:bodyDiv w:val="1"/>
      <w:marLeft w:val="0"/>
      <w:marRight w:val="0"/>
      <w:marTop w:val="0"/>
      <w:marBottom w:val="0"/>
      <w:divBdr>
        <w:top w:val="none" w:sz="0" w:space="0" w:color="auto"/>
        <w:left w:val="none" w:sz="0" w:space="0" w:color="auto"/>
        <w:bottom w:val="none" w:sz="0" w:space="0" w:color="auto"/>
        <w:right w:val="none" w:sz="0" w:space="0" w:color="auto"/>
      </w:divBdr>
    </w:div>
    <w:div w:id="1004699102">
      <w:bodyDiv w:val="1"/>
      <w:marLeft w:val="0"/>
      <w:marRight w:val="0"/>
      <w:marTop w:val="0"/>
      <w:marBottom w:val="0"/>
      <w:divBdr>
        <w:top w:val="none" w:sz="0" w:space="0" w:color="auto"/>
        <w:left w:val="none" w:sz="0" w:space="0" w:color="auto"/>
        <w:bottom w:val="none" w:sz="0" w:space="0" w:color="auto"/>
        <w:right w:val="none" w:sz="0" w:space="0" w:color="auto"/>
      </w:divBdr>
    </w:div>
    <w:div w:id="1008168381">
      <w:bodyDiv w:val="1"/>
      <w:marLeft w:val="0"/>
      <w:marRight w:val="0"/>
      <w:marTop w:val="0"/>
      <w:marBottom w:val="0"/>
      <w:divBdr>
        <w:top w:val="none" w:sz="0" w:space="0" w:color="auto"/>
        <w:left w:val="none" w:sz="0" w:space="0" w:color="auto"/>
        <w:bottom w:val="none" w:sz="0" w:space="0" w:color="auto"/>
        <w:right w:val="none" w:sz="0" w:space="0" w:color="auto"/>
      </w:divBdr>
    </w:div>
    <w:div w:id="1012024115">
      <w:bodyDiv w:val="1"/>
      <w:marLeft w:val="0"/>
      <w:marRight w:val="0"/>
      <w:marTop w:val="0"/>
      <w:marBottom w:val="0"/>
      <w:divBdr>
        <w:top w:val="none" w:sz="0" w:space="0" w:color="auto"/>
        <w:left w:val="none" w:sz="0" w:space="0" w:color="auto"/>
        <w:bottom w:val="none" w:sz="0" w:space="0" w:color="auto"/>
        <w:right w:val="none" w:sz="0" w:space="0" w:color="auto"/>
      </w:divBdr>
    </w:div>
    <w:div w:id="1015420899">
      <w:bodyDiv w:val="1"/>
      <w:marLeft w:val="0"/>
      <w:marRight w:val="0"/>
      <w:marTop w:val="0"/>
      <w:marBottom w:val="0"/>
      <w:divBdr>
        <w:top w:val="none" w:sz="0" w:space="0" w:color="auto"/>
        <w:left w:val="none" w:sz="0" w:space="0" w:color="auto"/>
        <w:bottom w:val="none" w:sz="0" w:space="0" w:color="auto"/>
        <w:right w:val="none" w:sz="0" w:space="0" w:color="auto"/>
      </w:divBdr>
    </w:div>
    <w:div w:id="1029723013">
      <w:bodyDiv w:val="1"/>
      <w:marLeft w:val="0"/>
      <w:marRight w:val="0"/>
      <w:marTop w:val="0"/>
      <w:marBottom w:val="0"/>
      <w:divBdr>
        <w:top w:val="none" w:sz="0" w:space="0" w:color="auto"/>
        <w:left w:val="none" w:sz="0" w:space="0" w:color="auto"/>
        <w:bottom w:val="none" w:sz="0" w:space="0" w:color="auto"/>
        <w:right w:val="none" w:sz="0" w:space="0" w:color="auto"/>
      </w:divBdr>
    </w:div>
    <w:div w:id="1030257664">
      <w:bodyDiv w:val="1"/>
      <w:marLeft w:val="0"/>
      <w:marRight w:val="0"/>
      <w:marTop w:val="0"/>
      <w:marBottom w:val="0"/>
      <w:divBdr>
        <w:top w:val="none" w:sz="0" w:space="0" w:color="auto"/>
        <w:left w:val="none" w:sz="0" w:space="0" w:color="auto"/>
        <w:bottom w:val="none" w:sz="0" w:space="0" w:color="auto"/>
        <w:right w:val="none" w:sz="0" w:space="0" w:color="auto"/>
      </w:divBdr>
      <w:divsChild>
        <w:div w:id="1172137636">
          <w:marLeft w:val="0"/>
          <w:marRight w:val="0"/>
          <w:marTop w:val="180"/>
          <w:marBottom w:val="450"/>
          <w:divBdr>
            <w:top w:val="none" w:sz="0" w:space="0" w:color="auto"/>
            <w:left w:val="none" w:sz="0" w:space="0" w:color="auto"/>
            <w:bottom w:val="none" w:sz="0" w:space="0" w:color="auto"/>
            <w:right w:val="none" w:sz="0" w:space="0" w:color="auto"/>
          </w:divBdr>
        </w:div>
      </w:divsChild>
    </w:div>
    <w:div w:id="1031878562">
      <w:bodyDiv w:val="1"/>
      <w:marLeft w:val="0"/>
      <w:marRight w:val="0"/>
      <w:marTop w:val="0"/>
      <w:marBottom w:val="0"/>
      <w:divBdr>
        <w:top w:val="none" w:sz="0" w:space="0" w:color="auto"/>
        <w:left w:val="none" w:sz="0" w:space="0" w:color="auto"/>
        <w:bottom w:val="none" w:sz="0" w:space="0" w:color="auto"/>
        <w:right w:val="none" w:sz="0" w:space="0" w:color="auto"/>
      </w:divBdr>
    </w:div>
    <w:div w:id="1032918619">
      <w:bodyDiv w:val="1"/>
      <w:marLeft w:val="0"/>
      <w:marRight w:val="0"/>
      <w:marTop w:val="0"/>
      <w:marBottom w:val="0"/>
      <w:divBdr>
        <w:top w:val="none" w:sz="0" w:space="0" w:color="auto"/>
        <w:left w:val="none" w:sz="0" w:space="0" w:color="auto"/>
        <w:bottom w:val="none" w:sz="0" w:space="0" w:color="auto"/>
        <w:right w:val="none" w:sz="0" w:space="0" w:color="auto"/>
      </w:divBdr>
    </w:div>
    <w:div w:id="1035733993">
      <w:bodyDiv w:val="1"/>
      <w:marLeft w:val="0"/>
      <w:marRight w:val="0"/>
      <w:marTop w:val="0"/>
      <w:marBottom w:val="0"/>
      <w:divBdr>
        <w:top w:val="none" w:sz="0" w:space="0" w:color="auto"/>
        <w:left w:val="none" w:sz="0" w:space="0" w:color="auto"/>
        <w:bottom w:val="none" w:sz="0" w:space="0" w:color="auto"/>
        <w:right w:val="none" w:sz="0" w:space="0" w:color="auto"/>
      </w:divBdr>
    </w:div>
    <w:div w:id="1038168799">
      <w:bodyDiv w:val="1"/>
      <w:marLeft w:val="0"/>
      <w:marRight w:val="0"/>
      <w:marTop w:val="0"/>
      <w:marBottom w:val="0"/>
      <w:divBdr>
        <w:top w:val="none" w:sz="0" w:space="0" w:color="auto"/>
        <w:left w:val="none" w:sz="0" w:space="0" w:color="auto"/>
        <w:bottom w:val="none" w:sz="0" w:space="0" w:color="auto"/>
        <w:right w:val="none" w:sz="0" w:space="0" w:color="auto"/>
      </w:divBdr>
    </w:div>
    <w:div w:id="1041593577">
      <w:bodyDiv w:val="1"/>
      <w:marLeft w:val="0"/>
      <w:marRight w:val="0"/>
      <w:marTop w:val="0"/>
      <w:marBottom w:val="0"/>
      <w:divBdr>
        <w:top w:val="none" w:sz="0" w:space="0" w:color="auto"/>
        <w:left w:val="none" w:sz="0" w:space="0" w:color="auto"/>
        <w:bottom w:val="none" w:sz="0" w:space="0" w:color="auto"/>
        <w:right w:val="none" w:sz="0" w:space="0" w:color="auto"/>
      </w:divBdr>
    </w:div>
    <w:div w:id="1041781762">
      <w:bodyDiv w:val="1"/>
      <w:marLeft w:val="0"/>
      <w:marRight w:val="0"/>
      <w:marTop w:val="0"/>
      <w:marBottom w:val="0"/>
      <w:divBdr>
        <w:top w:val="none" w:sz="0" w:space="0" w:color="auto"/>
        <w:left w:val="none" w:sz="0" w:space="0" w:color="auto"/>
        <w:bottom w:val="none" w:sz="0" w:space="0" w:color="auto"/>
        <w:right w:val="none" w:sz="0" w:space="0" w:color="auto"/>
      </w:divBdr>
    </w:div>
    <w:div w:id="1055398429">
      <w:bodyDiv w:val="1"/>
      <w:marLeft w:val="0"/>
      <w:marRight w:val="0"/>
      <w:marTop w:val="0"/>
      <w:marBottom w:val="0"/>
      <w:divBdr>
        <w:top w:val="none" w:sz="0" w:space="0" w:color="auto"/>
        <w:left w:val="none" w:sz="0" w:space="0" w:color="auto"/>
        <w:bottom w:val="none" w:sz="0" w:space="0" w:color="auto"/>
        <w:right w:val="none" w:sz="0" w:space="0" w:color="auto"/>
      </w:divBdr>
    </w:div>
    <w:div w:id="1058016554">
      <w:bodyDiv w:val="1"/>
      <w:marLeft w:val="0"/>
      <w:marRight w:val="0"/>
      <w:marTop w:val="0"/>
      <w:marBottom w:val="0"/>
      <w:divBdr>
        <w:top w:val="none" w:sz="0" w:space="0" w:color="auto"/>
        <w:left w:val="none" w:sz="0" w:space="0" w:color="auto"/>
        <w:bottom w:val="none" w:sz="0" w:space="0" w:color="auto"/>
        <w:right w:val="none" w:sz="0" w:space="0" w:color="auto"/>
      </w:divBdr>
    </w:div>
    <w:div w:id="1062024038">
      <w:bodyDiv w:val="1"/>
      <w:marLeft w:val="0"/>
      <w:marRight w:val="0"/>
      <w:marTop w:val="0"/>
      <w:marBottom w:val="0"/>
      <w:divBdr>
        <w:top w:val="none" w:sz="0" w:space="0" w:color="auto"/>
        <w:left w:val="none" w:sz="0" w:space="0" w:color="auto"/>
        <w:bottom w:val="none" w:sz="0" w:space="0" w:color="auto"/>
        <w:right w:val="none" w:sz="0" w:space="0" w:color="auto"/>
      </w:divBdr>
    </w:div>
    <w:div w:id="1062564589">
      <w:bodyDiv w:val="1"/>
      <w:marLeft w:val="0"/>
      <w:marRight w:val="0"/>
      <w:marTop w:val="0"/>
      <w:marBottom w:val="0"/>
      <w:divBdr>
        <w:top w:val="none" w:sz="0" w:space="0" w:color="auto"/>
        <w:left w:val="none" w:sz="0" w:space="0" w:color="auto"/>
        <w:bottom w:val="none" w:sz="0" w:space="0" w:color="auto"/>
        <w:right w:val="none" w:sz="0" w:space="0" w:color="auto"/>
      </w:divBdr>
    </w:div>
    <w:div w:id="1079525084">
      <w:bodyDiv w:val="1"/>
      <w:marLeft w:val="0"/>
      <w:marRight w:val="0"/>
      <w:marTop w:val="0"/>
      <w:marBottom w:val="0"/>
      <w:divBdr>
        <w:top w:val="none" w:sz="0" w:space="0" w:color="auto"/>
        <w:left w:val="none" w:sz="0" w:space="0" w:color="auto"/>
        <w:bottom w:val="none" w:sz="0" w:space="0" w:color="auto"/>
        <w:right w:val="none" w:sz="0" w:space="0" w:color="auto"/>
      </w:divBdr>
    </w:div>
    <w:div w:id="1080786542">
      <w:bodyDiv w:val="1"/>
      <w:marLeft w:val="0"/>
      <w:marRight w:val="0"/>
      <w:marTop w:val="0"/>
      <w:marBottom w:val="0"/>
      <w:divBdr>
        <w:top w:val="none" w:sz="0" w:space="0" w:color="auto"/>
        <w:left w:val="none" w:sz="0" w:space="0" w:color="auto"/>
        <w:bottom w:val="none" w:sz="0" w:space="0" w:color="auto"/>
        <w:right w:val="none" w:sz="0" w:space="0" w:color="auto"/>
      </w:divBdr>
    </w:div>
    <w:div w:id="1084033004">
      <w:bodyDiv w:val="1"/>
      <w:marLeft w:val="0"/>
      <w:marRight w:val="0"/>
      <w:marTop w:val="0"/>
      <w:marBottom w:val="0"/>
      <w:divBdr>
        <w:top w:val="none" w:sz="0" w:space="0" w:color="auto"/>
        <w:left w:val="none" w:sz="0" w:space="0" w:color="auto"/>
        <w:bottom w:val="none" w:sz="0" w:space="0" w:color="auto"/>
        <w:right w:val="none" w:sz="0" w:space="0" w:color="auto"/>
      </w:divBdr>
    </w:div>
    <w:div w:id="1093547889">
      <w:bodyDiv w:val="1"/>
      <w:marLeft w:val="0"/>
      <w:marRight w:val="0"/>
      <w:marTop w:val="0"/>
      <w:marBottom w:val="0"/>
      <w:divBdr>
        <w:top w:val="none" w:sz="0" w:space="0" w:color="auto"/>
        <w:left w:val="none" w:sz="0" w:space="0" w:color="auto"/>
        <w:bottom w:val="none" w:sz="0" w:space="0" w:color="auto"/>
        <w:right w:val="none" w:sz="0" w:space="0" w:color="auto"/>
      </w:divBdr>
    </w:div>
    <w:div w:id="1103457949">
      <w:bodyDiv w:val="1"/>
      <w:marLeft w:val="0"/>
      <w:marRight w:val="0"/>
      <w:marTop w:val="0"/>
      <w:marBottom w:val="0"/>
      <w:divBdr>
        <w:top w:val="none" w:sz="0" w:space="0" w:color="auto"/>
        <w:left w:val="none" w:sz="0" w:space="0" w:color="auto"/>
        <w:bottom w:val="none" w:sz="0" w:space="0" w:color="auto"/>
        <w:right w:val="none" w:sz="0" w:space="0" w:color="auto"/>
      </w:divBdr>
    </w:div>
    <w:div w:id="1105809432">
      <w:bodyDiv w:val="1"/>
      <w:marLeft w:val="0"/>
      <w:marRight w:val="0"/>
      <w:marTop w:val="0"/>
      <w:marBottom w:val="0"/>
      <w:divBdr>
        <w:top w:val="none" w:sz="0" w:space="0" w:color="auto"/>
        <w:left w:val="none" w:sz="0" w:space="0" w:color="auto"/>
        <w:bottom w:val="none" w:sz="0" w:space="0" w:color="auto"/>
        <w:right w:val="none" w:sz="0" w:space="0" w:color="auto"/>
      </w:divBdr>
    </w:div>
    <w:div w:id="1106073366">
      <w:bodyDiv w:val="1"/>
      <w:marLeft w:val="0"/>
      <w:marRight w:val="0"/>
      <w:marTop w:val="0"/>
      <w:marBottom w:val="0"/>
      <w:divBdr>
        <w:top w:val="none" w:sz="0" w:space="0" w:color="auto"/>
        <w:left w:val="none" w:sz="0" w:space="0" w:color="auto"/>
        <w:bottom w:val="none" w:sz="0" w:space="0" w:color="auto"/>
        <w:right w:val="none" w:sz="0" w:space="0" w:color="auto"/>
      </w:divBdr>
    </w:div>
    <w:div w:id="1106998968">
      <w:bodyDiv w:val="1"/>
      <w:marLeft w:val="0"/>
      <w:marRight w:val="0"/>
      <w:marTop w:val="0"/>
      <w:marBottom w:val="0"/>
      <w:divBdr>
        <w:top w:val="none" w:sz="0" w:space="0" w:color="auto"/>
        <w:left w:val="none" w:sz="0" w:space="0" w:color="auto"/>
        <w:bottom w:val="none" w:sz="0" w:space="0" w:color="auto"/>
        <w:right w:val="none" w:sz="0" w:space="0" w:color="auto"/>
      </w:divBdr>
    </w:div>
    <w:div w:id="1111391197">
      <w:bodyDiv w:val="1"/>
      <w:marLeft w:val="0"/>
      <w:marRight w:val="0"/>
      <w:marTop w:val="0"/>
      <w:marBottom w:val="0"/>
      <w:divBdr>
        <w:top w:val="none" w:sz="0" w:space="0" w:color="auto"/>
        <w:left w:val="none" w:sz="0" w:space="0" w:color="auto"/>
        <w:bottom w:val="none" w:sz="0" w:space="0" w:color="auto"/>
        <w:right w:val="none" w:sz="0" w:space="0" w:color="auto"/>
      </w:divBdr>
    </w:div>
    <w:div w:id="1113015273">
      <w:bodyDiv w:val="1"/>
      <w:marLeft w:val="0"/>
      <w:marRight w:val="0"/>
      <w:marTop w:val="0"/>
      <w:marBottom w:val="0"/>
      <w:divBdr>
        <w:top w:val="none" w:sz="0" w:space="0" w:color="auto"/>
        <w:left w:val="none" w:sz="0" w:space="0" w:color="auto"/>
        <w:bottom w:val="none" w:sz="0" w:space="0" w:color="auto"/>
        <w:right w:val="none" w:sz="0" w:space="0" w:color="auto"/>
      </w:divBdr>
    </w:div>
    <w:div w:id="1115909711">
      <w:bodyDiv w:val="1"/>
      <w:marLeft w:val="0"/>
      <w:marRight w:val="0"/>
      <w:marTop w:val="0"/>
      <w:marBottom w:val="0"/>
      <w:divBdr>
        <w:top w:val="none" w:sz="0" w:space="0" w:color="auto"/>
        <w:left w:val="none" w:sz="0" w:space="0" w:color="auto"/>
        <w:bottom w:val="none" w:sz="0" w:space="0" w:color="auto"/>
        <w:right w:val="none" w:sz="0" w:space="0" w:color="auto"/>
      </w:divBdr>
    </w:div>
    <w:div w:id="1117677654">
      <w:bodyDiv w:val="1"/>
      <w:marLeft w:val="0"/>
      <w:marRight w:val="0"/>
      <w:marTop w:val="0"/>
      <w:marBottom w:val="0"/>
      <w:divBdr>
        <w:top w:val="none" w:sz="0" w:space="0" w:color="auto"/>
        <w:left w:val="none" w:sz="0" w:space="0" w:color="auto"/>
        <w:bottom w:val="none" w:sz="0" w:space="0" w:color="auto"/>
        <w:right w:val="none" w:sz="0" w:space="0" w:color="auto"/>
      </w:divBdr>
    </w:div>
    <w:div w:id="1118569357">
      <w:bodyDiv w:val="1"/>
      <w:marLeft w:val="0"/>
      <w:marRight w:val="0"/>
      <w:marTop w:val="0"/>
      <w:marBottom w:val="0"/>
      <w:divBdr>
        <w:top w:val="none" w:sz="0" w:space="0" w:color="auto"/>
        <w:left w:val="none" w:sz="0" w:space="0" w:color="auto"/>
        <w:bottom w:val="none" w:sz="0" w:space="0" w:color="auto"/>
        <w:right w:val="none" w:sz="0" w:space="0" w:color="auto"/>
      </w:divBdr>
    </w:div>
    <w:div w:id="1123647337">
      <w:bodyDiv w:val="1"/>
      <w:marLeft w:val="0"/>
      <w:marRight w:val="0"/>
      <w:marTop w:val="0"/>
      <w:marBottom w:val="0"/>
      <w:divBdr>
        <w:top w:val="none" w:sz="0" w:space="0" w:color="auto"/>
        <w:left w:val="none" w:sz="0" w:space="0" w:color="auto"/>
        <w:bottom w:val="none" w:sz="0" w:space="0" w:color="auto"/>
        <w:right w:val="none" w:sz="0" w:space="0" w:color="auto"/>
      </w:divBdr>
      <w:divsChild>
        <w:div w:id="510609872">
          <w:marLeft w:val="0"/>
          <w:marRight w:val="0"/>
          <w:marTop w:val="0"/>
          <w:marBottom w:val="0"/>
          <w:divBdr>
            <w:top w:val="none" w:sz="0" w:space="0" w:color="auto"/>
            <w:left w:val="none" w:sz="0" w:space="0" w:color="auto"/>
            <w:bottom w:val="none" w:sz="0" w:space="0" w:color="auto"/>
            <w:right w:val="none" w:sz="0" w:space="0" w:color="auto"/>
          </w:divBdr>
        </w:div>
        <w:div w:id="1434132346">
          <w:marLeft w:val="0"/>
          <w:marRight w:val="0"/>
          <w:marTop w:val="0"/>
          <w:marBottom w:val="0"/>
          <w:divBdr>
            <w:top w:val="none" w:sz="0" w:space="0" w:color="auto"/>
            <w:left w:val="none" w:sz="0" w:space="0" w:color="auto"/>
            <w:bottom w:val="none" w:sz="0" w:space="0" w:color="auto"/>
            <w:right w:val="none" w:sz="0" w:space="0" w:color="auto"/>
          </w:divBdr>
        </w:div>
        <w:div w:id="644241260">
          <w:marLeft w:val="0"/>
          <w:marRight w:val="0"/>
          <w:marTop w:val="0"/>
          <w:marBottom w:val="0"/>
          <w:divBdr>
            <w:top w:val="none" w:sz="0" w:space="0" w:color="auto"/>
            <w:left w:val="none" w:sz="0" w:space="0" w:color="auto"/>
            <w:bottom w:val="none" w:sz="0" w:space="0" w:color="auto"/>
            <w:right w:val="none" w:sz="0" w:space="0" w:color="auto"/>
          </w:divBdr>
        </w:div>
        <w:div w:id="1845317470">
          <w:marLeft w:val="0"/>
          <w:marRight w:val="0"/>
          <w:marTop w:val="0"/>
          <w:marBottom w:val="0"/>
          <w:divBdr>
            <w:top w:val="none" w:sz="0" w:space="0" w:color="auto"/>
            <w:left w:val="none" w:sz="0" w:space="0" w:color="auto"/>
            <w:bottom w:val="none" w:sz="0" w:space="0" w:color="auto"/>
            <w:right w:val="none" w:sz="0" w:space="0" w:color="auto"/>
          </w:divBdr>
        </w:div>
        <w:div w:id="1679386332">
          <w:marLeft w:val="0"/>
          <w:marRight w:val="0"/>
          <w:marTop w:val="0"/>
          <w:marBottom w:val="0"/>
          <w:divBdr>
            <w:top w:val="none" w:sz="0" w:space="0" w:color="auto"/>
            <w:left w:val="none" w:sz="0" w:space="0" w:color="auto"/>
            <w:bottom w:val="none" w:sz="0" w:space="0" w:color="auto"/>
            <w:right w:val="none" w:sz="0" w:space="0" w:color="auto"/>
          </w:divBdr>
        </w:div>
        <w:div w:id="994991328">
          <w:marLeft w:val="0"/>
          <w:marRight w:val="0"/>
          <w:marTop w:val="0"/>
          <w:marBottom w:val="0"/>
          <w:divBdr>
            <w:top w:val="none" w:sz="0" w:space="0" w:color="auto"/>
            <w:left w:val="none" w:sz="0" w:space="0" w:color="auto"/>
            <w:bottom w:val="none" w:sz="0" w:space="0" w:color="auto"/>
            <w:right w:val="none" w:sz="0" w:space="0" w:color="auto"/>
          </w:divBdr>
        </w:div>
        <w:div w:id="813105317">
          <w:marLeft w:val="0"/>
          <w:marRight w:val="0"/>
          <w:marTop w:val="0"/>
          <w:marBottom w:val="0"/>
          <w:divBdr>
            <w:top w:val="none" w:sz="0" w:space="0" w:color="auto"/>
            <w:left w:val="none" w:sz="0" w:space="0" w:color="auto"/>
            <w:bottom w:val="none" w:sz="0" w:space="0" w:color="auto"/>
            <w:right w:val="none" w:sz="0" w:space="0" w:color="auto"/>
          </w:divBdr>
        </w:div>
        <w:div w:id="1188835588">
          <w:marLeft w:val="0"/>
          <w:marRight w:val="0"/>
          <w:marTop w:val="0"/>
          <w:marBottom w:val="0"/>
          <w:divBdr>
            <w:top w:val="none" w:sz="0" w:space="0" w:color="auto"/>
            <w:left w:val="none" w:sz="0" w:space="0" w:color="auto"/>
            <w:bottom w:val="none" w:sz="0" w:space="0" w:color="auto"/>
            <w:right w:val="none" w:sz="0" w:space="0" w:color="auto"/>
          </w:divBdr>
        </w:div>
        <w:div w:id="91165135">
          <w:marLeft w:val="0"/>
          <w:marRight w:val="0"/>
          <w:marTop w:val="0"/>
          <w:marBottom w:val="0"/>
          <w:divBdr>
            <w:top w:val="none" w:sz="0" w:space="0" w:color="auto"/>
            <w:left w:val="none" w:sz="0" w:space="0" w:color="auto"/>
            <w:bottom w:val="none" w:sz="0" w:space="0" w:color="auto"/>
            <w:right w:val="none" w:sz="0" w:space="0" w:color="auto"/>
          </w:divBdr>
        </w:div>
      </w:divsChild>
    </w:div>
    <w:div w:id="1131630118">
      <w:bodyDiv w:val="1"/>
      <w:marLeft w:val="0"/>
      <w:marRight w:val="0"/>
      <w:marTop w:val="0"/>
      <w:marBottom w:val="0"/>
      <w:divBdr>
        <w:top w:val="none" w:sz="0" w:space="0" w:color="auto"/>
        <w:left w:val="none" w:sz="0" w:space="0" w:color="auto"/>
        <w:bottom w:val="none" w:sz="0" w:space="0" w:color="auto"/>
        <w:right w:val="none" w:sz="0" w:space="0" w:color="auto"/>
      </w:divBdr>
    </w:div>
    <w:div w:id="1131708363">
      <w:bodyDiv w:val="1"/>
      <w:marLeft w:val="0"/>
      <w:marRight w:val="0"/>
      <w:marTop w:val="0"/>
      <w:marBottom w:val="0"/>
      <w:divBdr>
        <w:top w:val="none" w:sz="0" w:space="0" w:color="auto"/>
        <w:left w:val="none" w:sz="0" w:space="0" w:color="auto"/>
        <w:bottom w:val="none" w:sz="0" w:space="0" w:color="auto"/>
        <w:right w:val="none" w:sz="0" w:space="0" w:color="auto"/>
      </w:divBdr>
    </w:div>
    <w:div w:id="1138305249">
      <w:bodyDiv w:val="1"/>
      <w:marLeft w:val="0"/>
      <w:marRight w:val="0"/>
      <w:marTop w:val="0"/>
      <w:marBottom w:val="0"/>
      <w:divBdr>
        <w:top w:val="none" w:sz="0" w:space="0" w:color="auto"/>
        <w:left w:val="none" w:sz="0" w:space="0" w:color="auto"/>
        <w:bottom w:val="none" w:sz="0" w:space="0" w:color="auto"/>
        <w:right w:val="none" w:sz="0" w:space="0" w:color="auto"/>
      </w:divBdr>
    </w:div>
    <w:div w:id="1141193305">
      <w:bodyDiv w:val="1"/>
      <w:marLeft w:val="0"/>
      <w:marRight w:val="0"/>
      <w:marTop w:val="0"/>
      <w:marBottom w:val="0"/>
      <w:divBdr>
        <w:top w:val="none" w:sz="0" w:space="0" w:color="auto"/>
        <w:left w:val="none" w:sz="0" w:space="0" w:color="auto"/>
        <w:bottom w:val="none" w:sz="0" w:space="0" w:color="auto"/>
        <w:right w:val="none" w:sz="0" w:space="0" w:color="auto"/>
      </w:divBdr>
    </w:div>
    <w:div w:id="1146312234">
      <w:bodyDiv w:val="1"/>
      <w:marLeft w:val="0"/>
      <w:marRight w:val="0"/>
      <w:marTop w:val="0"/>
      <w:marBottom w:val="0"/>
      <w:divBdr>
        <w:top w:val="none" w:sz="0" w:space="0" w:color="auto"/>
        <w:left w:val="none" w:sz="0" w:space="0" w:color="auto"/>
        <w:bottom w:val="none" w:sz="0" w:space="0" w:color="auto"/>
        <w:right w:val="none" w:sz="0" w:space="0" w:color="auto"/>
      </w:divBdr>
    </w:div>
    <w:div w:id="1151213080">
      <w:bodyDiv w:val="1"/>
      <w:marLeft w:val="0"/>
      <w:marRight w:val="0"/>
      <w:marTop w:val="0"/>
      <w:marBottom w:val="0"/>
      <w:divBdr>
        <w:top w:val="none" w:sz="0" w:space="0" w:color="auto"/>
        <w:left w:val="none" w:sz="0" w:space="0" w:color="auto"/>
        <w:bottom w:val="none" w:sz="0" w:space="0" w:color="auto"/>
        <w:right w:val="none" w:sz="0" w:space="0" w:color="auto"/>
      </w:divBdr>
    </w:div>
    <w:div w:id="1161429370">
      <w:bodyDiv w:val="1"/>
      <w:marLeft w:val="0"/>
      <w:marRight w:val="0"/>
      <w:marTop w:val="0"/>
      <w:marBottom w:val="0"/>
      <w:divBdr>
        <w:top w:val="none" w:sz="0" w:space="0" w:color="auto"/>
        <w:left w:val="none" w:sz="0" w:space="0" w:color="auto"/>
        <w:bottom w:val="none" w:sz="0" w:space="0" w:color="auto"/>
        <w:right w:val="none" w:sz="0" w:space="0" w:color="auto"/>
      </w:divBdr>
    </w:div>
    <w:div w:id="1163155522">
      <w:bodyDiv w:val="1"/>
      <w:marLeft w:val="0"/>
      <w:marRight w:val="0"/>
      <w:marTop w:val="0"/>
      <w:marBottom w:val="0"/>
      <w:divBdr>
        <w:top w:val="none" w:sz="0" w:space="0" w:color="auto"/>
        <w:left w:val="none" w:sz="0" w:space="0" w:color="auto"/>
        <w:bottom w:val="none" w:sz="0" w:space="0" w:color="auto"/>
        <w:right w:val="none" w:sz="0" w:space="0" w:color="auto"/>
      </w:divBdr>
    </w:div>
    <w:div w:id="1172838052">
      <w:bodyDiv w:val="1"/>
      <w:marLeft w:val="0"/>
      <w:marRight w:val="0"/>
      <w:marTop w:val="0"/>
      <w:marBottom w:val="0"/>
      <w:divBdr>
        <w:top w:val="none" w:sz="0" w:space="0" w:color="auto"/>
        <w:left w:val="none" w:sz="0" w:space="0" w:color="auto"/>
        <w:bottom w:val="none" w:sz="0" w:space="0" w:color="auto"/>
        <w:right w:val="none" w:sz="0" w:space="0" w:color="auto"/>
      </w:divBdr>
    </w:div>
    <w:div w:id="1174103780">
      <w:bodyDiv w:val="1"/>
      <w:marLeft w:val="0"/>
      <w:marRight w:val="0"/>
      <w:marTop w:val="0"/>
      <w:marBottom w:val="0"/>
      <w:divBdr>
        <w:top w:val="none" w:sz="0" w:space="0" w:color="auto"/>
        <w:left w:val="none" w:sz="0" w:space="0" w:color="auto"/>
        <w:bottom w:val="none" w:sz="0" w:space="0" w:color="auto"/>
        <w:right w:val="none" w:sz="0" w:space="0" w:color="auto"/>
      </w:divBdr>
    </w:div>
    <w:div w:id="1175143923">
      <w:bodyDiv w:val="1"/>
      <w:marLeft w:val="0"/>
      <w:marRight w:val="0"/>
      <w:marTop w:val="0"/>
      <w:marBottom w:val="0"/>
      <w:divBdr>
        <w:top w:val="none" w:sz="0" w:space="0" w:color="auto"/>
        <w:left w:val="none" w:sz="0" w:space="0" w:color="auto"/>
        <w:bottom w:val="none" w:sz="0" w:space="0" w:color="auto"/>
        <w:right w:val="none" w:sz="0" w:space="0" w:color="auto"/>
      </w:divBdr>
    </w:div>
    <w:div w:id="1181118464">
      <w:bodyDiv w:val="1"/>
      <w:marLeft w:val="0"/>
      <w:marRight w:val="0"/>
      <w:marTop w:val="0"/>
      <w:marBottom w:val="0"/>
      <w:divBdr>
        <w:top w:val="none" w:sz="0" w:space="0" w:color="auto"/>
        <w:left w:val="none" w:sz="0" w:space="0" w:color="auto"/>
        <w:bottom w:val="none" w:sz="0" w:space="0" w:color="auto"/>
        <w:right w:val="none" w:sz="0" w:space="0" w:color="auto"/>
      </w:divBdr>
    </w:div>
    <w:div w:id="1185171080">
      <w:bodyDiv w:val="1"/>
      <w:marLeft w:val="0"/>
      <w:marRight w:val="0"/>
      <w:marTop w:val="0"/>
      <w:marBottom w:val="0"/>
      <w:divBdr>
        <w:top w:val="none" w:sz="0" w:space="0" w:color="auto"/>
        <w:left w:val="none" w:sz="0" w:space="0" w:color="auto"/>
        <w:bottom w:val="none" w:sz="0" w:space="0" w:color="auto"/>
        <w:right w:val="none" w:sz="0" w:space="0" w:color="auto"/>
      </w:divBdr>
    </w:div>
    <w:div w:id="1185360560">
      <w:bodyDiv w:val="1"/>
      <w:marLeft w:val="0"/>
      <w:marRight w:val="0"/>
      <w:marTop w:val="0"/>
      <w:marBottom w:val="0"/>
      <w:divBdr>
        <w:top w:val="none" w:sz="0" w:space="0" w:color="auto"/>
        <w:left w:val="none" w:sz="0" w:space="0" w:color="auto"/>
        <w:bottom w:val="none" w:sz="0" w:space="0" w:color="auto"/>
        <w:right w:val="none" w:sz="0" w:space="0" w:color="auto"/>
      </w:divBdr>
    </w:div>
    <w:div w:id="1187404849">
      <w:bodyDiv w:val="1"/>
      <w:marLeft w:val="0"/>
      <w:marRight w:val="0"/>
      <w:marTop w:val="0"/>
      <w:marBottom w:val="0"/>
      <w:divBdr>
        <w:top w:val="none" w:sz="0" w:space="0" w:color="auto"/>
        <w:left w:val="none" w:sz="0" w:space="0" w:color="auto"/>
        <w:bottom w:val="none" w:sz="0" w:space="0" w:color="auto"/>
        <w:right w:val="none" w:sz="0" w:space="0" w:color="auto"/>
      </w:divBdr>
    </w:div>
    <w:div w:id="1195728605">
      <w:bodyDiv w:val="1"/>
      <w:marLeft w:val="0"/>
      <w:marRight w:val="0"/>
      <w:marTop w:val="0"/>
      <w:marBottom w:val="0"/>
      <w:divBdr>
        <w:top w:val="none" w:sz="0" w:space="0" w:color="auto"/>
        <w:left w:val="none" w:sz="0" w:space="0" w:color="auto"/>
        <w:bottom w:val="none" w:sz="0" w:space="0" w:color="auto"/>
        <w:right w:val="none" w:sz="0" w:space="0" w:color="auto"/>
      </w:divBdr>
    </w:div>
    <w:div w:id="1196499482">
      <w:bodyDiv w:val="1"/>
      <w:marLeft w:val="0"/>
      <w:marRight w:val="0"/>
      <w:marTop w:val="0"/>
      <w:marBottom w:val="0"/>
      <w:divBdr>
        <w:top w:val="none" w:sz="0" w:space="0" w:color="auto"/>
        <w:left w:val="none" w:sz="0" w:space="0" w:color="auto"/>
        <w:bottom w:val="none" w:sz="0" w:space="0" w:color="auto"/>
        <w:right w:val="none" w:sz="0" w:space="0" w:color="auto"/>
      </w:divBdr>
    </w:div>
    <w:div w:id="1203135015">
      <w:bodyDiv w:val="1"/>
      <w:marLeft w:val="0"/>
      <w:marRight w:val="0"/>
      <w:marTop w:val="0"/>
      <w:marBottom w:val="0"/>
      <w:divBdr>
        <w:top w:val="none" w:sz="0" w:space="0" w:color="auto"/>
        <w:left w:val="none" w:sz="0" w:space="0" w:color="auto"/>
        <w:bottom w:val="none" w:sz="0" w:space="0" w:color="auto"/>
        <w:right w:val="none" w:sz="0" w:space="0" w:color="auto"/>
      </w:divBdr>
    </w:div>
    <w:div w:id="1213350674">
      <w:bodyDiv w:val="1"/>
      <w:marLeft w:val="0"/>
      <w:marRight w:val="0"/>
      <w:marTop w:val="0"/>
      <w:marBottom w:val="0"/>
      <w:divBdr>
        <w:top w:val="none" w:sz="0" w:space="0" w:color="auto"/>
        <w:left w:val="none" w:sz="0" w:space="0" w:color="auto"/>
        <w:bottom w:val="none" w:sz="0" w:space="0" w:color="auto"/>
        <w:right w:val="none" w:sz="0" w:space="0" w:color="auto"/>
      </w:divBdr>
    </w:div>
    <w:div w:id="1214386212">
      <w:bodyDiv w:val="1"/>
      <w:marLeft w:val="0"/>
      <w:marRight w:val="0"/>
      <w:marTop w:val="0"/>
      <w:marBottom w:val="0"/>
      <w:divBdr>
        <w:top w:val="none" w:sz="0" w:space="0" w:color="auto"/>
        <w:left w:val="none" w:sz="0" w:space="0" w:color="auto"/>
        <w:bottom w:val="none" w:sz="0" w:space="0" w:color="auto"/>
        <w:right w:val="none" w:sz="0" w:space="0" w:color="auto"/>
      </w:divBdr>
    </w:div>
    <w:div w:id="1219627405">
      <w:bodyDiv w:val="1"/>
      <w:marLeft w:val="0"/>
      <w:marRight w:val="0"/>
      <w:marTop w:val="0"/>
      <w:marBottom w:val="0"/>
      <w:divBdr>
        <w:top w:val="none" w:sz="0" w:space="0" w:color="auto"/>
        <w:left w:val="none" w:sz="0" w:space="0" w:color="auto"/>
        <w:bottom w:val="none" w:sz="0" w:space="0" w:color="auto"/>
        <w:right w:val="none" w:sz="0" w:space="0" w:color="auto"/>
      </w:divBdr>
    </w:div>
    <w:div w:id="1225142792">
      <w:bodyDiv w:val="1"/>
      <w:marLeft w:val="0"/>
      <w:marRight w:val="0"/>
      <w:marTop w:val="0"/>
      <w:marBottom w:val="0"/>
      <w:divBdr>
        <w:top w:val="none" w:sz="0" w:space="0" w:color="auto"/>
        <w:left w:val="none" w:sz="0" w:space="0" w:color="auto"/>
        <w:bottom w:val="none" w:sz="0" w:space="0" w:color="auto"/>
        <w:right w:val="none" w:sz="0" w:space="0" w:color="auto"/>
      </w:divBdr>
    </w:div>
    <w:div w:id="1226457431">
      <w:bodyDiv w:val="1"/>
      <w:marLeft w:val="0"/>
      <w:marRight w:val="0"/>
      <w:marTop w:val="0"/>
      <w:marBottom w:val="0"/>
      <w:divBdr>
        <w:top w:val="none" w:sz="0" w:space="0" w:color="auto"/>
        <w:left w:val="none" w:sz="0" w:space="0" w:color="auto"/>
        <w:bottom w:val="none" w:sz="0" w:space="0" w:color="auto"/>
        <w:right w:val="none" w:sz="0" w:space="0" w:color="auto"/>
      </w:divBdr>
    </w:div>
    <w:div w:id="1229264310">
      <w:bodyDiv w:val="1"/>
      <w:marLeft w:val="0"/>
      <w:marRight w:val="0"/>
      <w:marTop w:val="0"/>
      <w:marBottom w:val="0"/>
      <w:divBdr>
        <w:top w:val="none" w:sz="0" w:space="0" w:color="auto"/>
        <w:left w:val="none" w:sz="0" w:space="0" w:color="auto"/>
        <w:bottom w:val="none" w:sz="0" w:space="0" w:color="auto"/>
        <w:right w:val="none" w:sz="0" w:space="0" w:color="auto"/>
      </w:divBdr>
    </w:div>
    <w:div w:id="1236355831">
      <w:bodyDiv w:val="1"/>
      <w:marLeft w:val="0"/>
      <w:marRight w:val="0"/>
      <w:marTop w:val="0"/>
      <w:marBottom w:val="0"/>
      <w:divBdr>
        <w:top w:val="none" w:sz="0" w:space="0" w:color="auto"/>
        <w:left w:val="none" w:sz="0" w:space="0" w:color="auto"/>
        <w:bottom w:val="none" w:sz="0" w:space="0" w:color="auto"/>
        <w:right w:val="none" w:sz="0" w:space="0" w:color="auto"/>
      </w:divBdr>
    </w:div>
    <w:div w:id="1248730082">
      <w:bodyDiv w:val="1"/>
      <w:marLeft w:val="0"/>
      <w:marRight w:val="0"/>
      <w:marTop w:val="0"/>
      <w:marBottom w:val="0"/>
      <w:divBdr>
        <w:top w:val="none" w:sz="0" w:space="0" w:color="auto"/>
        <w:left w:val="none" w:sz="0" w:space="0" w:color="auto"/>
        <w:bottom w:val="none" w:sz="0" w:space="0" w:color="auto"/>
        <w:right w:val="none" w:sz="0" w:space="0" w:color="auto"/>
      </w:divBdr>
    </w:div>
    <w:div w:id="1252546163">
      <w:bodyDiv w:val="1"/>
      <w:marLeft w:val="0"/>
      <w:marRight w:val="0"/>
      <w:marTop w:val="0"/>
      <w:marBottom w:val="0"/>
      <w:divBdr>
        <w:top w:val="none" w:sz="0" w:space="0" w:color="auto"/>
        <w:left w:val="none" w:sz="0" w:space="0" w:color="auto"/>
        <w:bottom w:val="none" w:sz="0" w:space="0" w:color="auto"/>
        <w:right w:val="none" w:sz="0" w:space="0" w:color="auto"/>
      </w:divBdr>
    </w:div>
    <w:div w:id="1252855496">
      <w:bodyDiv w:val="1"/>
      <w:marLeft w:val="0"/>
      <w:marRight w:val="0"/>
      <w:marTop w:val="0"/>
      <w:marBottom w:val="0"/>
      <w:divBdr>
        <w:top w:val="none" w:sz="0" w:space="0" w:color="auto"/>
        <w:left w:val="none" w:sz="0" w:space="0" w:color="auto"/>
        <w:bottom w:val="none" w:sz="0" w:space="0" w:color="auto"/>
        <w:right w:val="none" w:sz="0" w:space="0" w:color="auto"/>
      </w:divBdr>
    </w:div>
    <w:div w:id="1259563961">
      <w:bodyDiv w:val="1"/>
      <w:marLeft w:val="0"/>
      <w:marRight w:val="0"/>
      <w:marTop w:val="0"/>
      <w:marBottom w:val="0"/>
      <w:divBdr>
        <w:top w:val="none" w:sz="0" w:space="0" w:color="auto"/>
        <w:left w:val="none" w:sz="0" w:space="0" w:color="auto"/>
        <w:bottom w:val="none" w:sz="0" w:space="0" w:color="auto"/>
        <w:right w:val="none" w:sz="0" w:space="0" w:color="auto"/>
      </w:divBdr>
    </w:div>
    <w:div w:id="1264336082">
      <w:bodyDiv w:val="1"/>
      <w:marLeft w:val="0"/>
      <w:marRight w:val="0"/>
      <w:marTop w:val="0"/>
      <w:marBottom w:val="0"/>
      <w:divBdr>
        <w:top w:val="none" w:sz="0" w:space="0" w:color="auto"/>
        <w:left w:val="none" w:sz="0" w:space="0" w:color="auto"/>
        <w:bottom w:val="none" w:sz="0" w:space="0" w:color="auto"/>
        <w:right w:val="none" w:sz="0" w:space="0" w:color="auto"/>
      </w:divBdr>
    </w:div>
    <w:div w:id="1267272291">
      <w:bodyDiv w:val="1"/>
      <w:marLeft w:val="0"/>
      <w:marRight w:val="0"/>
      <w:marTop w:val="0"/>
      <w:marBottom w:val="0"/>
      <w:divBdr>
        <w:top w:val="none" w:sz="0" w:space="0" w:color="auto"/>
        <w:left w:val="none" w:sz="0" w:space="0" w:color="auto"/>
        <w:bottom w:val="none" w:sz="0" w:space="0" w:color="auto"/>
        <w:right w:val="none" w:sz="0" w:space="0" w:color="auto"/>
      </w:divBdr>
    </w:div>
    <w:div w:id="1276449028">
      <w:bodyDiv w:val="1"/>
      <w:marLeft w:val="0"/>
      <w:marRight w:val="0"/>
      <w:marTop w:val="0"/>
      <w:marBottom w:val="0"/>
      <w:divBdr>
        <w:top w:val="none" w:sz="0" w:space="0" w:color="auto"/>
        <w:left w:val="none" w:sz="0" w:space="0" w:color="auto"/>
        <w:bottom w:val="none" w:sz="0" w:space="0" w:color="auto"/>
        <w:right w:val="none" w:sz="0" w:space="0" w:color="auto"/>
      </w:divBdr>
      <w:divsChild>
        <w:div w:id="2141612492">
          <w:marLeft w:val="0"/>
          <w:marRight w:val="0"/>
          <w:marTop w:val="180"/>
          <w:marBottom w:val="450"/>
          <w:divBdr>
            <w:top w:val="none" w:sz="0" w:space="0" w:color="auto"/>
            <w:left w:val="none" w:sz="0" w:space="0" w:color="auto"/>
            <w:bottom w:val="none" w:sz="0" w:space="0" w:color="auto"/>
            <w:right w:val="none" w:sz="0" w:space="0" w:color="auto"/>
          </w:divBdr>
        </w:div>
      </w:divsChild>
    </w:div>
    <w:div w:id="1277444488">
      <w:bodyDiv w:val="1"/>
      <w:marLeft w:val="0"/>
      <w:marRight w:val="0"/>
      <w:marTop w:val="0"/>
      <w:marBottom w:val="0"/>
      <w:divBdr>
        <w:top w:val="none" w:sz="0" w:space="0" w:color="auto"/>
        <w:left w:val="none" w:sz="0" w:space="0" w:color="auto"/>
        <w:bottom w:val="none" w:sz="0" w:space="0" w:color="auto"/>
        <w:right w:val="none" w:sz="0" w:space="0" w:color="auto"/>
      </w:divBdr>
    </w:div>
    <w:div w:id="1279992250">
      <w:bodyDiv w:val="1"/>
      <w:marLeft w:val="0"/>
      <w:marRight w:val="0"/>
      <w:marTop w:val="0"/>
      <w:marBottom w:val="0"/>
      <w:divBdr>
        <w:top w:val="none" w:sz="0" w:space="0" w:color="auto"/>
        <w:left w:val="none" w:sz="0" w:space="0" w:color="auto"/>
        <w:bottom w:val="none" w:sz="0" w:space="0" w:color="auto"/>
        <w:right w:val="none" w:sz="0" w:space="0" w:color="auto"/>
      </w:divBdr>
    </w:div>
    <w:div w:id="1281494493">
      <w:bodyDiv w:val="1"/>
      <w:marLeft w:val="0"/>
      <w:marRight w:val="0"/>
      <w:marTop w:val="0"/>
      <w:marBottom w:val="0"/>
      <w:divBdr>
        <w:top w:val="none" w:sz="0" w:space="0" w:color="auto"/>
        <w:left w:val="none" w:sz="0" w:space="0" w:color="auto"/>
        <w:bottom w:val="none" w:sz="0" w:space="0" w:color="auto"/>
        <w:right w:val="none" w:sz="0" w:space="0" w:color="auto"/>
      </w:divBdr>
      <w:divsChild>
        <w:div w:id="125857305">
          <w:marLeft w:val="0"/>
          <w:marRight w:val="0"/>
          <w:marTop w:val="180"/>
          <w:marBottom w:val="450"/>
          <w:divBdr>
            <w:top w:val="none" w:sz="0" w:space="0" w:color="auto"/>
            <w:left w:val="none" w:sz="0" w:space="0" w:color="auto"/>
            <w:bottom w:val="none" w:sz="0" w:space="0" w:color="auto"/>
            <w:right w:val="none" w:sz="0" w:space="0" w:color="auto"/>
          </w:divBdr>
        </w:div>
      </w:divsChild>
    </w:div>
    <w:div w:id="1284967450">
      <w:bodyDiv w:val="1"/>
      <w:marLeft w:val="0"/>
      <w:marRight w:val="0"/>
      <w:marTop w:val="0"/>
      <w:marBottom w:val="0"/>
      <w:divBdr>
        <w:top w:val="none" w:sz="0" w:space="0" w:color="auto"/>
        <w:left w:val="none" w:sz="0" w:space="0" w:color="auto"/>
        <w:bottom w:val="none" w:sz="0" w:space="0" w:color="auto"/>
        <w:right w:val="none" w:sz="0" w:space="0" w:color="auto"/>
      </w:divBdr>
    </w:div>
    <w:div w:id="1296446924">
      <w:bodyDiv w:val="1"/>
      <w:marLeft w:val="0"/>
      <w:marRight w:val="0"/>
      <w:marTop w:val="0"/>
      <w:marBottom w:val="0"/>
      <w:divBdr>
        <w:top w:val="none" w:sz="0" w:space="0" w:color="auto"/>
        <w:left w:val="none" w:sz="0" w:space="0" w:color="auto"/>
        <w:bottom w:val="none" w:sz="0" w:space="0" w:color="auto"/>
        <w:right w:val="none" w:sz="0" w:space="0" w:color="auto"/>
      </w:divBdr>
    </w:div>
    <w:div w:id="1301227794">
      <w:bodyDiv w:val="1"/>
      <w:marLeft w:val="0"/>
      <w:marRight w:val="0"/>
      <w:marTop w:val="0"/>
      <w:marBottom w:val="0"/>
      <w:divBdr>
        <w:top w:val="none" w:sz="0" w:space="0" w:color="auto"/>
        <w:left w:val="none" w:sz="0" w:space="0" w:color="auto"/>
        <w:bottom w:val="none" w:sz="0" w:space="0" w:color="auto"/>
        <w:right w:val="none" w:sz="0" w:space="0" w:color="auto"/>
      </w:divBdr>
    </w:div>
    <w:div w:id="1311055385">
      <w:bodyDiv w:val="1"/>
      <w:marLeft w:val="0"/>
      <w:marRight w:val="0"/>
      <w:marTop w:val="0"/>
      <w:marBottom w:val="0"/>
      <w:divBdr>
        <w:top w:val="none" w:sz="0" w:space="0" w:color="auto"/>
        <w:left w:val="none" w:sz="0" w:space="0" w:color="auto"/>
        <w:bottom w:val="none" w:sz="0" w:space="0" w:color="auto"/>
        <w:right w:val="none" w:sz="0" w:space="0" w:color="auto"/>
      </w:divBdr>
    </w:div>
    <w:div w:id="1311247281">
      <w:bodyDiv w:val="1"/>
      <w:marLeft w:val="0"/>
      <w:marRight w:val="0"/>
      <w:marTop w:val="0"/>
      <w:marBottom w:val="0"/>
      <w:divBdr>
        <w:top w:val="none" w:sz="0" w:space="0" w:color="auto"/>
        <w:left w:val="none" w:sz="0" w:space="0" w:color="auto"/>
        <w:bottom w:val="none" w:sz="0" w:space="0" w:color="auto"/>
        <w:right w:val="none" w:sz="0" w:space="0" w:color="auto"/>
      </w:divBdr>
    </w:div>
    <w:div w:id="1321345668">
      <w:bodyDiv w:val="1"/>
      <w:marLeft w:val="0"/>
      <w:marRight w:val="0"/>
      <w:marTop w:val="0"/>
      <w:marBottom w:val="0"/>
      <w:divBdr>
        <w:top w:val="none" w:sz="0" w:space="0" w:color="auto"/>
        <w:left w:val="none" w:sz="0" w:space="0" w:color="auto"/>
        <w:bottom w:val="none" w:sz="0" w:space="0" w:color="auto"/>
        <w:right w:val="none" w:sz="0" w:space="0" w:color="auto"/>
      </w:divBdr>
      <w:divsChild>
        <w:div w:id="1899047597">
          <w:marLeft w:val="0"/>
          <w:marRight w:val="0"/>
          <w:marTop w:val="180"/>
          <w:marBottom w:val="450"/>
          <w:divBdr>
            <w:top w:val="none" w:sz="0" w:space="0" w:color="auto"/>
            <w:left w:val="none" w:sz="0" w:space="0" w:color="auto"/>
            <w:bottom w:val="none" w:sz="0" w:space="0" w:color="auto"/>
            <w:right w:val="none" w:sz="0" w:space="0" w:color="auto"/>
          </w:divBdr>
        </w:div>
      </w:divsChild>
    </w:div>
    <w:div w:id="1323199917">
      <w:bodyDiv w:val="1"/>
      <w:marLeft w:val="0"/>
      <w:marRight w:val="0"/>
      <w:marTop w:val="0"/>
      <w:marBottom w:val="0"/>
      <w:divBdr>
        <w:top w:val="none" w:sz="0" w:space="0" w:color="auto"/>
        <w:left w:val="none" w:sz="0" w:space="0" w:color="auto"/>
        <w:bottom w:val="none" w:sz="0" w:space="0" w:color="auto"/>
        <w:right w:val="none" w:sz="0" w:space="0" w:color="auto"/>
      </w:divBdr>
    </w:div>
    <w:div w:id="1324238577">
      <w:bodyDiv w:val="1"/>
      <w:marLeft w:val="0"/>
      <w:marRight w:val="0"/>
      <w:marTop w:val="0"/>
      <w:marBottom w:val="0"/>
      <w:divBdr>
        <w:top w:val="none" w:sz="0" w:space="0" w:color="auto"/>
        <w:left w:val="none" w:sz="0" w:space="0" w:color="auto"/>
        <w:bottom w:val="none" w:sz="0" w:space="0" w:color="auto"/>
        <w:right w:val="none" w:sz="0" w:space="0" w:color="auto"/>
      </w:divBdr>
    </w:div>
    <w:div w:id="1333340516">
      <w:bodyDiv w:val="1"/>
      <w:marLeft w:val="0"/>
      <w:marRight w:val="0"/>
      <w:marTop w:val="0"/>
      <w:marBottom w:val="0"/>
      <w:divBdr>
        <w:top w:val="none" w:sz="0" w:space="0" w:color="auto"/>
        <w:left w:val="none" w:sz="0" w:space="0" w:color="auto"/>
        <w:bottom w:val="none" w:sz="0" w:space="0" w:color="auto"/>
        <w:right w:val="none" w:sz="0" w:space="0" w:color="auto"/>
      </w:divBdr>
    </w:div>
    <w:div w:id="1339695116">
      <w:bodyDiv w:val="1"/>
      <w:marLeft w:val="0"/>
      <w:marRight w:val="0"/>
      <w:marTop w:val="0"/>
      <w:marBottom w:val="0"/>
      <w:divBdr>
        <w:top w:val="none" w:sz="0" w:space="0" w:color="auto"/>
        <w:left w:val="none" w:sz="0" w:space="0" w:color="auto"/>
        <w:bottom w:val="none" w:sz="0" w:space="0" w:color="auto"/>
        <w:right w:val="none" w:sz="0" w:space="0" w:color="auto"/>
      </w:divBdr>
    </w:div>
    <w:div w:id="1342049767">
      <w:bodyDiv w:val="1"/>
      <w:marLeft w:val="0"/>
      <w:marRight w:val="0"/>
      <w:marTop w:val="0"/>
      <w:marBottom w:val="0"/>
      <w:divBdr>
        <w:top w:val="none" w:sz="0" w:space="0" w:color="auto"/>
        <w:left w:val="none" w:sz="0" w:space="0" w:color="auto"/>
        <w:bottom w:val="none" w:sz="0" w:space="0" w:color="auto"/>
        <w:right w:val="none" w:sz="0" w:space="0" w:color="auto"/>
      </w:divBdr>
    </w:div>
    <w:div w:id="1348024136">
      <w:bodyDiv w:val="1"/>
      <w:marLeft w:val="0"/>
      <w:marRight w:val="0"/>
      <w:marTop w:val="0"/>
      <w:marBottom w:val="0"/>
      <w:divBdr>
        <w:top w:val="none" w:sz="0" w:space="0" w:color="auto"/>
        <w:left w:val="none" w:sz="0" w:space="0" w:color="auto"/>
        <w:bottom w:val="none" w:sz="0" w:space="0" w:color="auto"/>
        <w:right w:val="none" w:sz="0" w:space="0" w:color="auto"/>
      </w:divBdr>
      <w:divsChild>
        <w:div w:id="969021697">
          <w:marLeft w:val="0"/>
          <w:marRight w:val="0"/>
          <w:marTop w:val="180"/>
          <w:marBottom w:val="450"/>
          <w:divBdr>
            <w:top w:val="none" w:sz="0" w:space="0" w:color="auto"/>
            <w:left w:val="none" w:sz="0" w:space="0" w:color="auto"/>
            <w:bottom w:val="none" w:sz="0" w:space="0" w:color="auto"/>
            <w:right w:val="none" w:sz="0" w:space="0" w:color="auto"/>
          </w:divBdr>
        </w:div>
      </w:divsChild>
    </w:div>
    <w:div w:id="1349602105">
      <w:bodyDiv w:val="1"/>
      <w:marLeft w:val="0"/>
      <w:marRight w:val="0"/>
      <w:marTop w:val="0"/>
      <w:marBottom w:val="0"/>
      <w:divBdr>
        <w:top w:val="none" w:sz="0" w:space="0" w:color="auto"/>
        <w:left w:val="none" w:sz="0" w:space="0" w:color="auto"/>
        <w:bottom w:val="none" w:sz="0" w:space="0" w:color="auto"/>
        <w:right w:val="none" w:sz="0" w:space="0" w:color="auto"/>
      </w:divBdr>
    </w:div>
    <w:div w:id="1351686481">
      <w:bodyDiv w:val="1"/>
      <w:marLeft w:val="0"/>
      <w:marRight w:val="0"/>
      <w:marTop w:val="0"/>
      <w:marBottom w:val="0"/>
      <w:divBdr>
        <w:top w:val="none" w:sz="0" w:space="0" w:color="auto"/>
        <w:left w:val="none" w:sz="0" w:space="0" w:color="auto"/>
        <w:bottom w:val="none" w:sz="0" w:space="0" w:color="auto"/>
        <w:right w:val="none" w:sz="0" w:space="0" w:color="auto"/>
      </w:divBdr>
    </w:div>
    <w:div w:id="1360008004">
      <w:bodyDiv w:val="1"/>
      <w:marLeft w:val="0"/>
      <w:marRight w:val="0"/>
      <w:marTop w:val="0"/>
      <w:marBottom w:val="0"/>
      <w:divBdr>
        <w:top w:val="none" w:sz="0" w:space="0" w:color="auto"/>
        <w:left w:val="none" w:sz="0" w:space="0" w:color="auto"/>
        <w:bottom w:val="none" w:sz="0" w:space="0" w:color="auto"/>
        <w:right w:val="none" w:sz="0" w:space="0" w:color="auto"/>
      </w:divBdr>
    </w:div>
    <w:div w:id="1360551589">
      <w:bodyDiv w:val="1"/>
      <w:marLeft w:val="0"/>
      <w:marRight w:val="0"/>
      <w:marTop w:val="0"/>
      <w:marBottom w:val="0"/>
      <w:divBdr>
        <w:top w:val="none" w:sz="0" w:space="0" w:color="auto"/>
        <w:left w:val="none" w:sz="0" w:space="0" w:color="auto"/>
        <w:bottom w:val="none" w:sz="0" w:space="0" w:color="auto"/>
        <w:right w:val="none" w:sz="0" w:space="0" w:color="auto"/>
      </w:divBdr>
    </w:div>
    <w:div w:id="1368288304">
      <w:bodyDiv w:val="1"/>
      <w:marLeft w:val="0"/>
      <w:marRight w:val="0"/>
      <w:marTop w:val="0"/>
      <w:marBottom w:val="0"/>
      <w:divBdr>
        <w:top w:val="none" w:sz="0" w:space="0" w:color="auto"/>
        <w:left w:val="none" w:sz="0" w:space="0" w:color="auto"/>
        <w:bottom w:val="none" w:sz="0" w:space="0" w:color="auto"/>
        <w:right w:val="none" w:sz="0" w:space="0" w:color="auto"/>
      </w:divBdr>
    </w:div>
    <w:div w:id="1368484706">
      <w:bodyDiv w:val="1"/>
      <w:marLeft w:val="0"/>
      <w:marRight w:val="0"/>
      <w:marTop w:val="0"/>
      <w:marBottom w:val="0"/>
      <w:divBdr>
        <w:top w:val="none" w:sz="0" w:space="0" w:color="auto"/>
        <w:left w:val="none" w:sz="0" w:space="0" w:color="auto"/>
        <w:bottom w:val="none" w:sz="0" w:space="0" w:color="auto"/>
        <w:right w:val="none" w:sz="0" w:space="0" w:color="auto"/>
      </w:divBdr>
    </w:div>
    <w:div w:id="1382095402">
      <w:bodyDiv w:val="1"/>
      <w:marLeft w:val="0"/>
      <w:marRight w:val="0"/>
      <w:marTop w:val="0"/>
      <w:marBottom w:val="0"/>
      <w:divBdr>
        <w:top w:val="none" w:sz="0" w:space="0" w:color="auto"/>
        <w:left w:val="none" w:sz="0" w:space="0" w:color="auto"/>
        <w:bottom w:val="none" w:sz="0" w:space="0" w:color="auto"/>
        <w:right w:val="none" w:sz="0" w:space="0" w:color="auto"/>
      </w:divBdr>
    </w:div>
    <w:div w:id="1384258959">
      <w:bodyDiv w:val="1"/>
      <w:marLeft w:val="0"/>
      <w:marRight w:val="0"/>
      <w:marTop w:val="0"/>
      <w:marBottom w:val="0"/>
      <w:divBdr>
        <w:top w:val="none" w:sz="0" w:space="0" w:color="auto"/>
        <w:left w:val="none" w:sz="0" w:space="0" w:color="auto"/>
        <w:bottom w:val="none" w:sz="0" w:space="0" w:color="auto"/>
        <w:right w:val="none" w:sz="0" w:space="0" w:color="auto"/>
      </w:divBdr>
    </w:div>
    <w:div w:id="1385642567">
      <w:bodyDiv w:val="1"/>
      <w:marLeft w:val="0"/>
      <w:marRight w:val="0"/>
      <w:marTop w:val="0"/>
      <w:marBottom w:val="0"/>
      <w:divBdr>
        <w:top w:val="none" w:sz="0" w:space="0" w:color="auto"/>
        <w:left w:val="none" w:sz="0" w:space="0" w:color="auto"/>
        <w:bottom w:val="none" w:sz="0" w:space="0" w:color="auto"/>
        <w:right w:val="none" w:sz="0" w:space="0" w:color="auto"/>
      </w:divBdr>
    </w:div>
    <w:div w:id="1387294299">
      <w:bodyDiv w:val="1"/>
      <w:marLeft w:val="0"/>
      <w:marRight w:val="0"/>
      <w:marTop w:val="0"/>
      <w:marBottom w:val="0"/>
      <w:divBdr>
        <w:top w:val="none" w:sz="0" w:space="0" w:color="auto"/>
        <w:left w:val="none" w:sz="0" w:space="0" w:color="auto"/>
        <w:bottom w:val="none" w:sz="0" w:space="0" w:color="auto"/>
        <w:right w:val="none" w:sz="0" w:space="0" w:color="auto"/>
      </w:divBdr>
    </w:div>
    <w:div w:id="1395621452">
      <w:bodyDiv w:val="1"/>
      <w:marLeft w:val="0"/>
      <w:marRight w:val="0"/>
      <w:marTop w:val="0"/>
      <w:marBottom w:val="0"/>
      <w:divBdr>
        <w:top w:val="none" w:sz="0" w:space="0" w:color="auto"/>
        <w:left w:val="none" w:sz="0" w:space="0" w:color="auto"/>
        <w:bottom w:val="none" w:sz="0" w:space="0" w:color="auto"/>
        <w:right w:val="none" w:sz="0" w:space="0" w:color="auto"/>
      </w:divBdr>
    </w:div>
    <w:div w:id="1402406614">
      <w:bodyDiv w:val="1"/>
      <w:marLeft w:val="0"/>
      <w:marRight w:val="0"/>
      <w:marTop w:val="0"/>
      <w:marBottom w:val="0"/>
      <w:divBdr>
        <w:top w:val="none" w:sz="0" w:space="0" w:color="auto"/>
        <w:left w:val="none" w:sz="0" w:space="0" w:color="auto"/>
        <w:bottom w:val="none" w:sz="0" w:space="0" w:color="auto"/>
        <w:right w:val="none" w:sz="0" w:space="0" w:color="auto"/>
      </w:divBdr>
    </w:div>
    <w:div w:id="1407917330">
      <w:bodyDiv w:val="1"/>
      <w:marLeft w:val="0"/>
      <w:marRight w:val="0"/>
      <w:marTop w:val="0"/>
      <w:marBottom w:val="0"/>
      <w:divBdr>
        <w:top w:val="none" w:sz="0" w:space="0" w:color="auto"/>
        <w:left w:val="none" w:sz="0" w:space="0" w:color="auto"/>
        <w:bottom w:val="none" w:sz="0" w:space="0" w:color="auto"/>
        <w:right w:val="none" w:sz="0" w:space="0" w:color="auto"/>
      </w:divBdr>
    </w:div>
    <w:div w:id="1408914683">
      <w:bodyDiv w:val="1"/>
      <w:marLeft w:val="0"/>
      <w:marRight w:val="0"/>
      <w:marTop w:val="0"/>
      <w:marBottom w:val="0"/>
      <w:divBdr>
        <w:top w:val="none" w:sz="0" w:space="0" w:color="auto"/>
        <w:left w:val="none" w:sz="0" w:space="0" w:color="auto"/>
        <w:bottom w:val="none" w:sz="0" w:space="0" w:color="auto"/>
        <w:right w:val="none" w:sz="0" w:space="0" w:color="auto"/>
      </w:divBdr>
    </w:div>
    <w:div w:id="1412239812">
      <w:bodyDiv w:val="1"/>
      <w:marLeft w:val="0"/>
      <w:marRight w:val="0"/>
      <w:marTop w:val="0"/>
      <w:marBottom w:val="0"/>
      <w:divBdr>
        <w:top w:val="none" w:sz="0" w:space="0" w:color="auto"/>
        <w:left w:val="none" w:sz="0" w:space="0" w:color="auto"/>
        <w:bottom w:val="none" w:sz="0" w:space="0" w:color="auto"/>
        <w:right w:val="none" w:sz="0" w:space="0" w:color="auto"/>
      </w:divBdr>
    </w:div>
    <w:div w:id="1428235621">
      <w:bodyDiv w:val="1"/>
      <w:marLeft w:val="0"/>
      <w:marRight w:val="0"/>
      <w:marTop w:val="0"/>
      <w:marBottom w:val="0"/>
      <w:divBdr>
        <w:top w:val="none" w:sz="0" w:space="0" w:color="auto"/>
        <w:left w:val="none" w:sz="0" w:space="0" w:color="auto"/>
        <w:bottom w:val="none" w:sz="0" w:space="0" w:color="auto"/>
        <w:right w:val="none" w:sz="0" w:space="0" w:color="auto"/>
      </w:divBdr>
    </w:div>
    <w:div w:id="1428885489">
      <w:bodyDiv w:val="1"/>
      <w:marLeft w:val="0"/>
      <w:marRight w:val="0"/>
      <w:marTop w:val="0"/>
      <w:marBottom w:val="0"/>
      <w:divBdr>
        <w:top w:val="none" w:sz="0" w:space="0" w:color="auto"/>
        <w:left w:val="none" w:sz="0" w:space="0" w:color="auto"/>
        <w:bottom w:val="none" w:sz="0" w:space="0" w:color="auto"/>
        <w:right w:val="none" w:sz="0" w:space="0" w:color="auto"/>
      </w:divBdr>
    </w:div>
    <w:div w:id="1430274182">
      <w:bodyDiv w:val="1"/>
      <w:marLeft w:val="0"/>
      <w:marRight w:val="0"/>
      <w:marTop w:val="0"/>
      <w:marBottom w:val="0"/>
      <w:divBdr>
        <w:top w:val="none" w:sz="0" w:space="0" w:color="auto"/>
        <w:left w:val="none" w:sz="0" w:space="0" w:color="auto"/>
        <w:bottom w:val="none" w:sz="0" w:space="0" w:color="auto"/>
        <w:right w:val="none" w:sz="0" w:space="0" w:color="auto"/>
      </w:divBdr>
    </w:div>
    <w:div w:id="1440832504">
      <w:bodyDiv w:val="1"/>
      <w:marLeft w:val="0"/>
      <w:marRight w:val="0"/>
      <w:marTop w:val="0"/>
      <w:marBottom w:val="0"/>
      <w:divBdr>
        <w:top w:val="none" w:sz="0" w:space="0" w:color="auto"/>
        <w:left w:val="none" w:sz="0" w:space="0" w:color="auto"/>
        <w:bottom w:val="none" w:sz="0" w:space="0" w:color="auto"/>
        <w:right w:val="none" w:sz="0" w:space="0" w:color="auto"/>
      </w:divBdr>
    </w:div>
    <w:div w:id="1440875397">
      <w:bodyDiv w:val="1"/>
      <w:marLeft w:val="0"/>
      <w:marRight w:val="0"/>
      <w:marTop w:val="0"/>
      <w:marBottom w:val="0"/>
      <w:divBdr>
        <w:top w:val="none" w:sz="0" w:space="0" w:color="auto"/>
        <w:left w:val="none" w:sz="0" w:space="0" w:color="auto"/>
        <w:bottom w:val="none" w:sz="0" w:space="0" w:color="auto"/>
        <w:right w:val="none" w:sz="0" w:space="0" w:color="auto"/>
      </w:divBdr>
    </w:div>
    <w:div w:id="1451514590">
      <w:bodyDiv w:val="1"/>
      <w:marLeft w:val="0"/>
      <w:marRight w:val="0"/>
      <w:marTop w:val="0"/>
      <w:marBottom w:val="0"/>
      <w:divBdr>
        <w:top w:val="none" w:sz="0" w:space="0" w:color="auto"/>
        <w:left w:val="none" w:sz="0" w:space="0" w:color="auto"/>
        <w:bottom w:val="none" w:sz="0" w:space="0" w:color="auto"/>
        <w:right w:val="none" w:sz="0" w:space="0" w:color="auto"/>
      </w:divBdr>
    </w:div>
    <w:div w:id="1454443513">
      <w:bodyDiv w:val="1"/>
      <w:marLeft w:val="0"/>
      <w:marRight w:val="0"/>
      <w:marTop w:val="0"/>
      <w:marBottom w:val="0"/>
      <w:divBdr>
        <w:top w:val="none" w:sz="0" w:space="0" w:color="auto"/>
        <w:left w:val="none" w:sz="0" w:space="0" w:color="auto"/>
        <w:bottom w:val="none" w:sz="0" w:space="0" w:color="auto"/>
        <w:right w:val="none" w:sz="0" w:space="0" w:color="auto"/>
      </w:divBdr>
    </w:div>
    <w:div w:id="1455057366">
      <w:bodyDiv w:val="1"/>
      <w:marLeft w:val="0"/>
      <w:marRight w:val="0"/>
      <w:marTop w:val="0"/>
      <w:marBottom w:val="0"/>
      <w:divBdr>
        <w:top w:val="none" w:sz="0" w:space="0" w:color="auto"/>
        <w:left w:val="none" w:sz="0" w:space="0" w:color="auto"/>
        <w:bottom w:val="none" w:sz="0" w:space="0" w:color="auto"/>
        <w:right w:val="none" w:sz="0" w:space="0" w:color="auto"/>
      </w:divBdr>
      <w:divsChild>
        <w:div w:id="828520924">
          <w:marLeft w:val="0"/>
          <w:marRight w:val="0"/>
          <w:marTop w:val="180"/>
          <w:marBottom w:val="450"/>
          <w:divBdr>
            <w:top w:val="none" w:sz="0" w:space="0" w:color="auto"/>
            <w:left w:val="none" w:sz="0" w:space="0" w:color="auto"/>
            <w:bottom w:val="none" w:sz="0" w:space="0" w:color="auto"/>
            <w:right w:val="none" w:sz="0" w:space="0" w:color="auto"/>
          </w:divBdr>
        </w:div>
      </w:divsChild>
    </w:div>
    <w:div w:id="1457791838">
      <w:bodyDiv w:val="1"/>
      <w:marLeft w:val="0"/>
      <w:marRight w:val="0"/>
      <w:marTop w:val="0"/>
      <w:marBottom w:val="0"/>
      <w:divBdr>
        <w:top w:val="none" w:sz="0" w:space="0" w:color="auto"/>
        <w:left w:val="none" w:sz="0" w:space="0" w:color="auto"/>
        <w:bottom w:val="none" w:sz="0" w:space="0" w:color="auto"/>
        <w:right w:val="none" w:sz="0" w:space="0" w:color="auto"/>
      </w:divBdr>
    </w:div>
    <w:div w:id="1465076968">
      <w:bodyDiv w:val="1"/>
      <w:marLeft w:val="0"/>
      <w:marRight w:val="0"/>
      <w:marTop w:val="0"/>
      <w:marBottom w:val="0"/>
      <w:divBdr>
        <w:top w:val="none" w:sz="0" w:space="0" w:color="auto"/>
        <w:left w:val="none" w:sz="0" w:space="0" w:color="auto"/>
        <w:bottom w:val="none" w:sz="0" w:space="0" w:color="auto"/>
        <w:right w:val="none" w:sz="0" w:space="0" w:color="auto"/>
      </w:divBdr>
    </w:div>
    <w:div w:id="1471753092">
      <w:bodyDiv w:val="1"/>
      <w:marLeft w:val="0"/>
      <w:marRight w:val="0"/>
      <w:marTop w:val="0"/>
      <w:marBottom w:val="0"/>
      <w:divBdr>
        <w:top w:val="none" w:sz="0" w:space="0" w:color="auto"/>
        <w:left w:val="none" w:sz="0" w:space="0" w:color="auto"/>
        <w:bottom w:val="none" w:sz="0" w:space="0" w:color="auto"/>
        <w:right w:val="none" w:sz="0" w:space="0" w:color="auto"/>
      </w:divBdr>
    </w:div>
    <w:div w:id="1472094523">
      <w:bodyDiv w:val="1"/>
      <w:marLeft w:val="0"/>
      <w:marRight w:val="0"/>
      <w:marTop w:val="0"/>
      <w:marBottom w:val="0"/>
      <w:divBdr>
        <w:top w:val="none" w:sz="0" w:space="0" w:color="auto"/>
        <w:left w:val="none" w:sz="0" w:space="0" w:color="auto"/>
        <w:bottom w:val="none" w:sz="0" w:space="0" w:color="auto"/>
        <w:right w:val="none" w:sz="0" w:space="0" w:color="auto"/>
      </w:divBdr>
    </w:div>
    <w:div w:id="1473984212">
      <w:bodyDiv w:val="1"/>
      <w:marLeft w:val="0"/>
      <w:marRight w:val="0"/>
      <w:marTop w:val="0"/>
      <w:marBottom w:val="0"/>
      <w:divBdr>
        <w:top w:val="none" w:sz="0" w:space="0" w:color="auto"/>
        <w:left w:val="none" w:sz="0" w:space="0" w:color="auto"/>
        <w:bottom w:val="none" w:sz="0" w:space="0" w:color="auto"/>
        <w:right w:val="none" w:sz="0" w:space="0" w:color="auto"/>
      </w:divBdr>
    </w:div>
    <w:div w:id="1476215608">
      <w:bodyDiv w:val="1"/>
      <w:marLeft w:val="0"/>
      <w:marRight w:val="0"/>
      <w:marTop w:val="0"/>
      <w:marBottom w:val="0"/>
      <w:divBdr>
        <w:top w:val="none" w:sz="0" w:space="0" w:color="auto"/>
        <w:left w:val="none" w:sz="0" w:space="0" w:color="auto"/>
        <w:bottom w:val="none" w:sz="0" w:space="0" w:color="auto"/>
        <w:right w:val="none" w:sz="0" w:space="0" w:color="auto"/>
      </w:divBdr>
    </w:div>
    <w:div w:id="1477453456">
      <w:bodyDiv w:val="1"/>
      <w:marLeft w:val="0"/>
      <w:marRight w:val="0"/>
      <w:marTop w:val="0"/>
      <w:marBottom w:val="0"/>
      <w:divBdr>
        <w:top w:val="none" w:sz="0" w:space="0" w:color="auto"/>
        <w:left w:val="none" w:sz="0" w:space="0" w:color="auto"/>
        <w:bottom w:val="none" w:sz="0" w:space="0" w:color="auto"/>
        <w:right w:val="none" w:sz="0" w:space="0" w:color="auto"/>
      </w:divBdr>
    </w:div>
    <w:div w:id="1484276102">
      <w:bodyDiv w:val="1"/>
      <w:marLeft w:val="0"/>
      <w:marRight w:val="0"/>
      <w:marTop w:val="0"/>
      <w:marBottom w:val="0"/>
      <w:divBdr>
        <w:top w:val="none" w:sz="0" w:space="0" w:color="auto"/>
        <w:left w:val="none" w:sz="0" w:space="0" w:color="auto"/>
        <w:bottom w:val="none" w:sz="0" w:space="0" w:color="auto"/>
        <w:right w:val="none" w:sz="0" w:space="0" w:color="auto"/>
      </w:divBdr>
    </w:div>
    <w:div w:id="1486699573">
      <w:bodyDiv w:val="1"/>
      <w:marLeft w:val="0"/>
      <w:marRight w:val="0"/>
      <w:marTop w:val="0"/>
      <w:marBottom w:val="0"/>
      <w:divBdr>
        <w:top w:val="none" w:sz="0" w:space="0" w:color="auto"/>
        <w:left w:val="none" w:sz="0" w:space="0" w:color="auto"/>
        <w:bottom w:val="none" w:sz="0" w:space="0" w:color="auto"/>
        <w:right w:val="none" w:sz="0" w:space="0" w:color="auto"/>
      </w:divBdr>
    </w:div>
    <w:div w:id="1494251945">
      <w:bodyDiv w:val="1"/>
      <w:marLeft w:val="0"/>
      <w:marRight w:val="0"/>
      <w:marTop w:val="0"/>
      <w:marBottom w:val="0"/>
      <w:divBdr>
        <w:top w:val="none" w:sz="0" w:space="0" w:color="auto"/>
        <w:left w:val="none" w:sz="0" w:space="0" w:color="auto"/>
        <w:bottom w:val="none" w:sz="0" w:space="0" w:color="auto"/>
        <w:right w:val="none" w:sz="0" w:space="0" w:color="auto"/>
      </w:divBdr>
    </w:div>
    <w:div w:id="1498569697">
      <w:bodyDiv w:val="1"/>
      <w:marLeft w:val="0"/>
      <w:marRight w:val="0"/>
      <w:marTop w:val="0"/>
      <w:marBottom w:val="0"/>
      <w:divBdr>
        <w:top w:val="none" w:sz="0" w:space="0" w:color="auto"/>
        <w:left w:val="none" w:sz="0" w:space="0" w:color="auto"/>
        <w:bottom w:val="none" w:sz="0" w:space="0" w:color="auto"/>
        <w:right w:val="none" w:sz="0" w:space="0" w:color="auto"/>
      </w:divBdr>
    </w:div>
    <w:div w:id="1502353882">
      <w:bodyDiv w:val="1"/>
      <w:marLeft w:val="0"/>
      <w:marRight w:val="0"/>
      <w:marTop w:val="0"/>
      <w:marBottom w:val="0"/>
      <w:divBdr>
        <w:top w:val="none" w:sz="0" w:space="0" w:color="auto"/>
        <w:left w:val="none" w:sz="0" w:space="0" w:color="auto"/>
        <w:bottom w:val="none" w:sz="0" w:space="0" w:color="auto"/>
        <w:right w:val="none" w:sz="0" w:space="0" w:color="auto"/>
      </w:divBdr>
    </w:div>
    <w:div w:id="1502742403">
      <w:bodyDiv w:val="1"/>
      <w:marLeft w:val="0"/>
      <w:marRight w:val="0"/>
      <w:marTop w:val="0"/>
      <w:marBottom w:val="0"/>
      <w:divBdr>
        <w:top w:val="none" w:sz="0" w:space="0" w:color="auto"/>
        <w:left w:val="none" w:sz="0" w:space="0" w:color="auto"/>
        <w:bottom w:val="none" w:sz="0" w:space="0" w:color="auto"/>
        <w:right w:val="none" w:sz="0" w:space="0" w:color="auto"/>
      </w:divBdr>
    </w:div>
    <w:div w:id="1504205881">
      <w:bodyDiv w:val="1"/>
      <w:marLeft w:val="0"/>
      <w:marRight w:val="0"/>
      <w:marTop w:val="0"/>
      <w:marBottom w:val="0"/>
      <w:divBdr>
        <w:top w:val="none" w:sz="0" w:space="0" w:color="auto"/>
        <w:left w:val="none" w:sz="0" w:space="0" w:color="auto"/>
        <w:bottom w:val="none" w:sz="0" w:space="0" w:color="auto"/>
        <w:right w:val="none" w:sz="0" w:space="0" w:color="auto"/>
      </w:divBdr>
    </w:div>
    <w:div w:id="1504857651">
      <w:bodyDiv w:val="1"/>
      <w:marLeft w:val="0"/>
      <w:marRight w:val="0"/>
      <w:marTop w:val="0"/>
      <w:marBottom w:val="0"/>
      <w:divBdr>
        <w:top w:val="none" w:sz="0" w:space="0" w:color="auto"/>
        <w:left w:val="none" w:sz="0" w:space="0" w:color="auto"/>
        <w:bottom w:val="none" w:sz="0" w:space="0" w:color="auto"/>
        <w:right w:val="none" w:sz="0" w:space="0" w:color="auto"/>
      </w:divBdr>
    </w:div>
    <w:div w:id="1505435829">
      <w:bodyDiv w:val="1"/>
      <w:marLeft w:val="0"/>
      <w:marRight w:val="0"/>
      <w:marTop w:val="0"/>
      <w:marBottom w:val="0"/>
      <w:divBdr>
        <w:top w:val="none" w:sz="0" w:space="0" w:color="auto"/>
        <w:left w:val="none" w:sz="0" w:space="0" w:color="auto"/>
        <w:bottom w:val="none" w:sz="0" w:space="0" w:color="auto"/>
        <w:right w:val="none" w:sz="0" w:space="0" w:color="auto"/>
      </w:divBdr>
    </w:div>
    <w:div w:id="1505901984">
      <w:bodyDiv w:val="1"/>
      <w:marLeft w:val="0"/>
      <w:marRight w:val="0"/>
      <w:marTop w:val="0"/>
      <w:marBottom w:val="0"/>
      <w:divBdr>
        <w:top w:val="none" w:sz="0" w:space="0" w:color="auto"/>
        <w:left w:val="none" w:sz="0" w:space="0" w:color="auto"/>
        <w:bottom w:val="none" w:sz="0" w:space="0" w:color="auto"/>
        <w:right w:val="none" w:sz="0" w:space="0" w:color="auto"/>
      </w:divBdr>
    </w:div>
    <w:div w:id="1522432746">
      <w:bodyDiv w:val="1"/>
      <w:marLeft w:val="0"/>
      <w:marRight w:val="0"/>
      <w:marTop w:val="0"/>
      <w:marBottom w:val="0"/>
      <w:divBdr>
        <w:top w:val="none" w:sz="0" w:space="0" w:color="auto"/>
        <w:left w:val="none" w:sz="0" w:space="0" w:color="auto"/>
        <w:bottom w:val="none" w:sz="0" w:space="0" w:color="auto"/>
        <w:right w:val="none" w:sz="0" w:space="0" w:color="auto"/>
      </w:divBdr>
    </w:div>
    <w:div w:id="1523010800">
      <w:bodyDiv w:val="1"/>
      <w:marLeft w:val="0"/>
      <w:marRight w:val="0"/>
      <w:marTop w:val="0"/>
      <w:marBottom w:val="0"/>
      <w:divBdr>
        <w:top w:val="none" w:sz="0" w:space="0" w:color="auto"/>
        <w:left w:val="none" w:sz="0" w:space="0" w:color="auto"/>
        <w:bottom w:val="none" w:sz="0" w:space="0" w:color="auto"/>
        <w:right w:val="none" w:sz="0" w:space="0" w:color="auto"/>
      </w:divBdr>
    </w:div>
    <w:div w:id="1545412448">
      <w:bodyDiv w:val="1"/>
      <w:marLeft w:val="0"/>
      <w:marRight w:val="0"/>
      <w:marTop w:val="0"/>
      <w:marBottom w:val="0"/>
      <w:divBdr>
        <w:top w:val="none" w:sz="0" w:space="0" w:color="auto"/>
        <w:left w:val="none" w:sz="0" w:space="0" w:color="auto"/>
        <w:bottom w:val="none" w:sz="0" w:space="0" w:color="auto"/>
        <w:right w:val="none" w:sz="0" w:space="0" w:color="auto"/>
      </w:divBdr>
    </w:div>
    <w:div w:id="1545603610">
      <w:bodyDiv w:val="1"/>
      <w:marLeft w:val="0"/>
      <w:marRight w:val="0"/>
      <w:marTop w:val="0"/>
      <w:marBottom w:val="0"/>
      <w:divBdr>
        <w:top w:val="none" w:sz="0" w:space="0" w:color="auto"/>
        <w:left w:val="none" w:sz="0" w:space="0" w:color="auto"/>
        <w:bottom w:val="none" w:sz="0" w:space="0" w:color="auto"/>
        <w:right w:val="none" w:sz="0" w:space="0" w:color="auto"/>
      </w:divBdr>
    </w:div>
    <w:div w:id="1547371041">
      <w:bodyDiv w:val="1"/>
      <w:marLeft w:val="0"/>
      <w:marRight w:val="0"/>
      <w:marTop w:val="0"/>
      <w:marBottom w:val="0"/>
      <w:divBdr>
        <w:top w:val="none" w:sz="0" w:space="0" w:color="auto"/>
        <w:left w:val="none" w:sz="0" w:space="0" w:color="auto"/>
        <w:bottom w:val="none" w:sz="0" w:space="0" w:color="auto"/>
        <w:right w:val="none" w:sz="0" w:space="0" w:color="auto"/>
      </w:divBdr>
    </w:div>
    <w:div w:id="1548831991">
      <w:bodyDiv w:val="1"/>
      <w:marLeft w:val="0"/>
      <w:marRight w:val="0"/>
      <w:marTop w:val="0"/>
      <w:marBottom w:val="0"/>
      <w:divBdr>
        <w:top w:val="none" w:sz="0" w:space="0" w:color="auto"/>
        <w:left w:val="none" w:sz="0" w:space="0" w:color="auto"/>
        <w:bottom w:val="none" w:sz="0" w:space="0" w:color="auto"/>
        <w:right w:val="none" w:sz="0" w:space="0" w:color="auto"/>
      </w:divBdr>
    </w:div>
    <w:div w:id="1555501458">
      <w:bodyDiv w:val="1"/>
      <w:marLeft w:val="0"/>
      <w:marRight w:val="0"/>
      <w:marTop w:val="0"/>
      <w:marBottom w:val="0"/>
      <w:divBdr>
        <w:top w:val="none" w:sz="0" w:space="0" w:color="auto"/>
        <w:left w:val="none" w:sz="0" w:space="0" w:color="auto"/>
        <w:bottom w:val="none" w:sz="0" w:space="0" w:color="auto"/>
        <w:right w:val="none" w:sz="0" w:space="0" w:color="auto"/>
      </w:divBdr>
    </w:div>
    <w:div w:id="1562861544">
      <w:bodyDiv w:val="1"/>
      <w:marLeft w:val="0"/>
      <w:marRight w:val="0"/>
      <w:marTop w:val="0"/>
      <w:marBottom w:val="0"/>
      <w:divBdr>
        <w:top w:val="none" w:sz="0" w:space="0" w:color="auto"/>
        <w:left w:val="none" w:sz="0" w:space="0" w:color="auto"/>
        <w:bottom w:val="none" w:sz="0" w:space="0" w:color="auto"/>
        <w:right w:val="none" w:sz="0" w:space="0" w:color="auto"/>
      </w:divBdr>
    </w:div>
    <w:div w:id="1569269088">
      <w:bodyDiv w:val="1"/>
      <w:marLeft w:val="0"/>
      <w:marRight w:val="0"/>
      <w:marTop w:val="0"/>
      <w:marBottom w:val="0"/>
      <w:divBdr>
        <w:top w:val="none" w:sz="0" w:space="0" w:color="auto"/>
        <w:left w:val="none" w:sz="0" w:space="0" w:color="auto"/>
        <w:bottom w:val="none" w:sz="0" w:space="0" w:color="auto"/>
        <w:right w:val="none" w:sz="0" w:space="0" w:color="auto"/>
      </w:divBdr>
    </w:div>
    <w:div w:id="1569681223">
      <w:bodyDiv w:val="1"/>
      <w:marLeft w:val="0"/>
      <w:marRight w:val="0"/>
      <w:marTop w:val="0"/>
      <w:marBottom w:val="0"/>
      <w:divBdr>
        <w:top w:val="none" w:sz="0" w:space="0" w:color="auto"/>
        <w:left w:val="none" w:sz="0" w:space="0" w:color="auto"/>
        <w:bottom w:val="none" w:sz="0" w:space="0" w:color="auto"/>
        <w:right w:val="none" w:sz="0" w:space="0" w:color="auto"/>
      </w:divBdr>
      <w:divsChild>
        <w:div w:id="1858305622">
          <w:marLeft w:val="0"/>
          <w:marRight w:val="0"/>
          <w:marTop w:val="180"/>
          <w:marBottom w:val="450"/>
          <w:divBdr>
            <w:top w:val="none" w:sz="0" w:space="0" w:color="auto"/>
            <w:left w:val="none" w:sz="0" w:space="0" w:color="auto"/>
            <w:bottom w:val="none" w:sz="0" w:space="0" w:color="auto"/>
            <w:right w:val="none" w:sz="0" w:space="0" w:color="auto"/>
          </w:divBdr>
        </w:div>
      </w:divsChild>
    </w:div>
    <w:div w:id="1584685226">
      <w:bodyDiv w:val="1"/>
      <w:marLeft w:val="0"/>
      <w:marRight w:val="0"/>
      <w:marTop w:val="0"/>
      <w:marBottom w:val="0"/>
      <w:divBdr>
        <w:top w:val="none" w:sz="0" w:space="0" w:color="auto"/>
        <w:left w:val="none" w:sz="0" w:space="0" w:color="auto"/>
        <w:bottom w:val="none" w:sz="0" w:space="0" w:color="auto"/>
        <w:right w:val="none" w:sz="0" w:space="0" w:color="auto"/>
      </w:divBdr>
    </w:div>
    <w:div w:id="1584753258">
      <w:bodyDiv w:val="1"/>
      <w:marLeft w:val="0"/>
      <w:marRight w:val="0"/>
      <w:marTop w:val="0"/>
      <w:marBottom w:val="0"/>
      <w:divBdr>
        <w:top w:val="none" w:sz="0" w:space="0" w:color="auto"/>
        <w:left w:val="none" w:sz="0" w:space="0" w:color="auto"/>
        <w:bottom w:val="none" w:sz="0" w:space="0" w:color="auto"/>
        <w:right w:val="none" w:sz="0" w:space="0" w:color="auto"/>
      </w:divBdr>
    </w:div>
    <w:div w:id="1589539869">
      <w:bodyDiv w:val="1"/>
      <w:marLeft w:val="0"/>
      <w:marRight w:val="0"/>
      <w:marTop w:val="0"/>
      <w:marBottom w:val="0"/>
      <w:divBdr>
        <w:top w:val="none" w:sz="0" w:space="0" w:color="auto"/>
        <w:left w:val="none" w:sz="0" w:space="0" w:color="auto"/>
        <w:bottom w:val="none" w:sz="0" w:space="0" w:color="auto"/>
        <w:right w:val="none" w:sz="0" w:space="0" w:color="auto"/>
      </w:divBdr>
    </w:div>
    <w:div w:id="1593706746">
      <w:bodyDiv w:val="1"/>
      <w:marLeft w:val="0"/>
      <w:marRight w:val="0"/>
      <w:marTop w:val="0"/>
      <w:marBottom w:val="0"/>
      <w:divBdr>
        <w:top w:val="none" w:sz="0" w:space="0" w:color="auto"/>
        <w:left w:val="none" w:sz="0" w:space="0" w:color="auto"/>
        <w:bottom w:val="none" w:sz="0" w:space="0" w:color="auto"/>
        <w:right w:val="none" w:sz="0" w:space="0" w:color="auto"/>
      </w:divBdr>
    </w:div>
    <w:div w:id="1594391668">
      <w:bodyDiv w:val="1"/>
      <w:marLeft w:val="0"/>
      <w:marRight w:val="0"/>
      <w:marTop w:val="0"/>
      <w:marBottom w:val="0"/>
      <w:divBdr>
        <w:top w:val="none" w:sz="0" w:space="0" w:color="auto"/>
        <w:left w:val="none" w:sz="0" w:space="0" w:color="auto"/>
        <w:bottom w:val="none" w:sz="0" w:space="0" w:color="auto"/>
        <w:right w:val="none" w:sz="0" w:space="0" w:color="auto"/>
      </w:divBdr>
    </w:div>
    <w:div w:id="1596085398">
      <w:bodyDiv w:val="1"/>
      <w:marLeft w:val="0"/>
      <w:marRight w:val="0"/>
      <w:marTop w:val="0"/>
      <w:marBottom w:val="0"/>
      <w:divBdr>
        <w:top w:val="none" w:sz="0" w:space="0" w:color="auto"/>
        <w:left w:val="none" w:sz="0" w:space="0" w:color="auto"/>
        <w:bottom w:val="none" w:sz="0" w:space="0" w:color="auto"/>
        <w:right w:val="none" w:sz="0" w:space="0" w:color="auto"/>
      </w:divBdr>
    </w:div>
    <w:div w:id="1601718628">
      <w:bodyDiv w:val="1"/>
      <w:marLeft w:val="0"/>
      <w:marRight w:val="0"/>
      <w:marTop w:val="0"/>
      <w:marBottom w:val="0"/>
      <w:divBdr>
        <w:top w:val="none" w:sz="0" w:space="0" w:color="auto"/>
        <w:left w:val="none" w:sz="0" w:space="0" w:color="auto"/>
        <w:bottom w:val="none" w:sz="0" w:space="0" w:color="auto"/>
        <w:right w:val="none" w:sz="0" w:space="0" w:color="auto"/>
      </w:divBdr>
    </w:div>
    <w:div w:id="1602032680">
      <w:bodyDiv w:val="1"/>
      <w:marLeft w:val="0"/>
      <w:marRight w:val="0"/>
      <w:marTop w:val="0"/>
      <w:marBottom w:val="0"/>
      <w:divBdr>
        <w:top w:val="none" w:sz="0" w:space="0" w:color="auto"/>
        <w:left w:val="none" w:sz="0" w:space="0" w:color="auto"/>
        <w:bottom w:val="none" w:sz="0" w:space="0" w:color="auto"/>
        <w:right w:val="none" w:sz="0" w:space="0" w:color="auto"/>
      </w:divBdr>
    </w:div>
    <w:div w:id="1613659545">
      <w:bodyDiv w:val="1"/>
      <w:marLeft w:val="0"/>
      <w:marRight w:val="0"/>
      <w:marTop w:val="0"/>
      <w:marBottom w:val="0"/>
      <w:divBdr>
        <w:top w:val="none" w:sz="0" w:space="0" w:color="auto"/>
        <w:left w:val="none" w:sz="0" w:space="0" w:color="auto"/>
        <w:bottom w:val="none" w:sz="0" w:space="0" w:color="auto"/>
        <w:right w:val="none" w:sz="0" w:space="0" w:color="auto"/>
      </w:divBdr>
    </w:div>
    <w:div w:id="1616714737">
      <w:bodyDiv w:val="1"/>
      <w:marLeft w:val="0"/>
      <w:marRight w:val="0"/>
      <w:marTop w:val="0"/>
      <w:marBottom w:val="0"/>
      <w:divBdr>
        <w:top w:val="none" w:sz="0" w:space="0" w:color="auto"/>
        <w:left w:val="none" w:sz="0" w:space="0" w:color="auto"/>
        <w:bottom w:val="none" w:sz="0" w:space="0" w:color="auto"/>
        <w:right w:val="none" w:sz="0" w:space="0" w:color="auto"/>
      </w:divBdr>
    </w:div>
    <w:div w:id="1624772446">
      <w:bodyDiv w:val="1"/>
      <w:marLeft w:val="0"/>
      <w:marRight w:val="0"/>
      <w:marTop w:val="0"/>
      <w:marBottom w:val="0"/>
      <w:divBdr>
        <w:top w:val="none" w:sz="0" w:space="0" w:color="auto"/>
        <w:left w:val="none" w:sz="0" w:space="0" w:color="auto"/>
        <w:bottom w:val="none" w:sz="0" w:space="0" w:color="auto"/>
        <w:right w:val="none" w:sz="0" w:space="0" w:color="auto"/>
      </w:divBdr>
    </w:div>
    <w:div w:id="1626110659">
      <w:bodyDiv w:val="1"/>
      <w:marLeft w:val="0"/>
      <w:marRight w:val="0"/>
      <w:marTop w:val="0"/>
      <w:marBottom w:val="0"/>
      <w:divBdr>
        <w:top w:val="none" w:sz="0" w:space="0" w:color="auto"/>
        <w:left w:val="none" w:sz="0" w:space="0" w:color="auto"/>
        <w:bottom w:val="none" w:sz="0" w:space="0" w:color="auto"/>
        <w:right w:val="none" w:sz="0" w:space="0" w:color="auto"/>
      </w:divBdr>
    </w:div>
    <w:div w:id="1627422648">
      <w:bodyDiv w:val="1"/>
      <w:marLeft w:val="0"/>
      <w:marRight w:val="0"/>
      <w:marTop w:val="0"/>
      <w:marBottom w:val="0"/>
      <w:divBdr>
        <w:top w:val="none" w:sz="0" w:space="0" w:color="auto"/>
        <w:left w:val="none" w:sz="0" w:space="0" w:color="auto"/>
        <w:bottom w:val="none" w:sz="0" w:space="0" w:color="auto"/>
        <w:right w:val="none" w:sz="0" w:space="0" w:color="auto"/>
      </w:divBdr>
    </w:div>
    <w:div w:id="1642224001">
      <w:bodyDiv w:val="1"/>
      <w:marLeft w:val="0"/>
      <w:marRight w:val="0"/>
      <w:marTop w:val="0"/>
      <w:marBottom w:val="0"/>
      <w:divBdr>
        <w:top w:val="none" w:sz="0" w:space="0" w:color="auto"/>
        <w:left w:val="none" w:sz="0" w:space="0" w:color="auto"/>
        <w:bottom w:val="none" w:sz="0" w:space="0" w:color="auto"/>
        <w:right w:val="none" w:sz="0" w:space="0" w:color="auto"/>
      </w:divBdr>
    </w:div>
    <w:div w:id="1646861619">
      <w:bodyDiv w:val="1"/>
      <w:marLeft w:val="0"/>
      <w:marRight w:val="0"/>
      <w:marTop w:val="0"/>
      <w:marBottom w:val="0"/>
      <w:divBdr>
        <w:top w:val="none" w:sz="0" w:space="0" w:color="auto"/>
        <w:left w:val="none" w:sz="0" w:space="0" w:color="auto"/>
        <w:bottom w:val="none" w:sz="0" w:space="0" w:color="auto"/>
        <w:right w:val="none" w:sz="0" w:space="0" w:color="auto"/>
      </w:divBdr>
    </w:div>
    <w:div w:id="1666784939">
      <w:bodyDiv w:val="1"/>
      <w:marLeft w:val="0"/>
      <w:marRight w:val="0"/>
      <w:marTop w:val="0"/>
      <w:marBottom w:val="0"/>
      <w:divBdr>
        <w:top w:val="none" w:sz="0" w:space="0" w:color="auto"/>
        <w:left w:val="none" w:sz="0" w:space="0" w:color="auto"/>
        <w:bottom w:val="none" w:sz="0" w:space="0" w:color="auto"/>
        <w:right w:val="none" w:sz="0" w:space="0" w:color="auto"/>
      </w:divBdr>
    </w:div>
    <w:div w:id="1669552936">
      <w:bodyDiv w:val="1"/>
      <w:marLeft w:val="0"/>
      <w:marRight w:val="0"/>
      <w:marTop w:val="0"/>
      <w:marBottom w:val="0"/>
      <w:divBdr>
        <w:top w:val="none" w:sz="0" w:space="0" w:color="auto"/>
        <w:left w:val="none" w:sz="0" w:space="0" w:color="auto"/>
        <w:bottom w:val="none" w:sz="0" w:space="0" w:color="auto"/>
        <w:right w:val="none" w:sz="0" w:space="0" w:color="auto"/>
      </w:divBdr>
    </w:div>
    <w:div w:id="1676347524">
      <w:bodyDiv w:val="1"/>
      <w:marLeft w:val="0"/>
      <w:marRight w:val="0"/>
      <w:marTop w:val="0"/>
      <w:marBottom w:val="0"/>
      <w:divBdr>
        <w:top w:val="none" w:sz="0" w:space="0" w:color="auto"/>
        <w:left w:val="none" w:sz="0" w:space="0" w:color="auto"/>
        <w:bottom w:val="none" w:sz="0" w:space="0" w:color="auto"/>
        <w:right w:val="none" w:sz="0" w:space="0" w:color="auto"/>
      </w:divBdr>
    </w:div>
    <w:div w:id="1697652811">
      <w:bodyDiv w:val="1"/>
      <w:marLeft w:val="0"/>
      <w:marRight w:val="0"/>
      <w:marTop w:val="0"/>
      <w:marBottom w:val="0"/>
      <w:divBdr>
        <w:top w:val="none" w:sz="0" w:space="0" w:color="auto"/>
        <w:left w:val="none" w:sz="0" w:space="0" w:color="auto"/>
        <w:bottom w:val="none" w:sz="0" w:space="0" w:color="auto"/>
        <w:right w:val="none" w:sz="0" w:space="0" w:color="auto"/>
      </w:divBdr>
    </w:div>
    <w:div w:id="1700618974">
      <w:bodyDiv w:val="1"/>
      <w:marLeft w:val="0"/>
      <w:marRight w:val="0"/>
      <w:marTop w:val="0"/>
      <w:marBottom w:val="0"/>
      <w:divBdr>
        <w:top w:val="none" w:sz="0" w:space="0" w:color="auto"/>
        <w:left w:val="none" w:sz="0" w:space="0" w:color="auto"/>
        <w:bottom w:val="none" w:sz="0" w:space="0" w:color="auto"/>
        <w:right w:val="none" w:sz="0" w:space="0" w:color="auto"/>
      </w:divBdr>
    </w:div>
    <w:div w:id="1703169854">
      <w:bodyDiv w:val="1"/>
      <w:marLeft w:val="0"/>
      <w:marRight w:val="0"/>
      <w:marTop w:val="0"/>
      <w:marBottom w:val="0"/>
      <w:divBdr>
        <w:top w:val="none" w:sz="0" w:space="0" w:color="auto"/>
        <w:left w:val="none" w:sz="0" w:space="0" w:color="auto"/>
        <w:bottom w:val="none" w:sz="0" w:space="0" w:color="auto"/>
        <w:right w:val="none" w:sz="0" w:space="0" w:color="auto"/>
      </w:divBdr>
    </w:div>
    <w:div w:id="1708793687">
      <w:bodyDiv w:val="1"/>
      <w:marLeft w:val="0"/>
      <w:marRight w:val="0"/>
      <w:marTop w:val="0"/>
      <w:marBottom w:val="0"/>
      <w:divBdr>
        <w:top w:val="none" w:sz="0" w:space="0" w:color="auto"/>
        <w:left w:val="none" w:sz="0" w:space="0" w:color="auto"/>
        <w:bottom w:val="none" w:sz="0" w:space="0" w:color="auto"/>
        <w:right w:val="none" w:sz="0" w:space="0" w:color="auto"/>
      </w:divBdr>
    </w:div>
    <w:div w:id="1712653461">
      <w:bodyDiv w:val="1"/>
      <w:marLeft w:val="0"/>
      <w:marRight w:val="0"/>
      <w:marTop w:val="0"/>
      <w:marBottom w:val="0"/>
      <w:divBdr>
        <w:top w:val="none" w:sz="0" w:space="0" w:color="auto"/>
        <w:left w:val="none" w:sz="0" w:space="0" w:color="auto"/>
        <w:bottom w:val="none" w:sz="0" w:space="0" w:color="auto"/>
        <w:right w:val="none" w:sz="0" w:space="0" w:color="auto"/>
      </w:divBdr>
    </w:div>
    <w:div w:id="1717004625">
      <w:bodyDiv w:val="1"/>
      <w:marLeft w:val="0"/>
      <w:marRight w:val="0"/>
      <w:marTop w:val="0"/>
      <w:marBottom w:val="0"/>
      <w:divBdr>
        <w:top w:val="none" w:sz="0" w:space="0" w:color="auto"/>
        <w:left w:val="none" w:sz="0" w:space="0" w:color="auto"/>
        <w:bottom w:val="none" w:sz="0" w:space="0" w:color="auto"/>
        <w:right w:val="none" w:sz="0" w:space="0" w:color="auto"/>
      </w:divBdr>
    </w:div>
    <w:div w:id="1717702592">
      <w:bodyDiv w:val="1"/>
      <w:marLeft w:val="0"/>
      <w:marRight w:val="0"/>
      <w:marTop w:val="0"/>
      <w:marBottom w:val="0"/>
      <w:divBdr>
        <w:top w:val="none" w:sz="0" w:space="0" w:color="auto"/>
        <w:left w:val="none" w:sz="0" w:space="0" w:color="auto"/>
        <w:bottom w:val="none" w:sz="0" w:space="0" w:color="auto"/>
        <w:right w:val="none" w:sz="0" w:space="0" w:color="auto"/>
      </w:divBdr>
    </w:div>
    <w:div w:id="1723677405">
      <w:bodyDiv w:val="1"/>
      <w:marLeft w:val="0"/>
      <w:marRight w:val="0"/>
      <w:marTop w:val="0"/>
      <w:marBottom w:val="0"/>
      <w:divBdr>
        <w:top w:val="none" w:sz="0" w:space="0" w:color="auto"/>
        <w:left w:val="none" w:sz="0" w:space="0" w:color="auto"/>
        <w:bottom w:val="none" w:sz="0" w:space="0" w:color="auto"/>
        <w:right w:val="none" w:sz="0" w:space="0" w:color="auto"/>
      </w:divBdr>
    </w:div>
    <w:div w:id="1725373928">
      <w:bodyDiv w:val="1"/>
      <w:marLeft w:val="0"/>
      <w:marRight w:val="0"/>
      <w:marTop w:val="0"/>
      <w:marBottom w:val="0"/>
      <w:divBdr>
        <w:top w:val="none" w:sz="0" w:space="0" w:color="auto"/>
        <w:left w:val="none" w:sz="0" w:space="0" w:color="auto"/>
        <w:bottom w:val="none" w:sz="0" w:space="0" w:color="auto"/>
        <w:right w:val="none" w:sz="0" w:space="0" w:color="auto"/>
      </w:divBdr>
    </w:div>
    <w:div w:id="1727291391">
      <w:bodyDiv w:val="1"/>
      <w:marLeft w:val="0"/>
      <w:marRight w:val="0"/>
      <w:marTop w:val="0"/>
      <w:marBottom w:val="0"/>
      <w:divBdr>
        <w:top w:val="none" w:sz="0" w:space="0" w:color="auto"/>
        <w:left w:val="none" w:sz="0" w:space="0" w:color="auto"/>
        <w:bottom w:val="none" w:sz="0" w:space="0" w:color="auto"/>
        <w:right w:val="none" w:sz="0" w:space="0" w:color="auto"/>
      </w:divBdr>
    </w:div>
    <w:div w:id="1730374179">
      <w:bodyDiv w:val="1"/>
      <w:marLeft w:val="0"/>
      <w:marRight w:val="0"/>
      <w:marTop w:val="0"/>
      <w:marBottom w:val="0"/>
      <w:divBdr>
        <w:top w:val="none" w:sz="0" w:space="0" w:color="auto"/>
        <w:left w:val="none" w:sz="0" w:space="0" w:color="auto"/>
        <w:bottom w:val="none" w:sz="0" w:space="0" w:color="auto"/>
        <w:right w:val="none" w:sz="0" w:space="0" w:color="auto"/>
      </w:divBdr>
    </w:div>
    <w:div w:id="1738894422">
      <w:bodyDiv w:val="1"/>
      <w:marLeft w:val="0"/>
      <w:marRight w:val="0"/>
      <w:marTop w:val="0"/>
      <w:marBottom w:val="0"/>
      <w:divBdr>
        <w:top w:val="none" w:sz="0" w:space="0" w:color="auto"/>
        <w:left w:val="none" w:sz="0" w:space="0" w:color="auto"/>
        <w:bottom w:val="none" w:sz="0" w:space="0" w:color="auto"/>
        <w:right w:val="none" w:sz="0" w:space="0" w:color="auto"/>
      </w:divBdr>
    </w:div>
    <w:div w:id="1739476723">
      <w:bodyDiv w:val="1"/>
      <w:marLeft w:val="0"/>
      <w:marRight w:val="0"/>
      <w:marTop w:val="0"/>
      <w:marBottom w:val="0"/>
      <w:divBdr>
        <w:top w:val="none" w:sz="0" w:space="0" w:color="auto"/>
        <w:left w:val="none" w:sz="0" w:space="0" w:color="auto"/>
        <w:bottom w:val="none" w:sz="0" w:space="0" w:color="auto"/>
        <w:right w:val="none" w:sz="0" w:space="0" w:color="auto"/>
      </w:divBdr>
    </w:div>
    <w:div w:id="1741755316">
      <w:bodyDiv w:val="1"/>
      <w:marLeft w:val="0"/>
      <w:marRight w:val="0"/>
      <w:marTop w:val="0"/>
      <w:marBottom w:val="0"/>
      <w:divBdr>
        <w:top w:val="none" w:sz="0" w:space="0" w:color="auto"/>
        <w:left w:val="none" w:sz="0" w:space="0" w:color="auto"/>
        <w:bottom w:val="none" w:sz="0" w:space="0" w:color="auto"/>
        <w:right w:val="none" w:sz="0" w:space="0" w:color="auto"/>
      </w:divBdr>
    </w:div>
    <w:div w:id="1750728986">
      <w:bodyDiv w:val="1"/>
      <w:marLeft w:val="0"/>
      <w:marRight w:val="0"/>
      <w:marTop w:val="0"/>
      <w:marBottom w:val="0"/>
      <w:divBdr>
        <w:top w:val="none" w:sz="0" w:space="0" w:color="auto"/>
        <w:left w:val="none" w:sz="0" w:space="0" w:color="auto"/>
        <w:bottom w:val="none" w:sz="0" w:space="0" w:color="auto"/>
        <w:right w:val="none" w:sz="0" w:space="0" w:color="auto"/>
      </w:divBdr>
    </w:div>
    <w:div w:id="1778063229">
      <w:bodyDiv w:val="1"/>
      <w:marLeft w:val="0"/>
      <w:marRight w:val="0"/>
      <w:marTop w:val="0"/>
      <w:marBottom w:val="0"/>
      <w:divBdr>
        <w:top w:val="none" w:sz="0" w:space="0" w:color="auto"/>
        <w:left w:val="none" w:sz="0" w:space="0" w:color="auto"/>
        <w:bottom w:val="none" w:sz="0" w:space="0" w:color="auto"/>
        <w:right w:val="none" w:sz="0" w:space="0" w:color="auto"/>
      </w:divBdr>
    </w:div>
    <w:div w:id="1779906874">
      <w:bodyDiv w:val="1"/>
      <w:marLeft w:val="0"/>
      <w:marRight w:val="0"/>
      <w:marTop w:val="0"/>
      <w:marBottom w:val="0"/>
      <w:divBdr>
        <w:top w:val="none" w:sz="0" w:space="0" w:color="auto"/>
        <w:left w:val="none" w:sz="0" w:space="0" w:color="auto"/>
        <w:bottom w:val="none" w:sz="0" w:space="0" w:color="auto"/>
        <w:right w:val="none" w:sz="0" w:space="0" w:color="auto"/>
      </w:divBdr>
      <w:divsChild>
        <w:div w:id="1865171011">
          <w:marLeft w:val="0"/>
          <w:marRight w:val="0"/>
          <w:marTop w:val="180"/>
          <w:marBottom w:val="450"/>
          <w:divBdr>
            <w:top w:val="none" w:sz="0" w:space="0" w:color="auto"/>
            <w:left w:val="none" w:sz="0" w:space="0" w:color="auto"/>
            <w:bottom w:val="none" w:sz="0" w:space="0" w:color="auto"/>
            <w:right w:val="none" w:sz="0" w:space="0" w:color="auto"/>
          </w:divBdr>
        </w:div>
      </w:divsChild>
    </w:div>
    <w:div w:id="1782411808">
      <w:bodyDiv w:val="1"/>
      <w:marLeft w:val="0"/>
      <w:marRight w:val="0"/>
      <w:marTop w:val="0"/>
      <w:marBottom w:val="0"/>
      <w:divBdr>
        <w:top w:val="none" w:sz="0" w:space="0" w:color="auto"/>
        <w:left w:val="none" w:sz="0" w:space="0" w:color="auto"/>
        <w:bottom w:val="none" w:sz="0" w:space="0" w:color="auto"/>
        <w:right w:val="none" w:sz="0" w:space="0" w:color="auto"/>
      </w:divBdr>
    </w:div>
    <w:div w:id="1787776272">
      <w:bodyDiv w:val="1"/>
      <w:marLeft w:val="0"/>
      <w:marRight w:val="0"/>
      <w:marTop w:val="0"/>
      <w:marBottom w:val="0"/>
      <w:divBdr>
        <w:top w:val="none" w:sz="0" w:space="0" w:color="auto"/>
        <w:left w:val="none" w:sz="0" w:space="0" w:color="auto"/>
        <w:bottom w:val="none" w:sz="0" w:space="0" w:color="auto"/>
        <w:right w:val="none" w:sz="0" w:space="0" w:color="auto"/>
      </w:divBdr>
    </w:div>
    <w:div w:id="1790125361">
      <w:bodyDiv w:val="1"/>
      <w:marLeft w:val="0"/>
      <w:marRight w:val="0"/>
      <w:marTop w:val="0"/>
      <w:marBottom w:val="0"/>
      <w:divBdr>
        <w:top w:val="none" w:sz="0" w:space="0" w:color="auto"/>
        <w:left w:val="none" w:sz="0" w:space="0" w:color="auto"/>
        <w:bottom w:val="none" w:sz="0" w:space="0" w:color="auto"/>
        <w:right w:val="none" w:sz="0" w:space="0" w:color="auto"/>
      </w:divBdr>
    </w:div>
    <w:div w:id="1790277793">
      <w:bodyDiv w:val="1"/>
      <w:marLeft w:val="0"/>
      <w:marRight w:val="0"/>
      <w:marTop w:val="0"/>
      <w:marBottom w:val="0"/>
      <w:divBdr>
        <w:top w:val="none" w:sz="0" w:space="0" w:color="auto"/>
        <w:left w:val="none" w:sz="0" w:space="0" w:color="auto"/>
        <w:bottom w:val="none" w:sz="0" w:space="0" w:color="auto"/>
        <w:right w:val="none" w:sz="0" w:space="0" w:color="auto"/>
      </w:divBdr>
    </w:div>
    <w:div w:id="1800489118">
      <w:bodyDiv w:val="1"/>
      <w:marLeft w:val="0"/>
      <w:marRight w:val="0"/>
      <w:marTop w:val="0"/>
      <w:marBottom w:val="0"/>
      <w:divBdr>
        <w:top w:val="none" w:sz="0" w:space="0" w:color="auto"/>
        <w:left w:val="none" w:sz="0" w:space="0" w:color="auto"/>
        <w:bottom w:val="none" w:sz="0" w:space="0" w:color="auto"/>
        <w:right w:val="none" w:sz="0" w:space="0" w:color="auto"/>
      </w:divBdr>
    </w:div>
    <w:div w:id="1803114793">
      <w:bodyDiv w:val="1"/>
      <w:marLeft w:val="0"/>
      <w:marRight w:val="0"/>
      <w:marTop w:val="0"/>
      <w:marBottom w:val="0"/>
      <w:divBdr>
        <w:top w:val="none" w:sz="0" w:space="0" w:color="auto"/>
        <w:left w:val="none" w:sz="0" w:space="0" w:color="auto"/>
        <w:bottom w:val="none" w:sz="0" w:space="0" w:color="auto"/>
        <w:right w:val="none" w:sz="0" w:space="0" w:color="auto"/>
      </w:divBdr>
    </w:div>
    <w:div w:id="1806659413">
      <w:bodyDiv w:val="1"/>
      <w:marLeft w:val="0"/>
      <w:marRight w:val="0"/>
      <w:marTop w:val="0"/>
      <w:marBottom w:val="0"/>
      <w:divBdr>
        <w:top w:val="none" w:sz="0" w:space="0" w:color="auto"/>
        <w:left w:val="none" w:sz="0" w:space="0" w:color="auto"/>
        <w:bottom w:val="none" w:sz="0" w:space="0" w:color="auto"/>
        <w:right w:val="none" w:sz="0" w:space="0" w:color="auto"/>
      </w:divBdr>
    </w:div>
    <w:div w:id="1808156814">
      <w:bodyDiv w:val="1"/>
      <w:marLeft w:val="0"/>
      <w:marRight w:val="0"/>
      <w:marTop w:val="0"/>
      <w:marBottom w:val="0"/>
      <w:divBdr>
        <w:top w:val="none" w:sz="0" w:space="0" w:color="auto"/>
        <w:left w:val="none" w:sz="0" w:space="0" w:color="auto"/>
        <w:bottom w:val="none" w:sz="0" w:space="0" w:color="auto"/>
        <w:right w:val="none" w:sz="0" w:space="0" w:color="auto"/>
      </w:divBdr>
    </w:div>
    <w:div w:id="1813599225">
      <w:bodyDiv w:val="1"/>
      <w:marLeft w:val="0"/>
      <w:marRight w:val="0"/>
      <w:marTop w:val="0"/>
      <w:marBottom w:val="0"/>
      <w:divBdr>
        <w:top w:val="none" w:sz="0" w:space="0" w:color="auto"/>
        <w:left w:val="none" w:sz="0" w:space="0" w:color="auto"/>
        <w:bottom w:val="none" w:sz="0" w:space="0" w:color="auto"/>
        <w:right w:val="none" w:sz="0" w:space="0" w:color="auto"/>
      </w:divBdr>
    </w:div>
    <w:div w:id="1817844066">
      <w:bodyDiv w:val="1"/>
      <w:marLeft w:val="0"/>
      <w:marRight w:val="0"/>
      <w:marTop w:val="0"/>
      <w:marBottom w:val="0"/>
      <w:divBdr>
        <w:top w:val="none" w:sz="0" w:space="0" w:color="auto"/>
        <w:left w:val="none" w:sz="0" w:space="0" w:color="auto"/>
        <w:bottom w:val="none" w:sz="0" w:space="0" w:color="auto"/>
        <w:right w:val="none" w:sz="0" w:space="0" w:color="auto"/>
      </w:divBdr>
    </w:div>
    <w:div w:id="1827896702">
      <w:bodyDiv w:val="1"/>
      <w:marLeft w:val="0"/>
      <w:marRight w:val="0"/>
      <w:marTop w:val="0"/>
      <w:marBottom w:val="0"/>
      <w:divBdr>
        <w:top w:val="none" w:sz="0" w:space="0" w:color="auto"/>
        <w:left w:val="none" w:sz="0" w:space="0" w:color="auto"/>
        <w:bottom w:val="none" w:sz="0" w:space="0" w:color="auto"/>
        <w:right w:val="none" w:sz="0" w:space="0" w:color="auto"/>
      </w:divBdr>
    </w:div>
    <w:div w:id="1829398052">
      <w:bodyDiv w:val="1"/>
      <w:marLeft w:val="0"/>
      <w:marRight w:val="0"/>
      <w:marTop w:val="0"/>
      <w:marBottom w:val="0"/>
      <w:divBdr>
        <w:top w:val="none" w:sz="0" w:space="0" w:color="auto"/>
        <w:left w:val="none" w:sz="0" w:space="0" w:color="auto"/>
        <w:bottom w:val="none" w:sz="0" w:space="0" w:color="auto"/>
        <w:right w:val="none" w:sz="0" w:space="0" w:color="auto"/>
      </w:divBdr>
      <w:divsChild>
        <w:div w:id="1902786206">
          <w:marLeft w:val="0"/>
          <w:marRight w:val="0"/>
          <w:marTop w:val="180"/>
          <w:marBottom w:val="450"/>
          <w:divBdr>
            <w:top w:val="none" w:sz="0" w:space="0" w:color="auto"/>
            <w:left w:val="none" w:sz="0" w:space="0" w:color="auto"/>
            <w:bottom w:val="none" w:sz="0" w:space="0" w:color="auto"/>
            <w:right w:val="none" w:sz="0" w:space="0" w:color="auto"/>
          </w:divBdr>
        </w:div>
      </w:divsChild>
    </w:div>
    <w:div w:id="1838111897">
      <w:bodyDiv w:val="1"/>
      <w:marLeft w:val="0"/>
      <w:marRight w:val="0"/>
      <w:marTop w:val="0"/>
      <w:marBottom w:val="0"/>
      <w:divBdr>
        <w:top w:val="none" w:sz="0" w:space="0" w:color="auto"/>
        <w:left w:val="none" w:sz="0" w:space="0" w:color="auto"/>
        <w:bottom w:val="none" w:sz="0" w:space="0" w:color="auto"/>
        <w:right w:val="none" w:sz="0" w:space="0" w:color="auto"/>
      </w:divBdr>
    </w:div>
    <w:div w:id="1849758926">
      <w:bodyDiv w:val="1"/>
      <w:marLeft w:val="0"/>
      <w:marRight w:val="0"/>
      <w:marTop w:val="0"/>
      <w:marBottom w:val="0"/>
      <w:divBdr>
        <w:top w:val="none" w:sz="0" w:space="0" w:color="auto"/>
        <w:left w:val="none" w:sz="0" w:space="0" w:color="auto"/>
        <w:bottom w:val="none" w:sz="0" w:space="0" w:color="auto"/>
        <w:right w:val="none" w:sz="0" w:space="0" w:color="auto"/>
      </w:divBdr>
    </w:div>
    <w:div w:id="1862159592">
      <w:bodyDiv w:val="1"/>
      <w:marLeft w:val="0"/>
      <w:marRight w:val="0"/>
      <w:marTop w:val="0"/>
      <w:marBottom w:val="0"/>
      <w:divBdr>
        <w:top w:val="none" w:sz="0" w:space="0" w:color="auto"/>
        <w:left w:val="none" w:sz="0" w:space="0" w:color="auto"/>
        <w:bottom w:val="none" w:sz="0" w:space="0" w:color="auto"/>
        <w:right w:val="none" w:sz="0" w:space="0" w:color="auto"/>
      </w:divBdr>
    </w:div>
    <w:div w:id="1862282791">
      <w:bodyDiv w:val="1"/>
      <w:marLeft w:val="0"/>
      <w:marRight w:val="0"/>
      <w:marTop w:val="0"/>
      <w:marBottom w:val="0"/>
      <w:divBdr>
        <w:top w:val="none" w:sz="0" w:space="0" w:color="auto"/>
        <w:left w:val="none" w:sz="0" w:space="0" w:color="auto"/>
        <w:bottom w:val="none" w:sz="0" w:space="0" w:color="auto"/>
        <w:right w:val="none" w:sz="0" w:space="0" w:color="auto"/>
      </w:divBdr>
    </w:div>
    <w:div w:id="1878815973">
      <w:bodyDiv w:val="1"/>
      <w:marLeft w:val="0"/>
      <w:marRight w:val="0"/>
      <w:marTop w:val="0"/>
      <w:marBottom w:val="0"/>
      <w:divBdr>
        <w:top w:val="none" w:sz="0" w:space="0" w:color="auto"/>
        <w:left w:val="none" w:sz="0" w:space="0" w:color="auto"/>
        <w:bottom w:val="none" w:sz="0" w:space="0" w:color="auto"/>
        <w:right w:val="none" w:sz="0" w:space="0" w:color="auto"/>
      </w:divBdr>
    </w:div>
    <w:div w:id="1887981465">
      <w:bodyDiv w:val="1"/>
      <w:marLeft w:val="0"/>
      <w:marRight w:val="0"/>
      <w:marTop w:val="0"/>
      <w:marBottom w:val="0"/>
      <w:divBdr>
        <w:top w:val="none" w:sz="0" w:space="0" w:color="auto"/>
        <w:left w:val="none" w:sz="0" w:space="0" w:color="auto"/>
        <w:bottom w:val="none" w:sz="0" w:space="0" w:color="auto"/>
        <w:right w:val="none" w:sz="0" w:space="0" w:color="auto"/>
      </w:divBdr>
    </w:div>
    <w:div w:id="1896508180">
      <w:bodyDiv w:val="1"/>
      <w:marLeft w:val="0"/>
      <w:marRight w:val="0"/>
      <w:marTop w:val="0"/>
      <w:marBottom w:val="0"/>
      <w:divBdr>
        <w:top w:val="none" w:sz="0" w:space="0" w:color="auto"/>
        <w:left w:val="none" w:sz="0" w:space="0" w:color="auto"/>
        <w:bottom w:val="none" w:sz="0" w:space="0" w:color="auto"/>
        <w:right w:val="none" w:sz="0" w:space="0" w:color="auto"/>
      </w:divBdr>
    </w:div>
    <w:div w:id="1903910404">
      <w:bodyDiv w:val="1"/>
      <w:marLeft w:val="0"/>
      <w:marRight w:val="0"/>
      <w:marTop w:val="0"/>
      <w:marBottom w:val="0"/>
      <w:divBdr>
        <w:top w:val="none" w:sz="0" w:space="0" w:color="auto"/>
        <w:left w:val="none" w:sz="0" w:space="0" w:color="auto"/>
        <w:bottom w:val="none" w:sz="0" w:space="0" w:color="auto"/>
        <w:right w:val="none" w:sz="0" w:space="0" w:color="auto"/>
      </w:divBdr>
    </w:div>
    <w:div w:id="1906912373">
      <w:bodyDiv w:val="1"/>
      <w:marLeft w:val="0"/>
      <w:marRight w:val="0"/>
      <w:marTop w:val="0"/>
      <w:marBottom w:val="0"/>
      <w:divBdr>
        <w:top w:val="none" w:sz="0" w:space="0" w:color="auto"/>
        <w:left w:val="none" w:sz="0" w:space="0" w:color="auto"/>
        <w:bottom w:val="none" w:sz="0" w:space="0" w:color="auto"/>
        <w:right w:val="none" w:sz="0" w:space="0" w:color="auto"/>
      </w:divBdr>
    </w:div>
    <w:div w:id="1920751811">
      <w:bodyDiv w:val="1"/>
      <w:marLeft w:val="0"/>
      <w:marRight w:val="0"/>
      <w:marTop w:val="0"/>
      <w:marBottom w:val="0"/>
      <w:divBdr>
        <w:top w:val="none" w:sz="0" w:space="0" w:color="auto"/>
        <w:left w:val="none" w:sz="0" w:space="0" w:color="auto"/>
        <w:bottom w:val="none" w:sz="0" w:space="0" w:color="auto"/>
        <w:right w:val="none" w:sz="0" w:space="0" w:color="auto"/>
      </w:divBdr>
    </w:div>
    <w:div w:id="1924294228">
      <w:bodyDiv w:val="1"/>
      <w:marLeft w:val="0"/>
      <w:marRight w:val="0"/>
      <w:marTop w:val="0"/>
      <w:marBottom w:val="0"/>
      <w:divBdr>
        <w:top w:val="none" w:sz="0" w:space="0" w:color="auto"/>
        <w:left w:val="none" w:sz="0" w:space="0" w:color="auto"/>
        <w:bottom w:val="none" w:sz="0" w:space="0" w:color="auto"/>
        <w:right w:val="none" w:sz="0" w:space="0" w:color="auto"/>
      </w:divBdr>
      <w:divsChild>
        <w:div w:id="251861907">
          <w:marLeft w:val="0"/>
          <w:marRight w:val="0"/>
          <w:marTop w:val="180"/>
          <w:marBottom w:val="450"/>
          <w:divBdr>
            <w:top w:val="none" w:sz="0" w:space="0" w:color="auto"/>
            <w:left w:val="none" w:sz="0" w:space="0" w:color="auto"/>
            <w:bottom w:val="none" w:sz="0" w:space="0" w:color="auto"/>
            <w:right w:val="none" w:sz="0" w:space="0" w:color="auto"/>
          </w:divBdr>
        </w:div>
      </w:divsChild>
    </w:div>
    <w:div w:id="1928221786">
      <w:bodyDiv w:val="1"/>
      <w:marLeft w:val="0"/>
      <w:marRight w:val="0"/>
      <w:marTop w:val="0"/>
      <w:marBottom w:val="0"/>
      <w:divBdr>
        <w:top w:val="none" w:sz="0" w:space="0" w:color="auto"/>
        <w:left w:val="none" w:sz="0" w:space="0" w:color="auto"/>
        <w:bottom w:val="none" w:sz="0" w:space="0" w:color="auto"/>
        <w:right w:val="none" w:sz="0" w:space="0" w:color="auto"/>
      </w:divBdr>
    </w:div>
    <w:div w:id="1939748363">
      <w:bodyDiv w:val="1"/>
      <w:marLeft w:val="0"/>
      <w:marRight w:val="0"/>
      <w:marTop w:val="0"/>
      <w:marBottom w:val="0"/>
      <w:divBdr>
        <w:top w:val="none" w:sz="0" w:space="0" w:color="auto"/>
        <w:left w:val="none" w:sz="0" w:space="0" w:color="auto"/>
        <w:bottom w:val="none" w:sz="0" w:space="0" w:color="auto"/>
        <w:right w:val="none" w:sz="0" w:space="0" w:color="auto"/>
      </w:divBdr>
    </w:div>
    <w:div w:id="1940065773">
      <w:bodyDiv w:val="1"/>
      <w:marLeft w:val="0"/>
      <w:marRight w:val="0"/>
      <w:marTop w:val="0"/>
      <w:marBottom w:val="0"/>
      <w:divBdr>
        <w:top w:val="none" w:sz="0" w:space="0" w:color="auto"/>
        <w:left w:val="none" w:sz="0" w:space="0" w:color="auto"/>
        <w:bottom w:val="none" w:sz="0" w:space="0" w:color="auto"/>
        <w:right w:val="none" w:sz="0" w:space="0" w:color="auto"/>
      </w:divBdr>
    </w:div>
    <w:div w:id="1940526634">
      <w:bodyDiv w:val="1"/>
      <w:marLeft w:val="0"/>
      <w:marRight w:val="0"/>
      <w:marTop w:val="0"/>
      <w:marBottom w:val="0"/>
      <w:divBdr>
        <w:top w:val="none" w:sz="0" w:space="0" w:color="auto"/>
        <w:left w:val="none" w:sz="0" w:space="0" w:color="auto"/>
        <w:bottom w:val="none" w:sz="0" w:space="0" w:color="auto"/>
        <w:right w:val="none" w:sz="0" w:space="0" w:color="auto"/>
      </w:divBdr>
    </w:div>
    <w:div w:id="1951858814">
      <w:bodyDiv w:val="1"/>
      <w:marLeft w:val="0"/>
      <w:marRight w:val="0"/>
      <w:marTop w:val="0"/>
      <w:marBottom w:val="0"/>
      <w:divBdr>
        <w:top w:val="none" w:sz="0" w:space="0" w:color="auto"/>
        <w:left w:val="none" w:sz="0" w:space="0" w:color="auto"/>
        <w:bottom w:val="none" w:sz="0" w:space="0" w:color="auto"/>
        <w:right w:val="none" w:sz="0" w:space="0" w:color="auto"/>
      </w:divBdr>
    </w:div>
    <w:div w:id="1957836015">
      <w:bodyDiv w:val="1"/>
      <w:marLeft w:val="0"/>
      <w:marRight w:val="0"/>
      <w:marTop w:val="0"/>
      <w:marBottom w:val="0"/>
      <w:divBdr>
        <w:top w:val="none" w:sz="0" w:space="0" w:color="auto"/>
        <w:left w:val="none" w:sz="0" w:space="0" w:color="auto"/>
        <w:bottom w:val="none" w:sz="0" w:space="0" w:color="auto"/>
        <w:right w:val="none" w:sz="0" w:space="0" w:color="auto"/>
      </w:divBdr>
    </w:div>
    <w:div w:id="1958633455">
      <w:bodyDiv w:val="1"/>
      <w:marLeft w:val="0"/>
      <w:marRight w:val="0"/>
      <w:marTop w:val="0"/>
      <w:marBottom w:val="0"/>
      <w:divBdr>
        <w:top w:val="none" w:sz="0" w:space="0" w:color="auto"/>
        <w:left w:val="none" w:sz="0" w:space="0" w:color="auto"/>
        <w:bottom w:val="none" w:sz="0" w:space="0" w:color="auto"/>
        <w:right w:val="none" w:sz="0" w:space="0" w:color="auto"/>
      </w:divBdr>
    </w:div>
    <w:div w:id="1962109150">
      <w:bodyDiv w:val="1"/>
      <w:marLeft w:val="0"/>
      <w:marRight w:val="0"/>
      <w:marTop w:val="0"/>
      <w:marBottom w:val="0"/>
      <w:divBdr>
        <w:top w:val="none" w:sz="0" w:space="0" w:color="auto"/>
        <w:left w:val="none" w:sz="0" w:space="0" w:color="auto"/>
        <w:bottom w:val="none" w:sz="0" w:space="0" w:color="auto"/>
        <w:right w:val="none" w:sz="0" w:space="0" w:color="auto"/>
      </w:divBdr>
    </w:div>
    <w:div w:id="1967737251">
      <w:bodyDiv w:val="1"/>
      <w:marLeft w:val="0"/>
      <w:marRight w:val="0"/>
      <w:marTop w:val="0"/>
      <w:marBottom w:val="0"/>
      <w:divBdr>
        <w:top w:val="none" w:sz="0" w:space="0" w:color="auto"/>
        <w:left w:val="none" w:sz="0" w:space="0" w:color="auto"/>
        <w:bottom w:val="none" w:sz="0" w:space="0" w:color="auto"/>
        <w:right w:val="none" w:sz="0" w:space="0" w:color="auto"/>
      </w:divBdr>
    </w:div>
    <w:div w:id="1968201398">
      <w:bodyDiv w:val="1"/>
      <w:marLeft w:val="0"/>
      <w:marRight w:val="0"/>
      <w:marTop w:val="0"/>
      <w:marBottom w:val="0"/>
      <w:divBdr>
        <w:top w:val="none" w:sz="0" w:space="0" w:color="auto"/>
        <w:left w:val="none" w:sz="0" w:space="0" w:color="auto"/>
        <w:bottom w:val="none" w:sz="0" w:space="0" w:color="auto"/>
        <w:right w:val="none" w:sz="0" w:space="0" w:color="auto"/>
      </w:divBdr>
    </w:div>
    <w:div w:id="1983997459">
      <w:bodyDiv w:val="1"/>
      <w:marLeft w:val="0"/>
      <w:marRight w:val="0"/>
      <w:marTop w:val="0"/>
      <w:marBottom w:val="0"/>
      <w:divBdr>
        <w:top w:val="none" w:sz="0" w:space="0" w:color="auto"/>
        <w:left w:val="none" w:sz="0" w:space="0" w:color="auto"/>
        <w:bottom w:val="none" w:sz="0" w:space="0" w:color="auto"/>
        <w:right w:val="none" w:sz="0" w:space="0" w:color="auto"/>
      </w:divBdr>
    </w:div>
    <w:div w:id="1990554872">
      <w:bodyDiv w:val="1"/>
      <w:marLeft w:val="0"/>
      <w:marRight w:val="0"/>
      <w:marTop w:val="0"/>
      <w:marBottom w:val="0"/>
      <w:divBdr>
        <w:top w:val="none" w:sz="0" w:space="0" w:color="auto"/>
        <w:left w:val="none" w:sz="0" w:space="0" w:color="auto"/>
        <w:bottom w:val="none" w:sz="0" w:space="0" w:color="auto"/>
        <w:right w:val="none" w:sz="0" w:space="0" w:color="auto"/>
      </w:divBdr>
    </w:div>
    <w:div w:id="1995182216">
      <w:bodyDiv w:val="1"/>
      <w:marLeft w:val="0"/>
      <w:marRight w:val="0"/>
      <w:marTop w:val="0"/>
      <w:marBottom w:val="0"/>
      <w:divBdr>
        <w:top w:val="none" w:sz="0" w:space="0" w:color="auto"/>
        <w:left w:val="none" w:sz="0" w:space="0" w:color="auto"/>
        <w:bottom w:val="none" w:sz="0" w:space="0" w:color="auto"/>
        <w:right w:val="none" w:sz="0" w:space="0" w:color="auto"/>
      </w:divBdr>
    </w:div>
    <w:div w:id="2001736549">
      <w:bodyDiv w:val="1"/>
      <w:marLeft w:val="0"/>
      <w:marRight w:val="0"/>
      <w:marTop w:val="0"/>
      <w:marBottom w:val="0"/>
      <w:divBdr>
        <w:top w:val="none" w:sz="0" w:space="0" w:color="auto"/>
        <w:left w:val="none" w:sz="0" w:space="0" w:color="auto"/>
        <w:bottom w:val="none" w:sz="0" w:space="0" w:color="auto"/>
        <w:right w:val="none" w:sz="0" w:space="0" w:color="auto"/>
      </w:divBdr>
    </w:div>
    <w:div w:id="2010058714">
      <w:bodyDiv w:val="1"/>
      <w:marLeft w:val="0"/>
      <w:marRight w:val="0"/>
      <w:marTop w:val="0"/>
      <w:marBottom w:val="0"/>
      <w:divBdr>
        <w:top w:val="none" w:sz="0" w:space="0" w:color="auto"/>
        <w:left w:val="none" w:sz="0" w:space="0" w:color="auto"/>
        <w:bottom w:val="none" w:sz="0" w:space="0" w:color="auto"/>
        <w:right w:val="none" w:sz="0" w:space="0" w:color="auto"/>
      </w:divBdr>
    </w:div>
    <w:div w:id="2012948156">
      <w:bodyDiv w:val="1"/>
      <w:marLeft w:val="0"/>
      <w:marRight w:val="0"/>
      <w:marTop w:val="0"/>
      <w:marBottom w:val="0"/>
      <w:divBdr>
        <w:top w:val="none" w:sz="0" w:space="0" w:color="auto"/>
        <w:left w:val="none" w:sz="0" w:space="0" w:color="auto"/>
        <w:bottom w:val="none" w:sz="0" w:space="0" w:color="auto"/>
        <w:right w:val="none" w:sz="0" w:space="0" w:color="auto"/>
      </w:divBdr>
    </w:div>
    <w:div w:id="2012949204">
      <w:bodyDiv w:val="1"/>
      <w:marLeft w:val="0"/>
      <w:marRight w:val="0"/>
      <w:marTop w:val="0"/>
      <w:marBottom w:val="0"/>
      <w:divBdr>
        <w:top w:val="none" w:sz="0" w:space="0" w:color="auto"/>
        <w:left w:val="none" w:sz="0" w:space="0" w:color="auto"/>
        <w:bottom w:val="none" w:sz="0" w:space="0" w:color="auto"/>
        <w:right w:val="none" w:sz="0" w:space="0" w:color="auto"/>
      </w:divBdr>
    </w:div>
    <w:div w:id="2014187488">
      <w:bodyDiv w:val="1"/>
      <w:marLeft w:val="0"/>
      <w:marRight w:val="0"/>
      <w:marTop w:val="0"/>
      <w:marBottom w:val="0"/>
      <w:divBdr>
        <w:top w:val="none" w:sz="0" w:space="0" w:color="auto"/>
        <w:left w:val="none" w:sz="0" w:space="0" w:color="auto"/>
        <w:bottom w:val="none" w:sz="0" w:space="0" w:color="auto"/>
        <w:right w:val="none" w:sz="0" w:space="0" w:color="auto"/>
      </w:divBdr>
    </w:div>
    <w:div w:id="2016106988">
      <w:bodyDiv w:val="1"/>
      <w:marLeft w:val="0"/>
      <w:marRight w:val="0"/>
      <w:marTop w:val="0"/>
      <w:marBottom w:val="0"/>
      <w:divBdr>
        <w:top w:val="none" w:sz="0" w:space="0" w:color="auto"/>
        <w:left w:val="none" w:sz="0" w:space="0" w:color="auto"/>
        <w:bottom w:val="none" w:sz="0" w:space="0" w:color="auto"/>
        <w:right w:val="none" w:sz="0" w:space="0" w:color="auto"/>
      </w:divBdr>
    </w:div>
    <w:div w:id="2019692684">
      <w:bodyDiv w:val="1"/>
      <w:marLeft w:val="0"/>
      <w:marRight w:val="0"/>
      <w:marTop w:val="0"/>
      <w:marBottom w:val="0"/>
      <w:divBdr>
        <w:top w:val="none" w:sz="0" w:space="0" w:color="auto"/>
        <w:left w:val="none" w:sz="0" w:space="0" w:color="auto"/>
        <w:bottom w:val="none" w:sz="0" w:space="0" w:color="auto"/>
        <w:right w:val="none" w:sz="0" w:space="0" w:color="auto"/>
      </w:divBdr>
    </w:div>
    <w:div w:id="2029014910">
      <w:bodyDiv w:val="1"/>
      <w:marLeft w:val="0"/>
      <w:marRight w:val="0"/>
      <w:marTop w:val="0"/>
      <w:marBottom w:val="0"/>
      <w:divBdr>
        <w:top w:val="none" w:sz="0" w:space="0" w:color="auto"/>
        <w:left w:val="none" w:sz="0" w:space="0" w:color="auto"/>
        <w:bottom w:val="none" w:sz="0" w:space="0" w:color="auto"/>
        <w:right w:val="none" w:sz="0" w:space="0" w:color="auto"/>
      </w:divBdr>
    </w:div>
    <w:div w:id="2030983458">
      <w:bodyDiv w:val="1"/>
      <w:marLeft w:val="0"/>
      <w:marRight w:val="0"/>
      <w:marTop w:val="0"/>
      <w:marBottom w:val="0"/>
      <w:divBdr>
        <w:top w:val="none" w:sz="0" w:space="0" w:color="auto"/>
        <w:left w:val="none" w:sz="0" w:space="0" w:color="auto"/>
        <w:bottom w:val="none" w:sz="0" w:space="0" w:color="auto"/>
        <w:right w:val="none" w:sz="0" w:space="0" w:color="auto"/>
      </w:divBdr>
    </w:div>
    <w:div w:id="2037271627">
      <w:bodyDiv w:val="1"/>
      <w:marLeft w:val="0"/>
      <w:marRight w:val="0"/>
      <w:marTop w:val="0"/>
      <w:marBottom w:val="0"/>
      <w:divBdr>
        <w:top w:val="none" w:sz="0" w:space="0" w:color="auto"/>
        <w:left w:val="none" w:sz="0" w:space="0" w:color="auto"/>
        <w:bottom w:val="none" w:sz="0" w:space="0" w:color="auto"/>
        <w:right w:val="none" w:sz="0" w:space="0" w:color="auto"/>
      </w:divBdr>
    </w:div>
    <w:div w:id="2041972920">
      <w:bodyDiv w:val="1"/>
      <w:marLeft w:val="0"/>
      <w:marRight w:val="0"/>
      <w:marTop w:val="0"/>
      <w:marBottom w:val="0"/>
      <w:divBdr>
        <w:top w:val="none" w:sz="0" w:space="0" w:color="auto"/>
        <w:left w:val="none" w:sz="0" w:space="0" w:color="auto"/>
        <w:bottom w:val="none" w:sz="0" w:space="0" w:color="auto"/>
        <w:right w:val="none" w:sz="0" w:space="0" w:color="auto"/>
      </w:divBdr>
    </w:div>
    <w:div w:id="2046372542">
      <w:bodyDiv w:val="1"/>
      <w:marLeft w:val="0"/>
      <w:marRight w:val="0"/>
      <w:marTop w:val="0"/>
      <w:marBottom w:val="0"/>
      <w:divBdr>
        <w:top w:val="none" w:sz="0" w:space="0" w:color="auto"/>
        <w:left w:val="none" w:sz="0" w:space="0" w:color="auto"/>
        <w:bottom w:val="none" w:sz="0" w:space="0" w:color="auto"/>
        <w:right w:val="none" w:sz="0" w:space="0" w:color="auto"/>
      </w:divBdr>
    </w:div>
    <w:div w:id="2052220923">
      <w:bodyDiv w:val="1"/>
      <w:marLeft w:val="0"/>
      <w:marRight w:val="0"/>
      <w:marTop w:val="0"/>
      <w:marBottom w:val="0"/>
      <w:divBdr>
        <w:top w:val="none" w:sz="0" w:space="0" w:color="auto"/>
        <w:left w:val="none" w:sz="0" w:space="0" w:color="auto"/>
        <w:bottom w:val="none" w:sz="0" w:space="0" w:color="auto"/>
        <w:right w:val="none" w:sz="0" w:space="0" w:color="auto"/>
      </w:divBdr>
    </w:div>
    <w:div w:id="2059042809">
      <w:bodyDiv w:val="1"/>
      <w:marLeft w:val="0"/>
      <w:marRight w:val="0"/>
      <w:marTop w:val="0"/>
      <w:marBottom w:val="0"/>
      <w:divBdr>
        <w:top w:val="none" w:sz="0" w:space="0" w:color="auto"/>
        <w:left w:val="none" w:sz="0" w:space="0" w:color="auto"/>
        <w:bottom w:val="none" w:sz="0" w:space="0" w:color="auto"/>
        <w:right w:val="none" w:sz="0" w:space="0" w:color="auto"/>
      </w:divBdr>
    </w:div>
    <w:div w:id="2062511207">
      <w:bodyDiv w:val="1"/>
      <w:marLeft w:val="0"/>
      <w:marRight w:val="0"/>
      <w:marTop w:val="0"/>
      <w:marBottom w:val="0"/>
      <w:divBdr>
        <w:top w:val="none" w:sz="0" w:space="0" w:color="auto"/>
        <w:left w:val="none" w:sz="0" w:space="0" w:color="auto"/>
        <w:bottom w:val="none" w:sz="0" w:space="0" w:color="auto"/>
        <w:right w:val="none" w:sz="0" w:space="0" w:color="auto"/>
      </w:divBdr>
    </w:div>
    <w:div w:id="2065833250">
      <w:bodyDiv w:val="1"/>
      <w:marLeft w:val="0"/>
      <w:marRight w:val="0"/>
      <w:marTop w:val="0"/>
      <w:marBottom w:val="0"/>
      <w:divBdr>
        <w:top w:val="none" w:sz="0" w:space="0" w:color="auto"/>
        <w:left w:val="none" w:sz="0" w:space="0" w:color="auto"/>
        <w:bottom w:val="none" w:sz="0" w:space="0" w:color="auto"/>
        <w:right w:val="none" w:sz="0" w:space="0" w:color="auto"/>
      </w:divBdr>
    </w:div>
    <w:div w:id="2066680069">
      <w:bodyDiv w:val="1"/>
      <w:marLeft w:val="0"/>
      <w:marRight w:val="0"/>
      <w:marTop w:val="0"/>
      <w:marBottom w:val="0"/>
      <w:divBdr>
        <w:top w:val="none" w:sz="0" w:space="0" w:color="auto"/>
        <w:left w:val="none" w:sz="0" w:space="0" w:color="auto"/>
        <w:bottom w:val="none" w:sz="0" w:space="0" w:color="auto"/>
        <w:right w:val="none" w:sz="0" w:space="0" w:color="auto"/>
      </w:divBdr>
    </w:div>
    <w:div w:id="2067868918">
      <w:bodyDiv w:val="1"/>
      <w:marLeft w:val="0"/>
      <w:marRight w:val="0"/>
      <w:marTop w:val="0"/>
      <w:marBottom w:val="0"/>
      <w:divBdr>
        <w:top w:val="none" w:sz="0" w:space="0" w:color="auto"/>
        <w:left w:val="none" w:sz="0" w:space="0" w:color="auto"/>
        <w:bottom w:val="none" w:sz="0" w:space="0" w:color="auto"/>
        <w:right w:val="none" w:sz="0" w:space="0" w:color="auto"/>
      </w:divBdr>
    </w:div>
    <w:div w:id="2069185288">
      <w:bodyDiv w:val="1"/>
      <w:marLeft w:val="0"/>
      <w:marRight w:val="0"/>
      <w:marTop w:val="0"/>
      <w:marBottom w:val="0"/>
      <w:divBdr>
        <w:top w:val="none" w:sz="0" w:space="0" w:color="auto"/>
        <w:left w:val="none" w:sz="0" w:space="0" w:color="auto"/>
        <w:bottom w:val="none" w:sz="0" w:space="0" w:color="auto"/>
        <w:right w:val="none" w:sz="0" w:space="0" w:color="auto"/>
      </w:divBdr>
    </w:div>
    <w:div w:id="2072800717">
      <w:bodyDiv w:val="1"/>
      <w:marLeft w:val="0"/>
      <w:marRight w:val="0"/>
      <w:marTop w:val="0"/>
      <w:marBottom w:val="0"/>
      <w:divBdr>
        <w:top w:val="none" w:sz="0" w:space="0" w:color="auto"/>
        <w:left w:val="none" w:sz="0" w:space="0" w:color="auto"/>
        <w:bottom w:val="none" w:sz="0" w:space="0" w:color="auto"/>
        <w:right w:val="none" w:sz="0" w:space="0" w:color="auto"/>
      </w:divBdr>
    </w:div>
    <w:div w:id="2073382001">
      <w:bodyDiv w:val="1"/>
      <w:marLeft w:val="0"/>
      <w:marRight w:val="0"/>
      <w:marTop w:val="0"/>
      <w:marBottom w:val="0"/>
      <w:divBdr>
        <w:top w:val="none" w:sz="0" w:space="0" w:color="auto"/>
        <w:left w:val="none" w:sz="0" w:space="0" w:color="auto"/>
        <w:bottom w:val="none" w:sz="0" w:space="0" w:color="auto"/>
        <w:right w:val="none" w:sz="0" w:space="0" w:color="auto"/>
      </w:divBdr>
    </w:div>
    <w:div w:id="2075083235">
      <w:bodyDiv w:val="1"/>
      <w:marLeft w:val="0"/>
      <w:marRight w:val="0"/>
      <w:marTop w:val="0"/>
      <w:marBottom w:val="0"/>
      <w:divBdr>
        <w:top w:val="none" w:sz="0" w:space="0" w:color="auto"/>
        <w:left w:val="none" w:sz="0" w:space="0" w:color="auto"/>
        <w:bottom w:val="none" w:sz="0" w:space="0" w:color="auto"/>
        <w:right w:val="none" w:sz="0" w:space="0" w:color="auto"/>
      </w:divBdr>
      <w:divsChild>
        <w:div w:id="815219209">
          <w:marLeft w:val="0"/>
          <w:marRight w:val="0"/>
          <w:marTop w:val="180"/>
          <w:marBottom w:val="450"/>
          <w:divBdr>
            <w:top w:val="none" w:sz="0" w:space="0" w:color="auto"/>
            <w:left w:val="none" w:sz="0" w:space="0" w:color="auto"/>
            <w:bottom w:val="none" w:sz="0" w:space="0" w:color="auto"/>
            <w:right w:val="none" w:sz="0" w:space="0" w:color="auto"/>
          </w:divBdr>
        </w:div>
      </w:divsChild>
    </w:div>
    <w:div w:id="2075467346">
      <w:bodyDiv w:val="1"/>
      <w:marLeft w:val="0"/>
      <w:marRight w:val="0"/>
      <w:marTop w:val="0"/>
      <w:marBottom w:val="0"/>
      <w:divBdr>
        <w:top w:val="none" w:sz="0" w:space="0" w:color="auto"/>
        <w:left w:val="none" w:sz="0" w:space="0" w:color="auto"/>
        <w:bottom w:val="none" w:sz="0" w:space="0" w:color="auto"/>
        <w:right w:val="none" w:sz="0" w:space="0" w:color="auto"/>
      </w:divBdr>
    </w:div>
    <w:div w:id="2079671857">
      <w:bodyDiv w:val="1"/>
      <w:marLeft w:val="0"/>
      <w:marRight w:val="0"/>
      <w:marTop w:val="0"/>
      <w:marBottom w:val="0"/>
      <w:divBdr>
        <w:top w:val="none" w:sz="0" w:space="0" w:color="auto"/>
        <w:left w:val="none" w:sz="0" w:space="0" w:color="auto"/>
        <w:bottom w:val="none" w:sz="0" w:space="0" w:color="auto"/>
        <w:right w:val="none" w:sz="0" w:space="0" w:color="auto"/>
      </w:divBdr>
    </w:div>
    <w:div w:id="2085838665">
      <w:bodyDiv w:val="1"/>
      <w:marLeft w:val="0"/>
      <w:marRight w:val="0"/>
      <w:marTop w:val="0"/>
      <w:marBottom w:val="0"/>
      <w:divBdr>
        <w:top w:val="none" w:sz="0" w:space="0" w:color="auto"/>
        <w:left w:val="none" w:sz="0" w:space="0" w:color="auto"/>
        <w:bottom w:val="none" w:sz="0" w:space="0" w:color="auto"/>
        <w:right w:val="none" w:sz="0" w:space="0" w:color="auto"/>
      </w:divBdr>
    </w:div>
    <w:div w:id="2086147438">
      <w:bodyDiv w:val="1"/>
      <w:marLeft w:val="0"/>
      <w:marRight w:val="0"/>
      <w:marTop w:val="0"/>
      <w:marBottom w:val="0"/>
      <w:divBdr>
        <w:top w:val="none" w:sz="0" w:space="0" w:color="auto"/>
        <w:left w:val="none" w:sz="0" w:space="0" w:color="auto"/>
        <w:bottom w:val="none" w:sz="0" w:space="0" w:color="auto"/>
        <w:right w:val="none" w:sz="0" w:space="0" w:color="auto"/>
      </w:divBdr>
    </w:div>
    <w:div w:id="2086149565">
      <w:bodyDiv w:val="1"/>
      <w:marLeft w:val="0"/>
      <w:marRight w:val="0"/>
      <w:marTop w:val="0"/>
      <w:marBottom w:val="0"/>
      <w:divBdr>
        <w:top w:val="none" w:sz="0" w:space="0" w:color="auto"/>
        <w:left w:val="none" w:sz="0" w:space="0" w:color="auto"/>
        <w:bottom w:val="none" w:sz="0" w:space="0" w:color="auto"/>
        <w:right w:val="none" w:sz="0" w:space="0" w:color="auto"/>
      </w:divBdr>
    </w:div>
    <w:div w:id="2086150030">
      <w:bodyDiv w:val="1"/>
      <w:marLeft w:val="0"/>
      <w:marRight w:val="0"/>
      <w:marTop w:val="0"/>
      <w:marBottom w:val="0"/>
      <w:divBdr>
        <w:top w:val="none" w:sz="0" w:space="0" w:color="auto"/>
        <w:left w:val="none" w:sz="0" w:space="0" w:color="auto"/>
        <w:bottom w:val="none" w:sz="0" w:space="0" w:color="auto"/>
        <w:right w:val="none" w:sz="0" w:space="0" w:color="auto"/>
      </w:divBdr>
    </w:div>
    <w:div w:id="2100323696">
      <w:bodyDiv w:val="1"/>
      <w:marLeft w:val="0"/>
      <w:marRight w:val="0"/>
      <w:marTop w:val="0"/>
      <w:marBottom w:val="0"/>
      <w:divBdr>
        <w:top w:val="none" w:sz="0" w:space="0" w:color="auto"/>
        <w:left w:val="none" w:sz="0" w:space="0" w:color="auto"/>
        <w:bottom w:val="none" w:sz="0" w:space="0" w:color="auto"/>
        <w:right w:val="none" w:sz="0" w:space="0" w:color="auto"/>
      </w:divBdr>
    </w:div>
    <w:div w:id="2107799441">
      <w:bodyDiv w:val="1"/>
      <w:marLeft w:val="0"/>
      <w:marRight w:val="0"/>
      <w:marTop w:val="0"/>
      <w:marBottom w:val="0"/>
      <w:divBdr>
        <w:top w:val="none" w:sz="0" w:space="0" w:color="auto"/>
        <w:left w:val="none" w:sz="0" w:space="0" w:color="auto"/>
        <w:bottom w:val="none" w:sz="0" w:space="0" w:color="auto"/>
        <w:right w:val="none" w:sz="0" w:space="0" w:color="auto"/>
      </w:divBdr>
    </w:div>
    <w:div w:id="2111924125">
      <w:bodyDiv w:val="1"/>
      <w:marLeft w:val="0"/>
      <w:marRight w:val="0"/>
      <w:marTop w:val="0"/>
      <w:marBottom w:val="0"/>
      <w:divBdr>
        <w:top w:val="none" w:sz="0" w:space="0" w:color="auto"/>
        <w:left w:val="none" w:sz="0" w:space="0" w:color="auto"/>
        <w:bottom w:val="none" w:sz="0" w:space="0" w:color="auto"/>
        <w:right w:val="none" w:sz="0" w:space="0" w:color="auto"/>
      </w:divBdr>
    </w:div>
    <w:div w:id="2113233427">
      <w:bodyDiv w:val="1"/>
      <w:marLeft w:val="0"/>
      <w:marRight w:val="0"/>
      <w:marTop w:val="0"/>
      <w:marBottom w:val="0"/>
      <w:divBdr>
        <w:top w:val="none" w:sz="0" w:space="0" w:color="auto"/>
        <w:left w:val="none" w:sz="0" w:space="0" w:color="auto"/>
        <w:bottom w:val="none" w:sz="0" w:space="0" w:color="auto"/>
        <w:right w:val="none" w:sz="0" w:space="0" w:color="auto"/>
      </w:divBdr>
    </w:div>
    <w:div w:id="2115132216">
      <w:bodyDiv w:val="1"/>
      <w:marLeft w:val="0"/>
      <w:marRight w:val="0"/>
      <w:marTop w:val="0"/>
      <w:marBottom w:val="0"/>
      <w:divBdr>
        <w:top w:val="none" w:sz="0" w:space="0" w:color="auto"/>
        <w:left w:val="none" w:sz="0" w:space="0" w:color="auto"/>
        <w:bottom w:val="none" w:sz="0" w:space="0" w:color="auto"/>
        <w:right w:val="none" w:sz="0" w:space="0" w:color="auto"/>
      </w:divBdr>
    </w:div>
    <w:div w:id="2116443224">
      <w:bodyDiv w:val="1"/>
      <w:marLeft w:val="0"/>
      <w:marRight w:val="0"/>
      <w:marTop w:val="0"/>
      <w:marBottom w:val="0"/>
      <w:divBdr>
        <w:top w:val="none" w:sz="0" w:space="0" w:color="auto"/>
        <w:left w:val="none" w:sz="0" w:space="0" w:color="auto"/>
        <w:bottom w:val="none" w:sz="0" w:space="0" w:color="auto"/>
        <w:right w:val="none" w:sz="0" w:space="0" w:color="auto"/>
      </w:divBdr>
    </w:div>
    <w:div w:id="2128965433">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815E6E5-19BC-054B-88D7-E3FA092FB0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60</Pages>
  <Words>15394</Words>
  <Characters>87751</Characters>
  <Application>Microsoft Office Word</Application>
  <DocSecurity>0</DocSecurity>
  <Lines>731</Lines>
  <Paragraphs>205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102940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Phil Stone</dc:creator>
  <cp:keywords/>
  <cp:lastModifiedBy>Jonathan Perrée</cp:lastModifiedBy>
  <cp:revision>8</cp:revision>
  <dcterms:created xsi:type="dcterms:W3CDTF">2025-01-29T18:59:00Z</dcterms:created>
  <dcterms:modified xsi:type="dcterms:W3CDTF">2025-01-29T19:08:00Z</dcterms:modified>
</cp:coreProperties>
</file>